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95696" w14:textId="77777777" w:rsidR="00556714" w:rsidRPr="00CA160F" w:rsidRDefault="008B61DA" w:rsidP="008B61DA">
      <w:pPr>
        <w:spacing w:before="0" w:after="0"/>
        <w:rPr>
          <w:rFonts w:ascii="Arial" w:hAnsi="Arial" w:cs="Arial"/>
          <w:lang w:val="et-EE"/>
        </w:rPr>
      </w:pPr>
      <w:r w:rsidRPr="00CA160F">
        <w:rPr>
          <w:rFonts w:ascii="Arial" w:hAnsi="Arial" w:cs="Arial"/>
          <w:noProof/>
          <w:lang w:val="et-EE" w:eastAsia="et-EE"/>
        </w:rPr>
        <w:drawing>
          <wp:anchor distT="0" distB="0" distL="114935" distR="114935" simplePos="0" relativeHeight="251657216" behindDoc="1" locked="0" layoutInCell="1" allowOverlap="1" wp14:anchorId="5E20F114" wp14:editId="30CD61D6">
            <wp:simplePos x="0" y="0"/>
            <wp:positionH relativeFrom="column">
              <wp:posOffset>5234331</wp:posOffset>
            </wp:positionH>
            <wp:positionV relativeFrom="paragraph">
              <wp:posOffset>-368198</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623BA3B6" w14:textId="77777777" w:rsidR="00DF580C" w:rsidRDefault="00DF580C" w:rsidP="003E4233">
      <w:pPr>
        <w:spacing w:before="0" w:after="0"/>
        <w:rPr>
          <w:rFonts w:ascii="Arial" w:hAnsi="Arial" w:cs="Arial"/>
          <w:b/>
          <w:sz w:val="24"/>
          <w:szCs w:val="24"/>
          <w:lang w:val="et-EE"/>
        </w:rPr>
      </w:pPr>
    </w:p>
    <w:p w14:paraId="25047AA0" w14:textId="77777777" w:rsidR="003E4233" w:rsidRDefault="003E4233" w:rsidP="003E4233">
      <w:pPr>
        <w:spacing w:before="0" w:after="0"/>
        <w:ind w:firstLine="720"/>
        <w:jc w:val="right"/>
        <w:rPr>
          <w:rFonts w:ascii="Arial" w:hAnsi="Arial" w:cs="Arial"/>
          <w:b/>
          <w:sz w:val="24"/>
          <w:szCs w:val="24"/>
          <w:lang w:val="et-EE"/>
        </w:rPr>
      </w:pPr>
      <w:r>
        <w:rPr>
          <w:rFonts w:ascii="Arial" w:hAnsi="Arial" w:cs="Arial"/>
          <w:b/>
          <w:sz w:val="24"/>
          <w:szCs w:val="24"/>
          <w:lang w:val="et-EE"/>
        </w:rPr>
        <w:t xml:space="preserve">  </w:t>
      </w:r>
    </w:p>
    <w:p w14:paraId="37E1091E" w14:textId="77777777" w:rsidR="00160382" w:rsidRDefault="00160382" w:rsidP="003E4233">
      <w:pPr>
        <w:spacing w:before="0" w:after="0"/>
        <w:ind w:firstLine="720"/>
        <w:jc w:val="right"/>
        <w:rPr>
          <w:rFonts w:ascii="Arial" w:hAnsi="Arial" w:cs="Arial"/>
          <w:b/>
          <w:sz w:val="24"/>
          <w:szCs w:val="24"/>
          <w:lang w:val="et-EE"/>
        </w:rPr>
      </w:pPr>
    </w:p>
    <w:p w14:paraId="4F279831" w14:textId="77777777" w:rsidR="008B61DA" w:rsidRPr="00160382" w:rsidRDefault="008B61DA" w:rsidP="00160382">
      <w:pPr>
        <w:spacing w:before="0" w:after="0"/>
        <w:ind w:firstLine="720"/>
        <w:jc w:val="right"/>
        <w:rPr>
          <w:rFonts w:ascii="Arial" w:hAnsi="Arial" w:cs="Arial"/>
          <w:b/>
          <w:sz w:val="24"/>
          <w:szCs w:val="24"/>
          <w:lang w:val="et-EE"/>
        </w:rPr>
      </w:pPr>
      <w:r w:rsidRPr="00CA160F">
        <w:rPr>
          <w:rFonts w:ascii="Arial" w:hAnsi="Arial" w:cs="Arial"/>
          <w:b/>
          <w:sz w:val="24"/>
          <w:szCs w:val="24"/>
          <w:lang w:val="et-EE"/>
        </w:rPr>
        <w:t xml:space="preserve">Töö nr </w:t>
      </w:r>
      <w:r w:rsidR="00B31C60">
        <w:rPr>
          <w:rFonts w:ascii="Arial" w:hAnsi="Arial" w:cs="Arial"/>
          <w:b/>
          <w:sz w:val="24"/>
          <w:szCs w:val="24"/>
          <w:lang w:val="et-EE"/>
        </w:rPr>
        <w:t>4</w:t>
      </w:r>
      <w:r w:rsidR="0093073F">
        <w:rPr>
          <w:rFonts w:ascii="Arial" w:hAnsi="Arial" w:cs="Arial"/>
          <w:b/>
          <w:sz w:val="24"/>
          <w:szCs w:val="24"/>
          <w:lang w:val="et-EE"/>
        </w:rPr>
        <w:t>33</w:t>
      </w:r>
    </w:p>
    <w:p w14:paraId="3D0676E7" w14:textId="77777777" w:rsidR="003E4233" w:rsidRDefault="003E4233" w:rsidP="008B61DA">
      <w:pPr>
        <w:spacing w:before="0" w:after="0"/>
        <w:rPr>
          <w:rFonts w:ascii="Arial" w:hAnsi="Arial" w:cs="Arial"/>
          <w:lang w:val="et-EE"/>
        </w:rPr>
      </w:pPr>
    </w:p>
    <w:p w14:paraId="3C0C535C" w14:textId="77777777" w:rsidR="003E4233" w:rsidRDefault="003E4233" w:rsidP="008B61DA">
      <w:pPr>
        <w:spacing w:before="0" w:after="0"/>
        <w:rPr>
          <w:rFonts w:ascii="Arial" w:hAnsi="Arial" w:cs="Arial"/>
          <w:lang w:val="et-EE"/>
        </w:rPr>
      </w:pPr>
    </w:p>
    <w:p w14:paraId="3FE6C94A" w14:textId="77777777" w:rsidR="0093073F" w:rsidRPr="0093073F" w:rsidRDefault="00FC7760" w:rsidP="0093073F">
      <w:pPr>
        <w:suppressAutoHyphens/>
        <w:spacing w:before="0" w:after="0"/>
        <w:ind w:hanging="11"/>
        <w:jc w:val="center"/>
        <w:rPr>
          <w:rFonts w:ascii="Arial" w:eastAsia="Times New Roman" w:hAnsi="Arial" w:cs="Arial"/>
          <w:sz w:val="24"/>
          <w:szCs w:val="20"/>
          <w:lang w:val="et-EE" w:eastAsia="ar-SA"/>
        </w:rPr>
      </w:pPr>
      <w:r>
        <w:rPr>
          <w:rFonts w:ascii="Arial" w:eastAsia="Times New Roman" w:hAnsi="Arial" w:cs="Arial"/>
          <w:b/>
          <w:bCs/>
          <w:sz w:val="28"/>
          <w:szCs w:val="28"/>
          <w:lang w:val="et-EE" w:eastAsia="ar-SA"/>
        </w:rPr>
        <w:t>Harjumaa, Jõelähtm</w:t>
      </w:r>
      <w:r w:rsidR="0093073F" w:rsidRPr="0093073F">
        <w:rPr>
          <w:rFonts w:ascii="Arial" w:eastAsia="Times New Roman" w:hAnsi="Arial" w:cs="Arial"/>
          <w:b/>
          <w:bCs/>
          <w:sz w:val="28"/>
          <w:szCs w:val="28"/>
          <w:lang w:val="et-EE" w:eastAsia="ar-SA"/>
        </w:rPr>
        <w:t>e vald, Neeme küla</w:t>
      </w:r>
    </w:p>
    <w:p w14:paraId="13C4DFB2" w14:textId="77777777" w:rsidR="0093073F" w:rsidRPr="0093073F" w:rsidRDefault="0093073F" w:rsidP="0093073F">
      <w:pPr>
        <w:suppressAutoHyphens/>
        <w:spacing w:before="0" w:after="0"/>
        <w:ind w:hanging="11"/>
        <w:jc w:val="center"/>
        <w:rPr>
          <w:rFonts w:ascii="Arial" w:eastAsia="Times New Roman" w:hAnsi="Arial" w:cs="Arial"/>
          <w:b/>
          <w:sz w:val="28"/>
          <w:szCs w:val="28"/>
          <w:lang w:val="et-EE" w:eastAsia="ar-SA"/>
        </w:rPr>
      </w:pPr>
      <w:r w:rsidRPr="0093073F">
        <w:rPr>
          <w:rFonts w:ascii="Arial" w:eastAsia="Times New Roman" w:hAnsi="Arial" w:cs="Arial"/>
          <w:b/>
          <w:bCs/>
          <w:sz w:val="28"/>
          <w:szCs w:val="28"/>
          <w:lang w:val="et-EE" w:eastAsia="ar-SA"/>
        </w:rPr>
        <w:t xml:space="preserve">KADAKARANNA TN 13 </w:t>
      </w:r>
      <w:r w:rsidRPr="0093073F">
        <w:rPr>
          <w:rFonts w:ascii="Arial" w:eastAsia="Times New Roman" w:hAnsi="Arial" w:cs="Arial"/>
          <w:b/>
          <w:sz w:val="28"/>
          <w:szCs w:val="28"/>
          <w:lang w:val="et-EE" w:eastAsia="ar-SA"/>
        </w:rPr>
        <w:t>KINNISTU</w:t>
      </w:r>
    </w:p>
    <w:p w14:paraId="02C671E8" w14:textId="77777777" w:rsidR="0093073F" w:rsidRPr="0093073F" w:rsidRDefault="0093073F" w:rsidP="0093073F">
      <w:pPr>
        <w:suppressAutoHyphens/>
        <w:spacing w:before="0" w:after="0"/>
        <w:ind w:hanging="11"/>
        <w:jc w:val="center"/>
        <w:rPr>
          <w:rFonts w:ascii="Arial" w:eastAsia="Times New Roman" w:hAnsi="Arial" w:cs="Arial"/>
          <w:sz w:val="24"/>
          <w:szCs w:val="20"/>
          <w:lang w:val="et-EE" w:eastAsia="ar-SA"/>
        </w:rPr>
      </w:pPr>
      <w:r w:rsidRPr="0093073F">
        <w:rPr>
          <w:rFonts w:ascii="Arial" w:eastAsia="Times New Roman" w:hAnsi="Arial" w:cs="Arial"/>
          <w:b/>
          <w:sz w:val="28"/>
          <w:szCs w:val="28"/>
          <w:lang w:val="et-EE" w:eastAsia="ar-SA"/>
        </w:rPr>
        <w:t>DETAILPLANEERING</w:t>
      </w:r>
    </w:p>
    <w:p w14:paraId="120C7447" w14:textId="77777777" w:rsidR="006938A4" w:rsidRDefault="006938A4" w:rsidP="0093073F">
      <w:pPr>
        <w:spacing w:before="0" w:after="0"/>
        <w:jc w:val="center"/>
        <w:rPr>
          <w:rFonts w:ascii="Arial" w:hAnsi="Arial" w:cs="Arial"/>
          <w:lang w:val="et-EE"/>
        </w:rPr>
      </w:pPr>
    </w:p>
    <w:p w14:paraId="02D5749B" w14:textId="77777777" w:rsidR="0093073F" w:rsidRDefault="0093073F" w:rsidP="0093073F">
      <w:pPr>
        <w:spacing w:before="0" w:after="0"/>
        <w:jc w:val="center"/>
        <w:rPr>
          <w:rFonts w:ascii="Arial" w:hAnsi="Arial" w:cs="Arial"/>
          <w:lang w:val="et-EE"/>
        </w:rPr>
      </w:pPr>
    </w:p>
    <w:p w14:paraId="51E71A40" w14:textId="2F6560B1" w:rsidR="0093073F" w:rsidRDefault="007211C7" w:rsidP="003E4233">
      <w:pPr>
        <w:spacing w:before="0" w:after="0"/>
        <w:jc w:val="center"/>
        <w:rPr>
          <w:rFonts w:ascii="Arial" w:hAnsi="Arial" w:cs="Arial"/>
          <w:lang w:val="et-EE"/>
        </w:rPr>
      </w:pPr>
      <w:r>
        <w:rPr>
          <w:noProof/>
          <w:lang w:val="et-EE" w:eastAsia="et-EE"/>
        </w:rPr>
        <w:drawing>
          <wp:inline distT="0" distB="0" distL="0" distR="0" wp14:anchorId="5F3B3280" wp14:editId="4CAA4152">
            <wp:extent cx="3600450" cy="2962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0450" cy="2962275"/>
                    </a:xfrm>
                    <a:prstGeom prst="rect">
                      <a:avLst/>
                    </a:prstGeom>
                  </pic:spPr>
                </pic:pic>
              </a:graphicData>
            </a:graphic>
          </wp:inline>
        </w:drawing>
      </w:r>
    </w:p>
    <w:p w14:paraId="29E6EF15" w14:textId="77777777" w:rsidR="0093073F" w:rsidRPr="00CA160F" w:rsidRDefault="0093073F" w:rsidP="0093073F">
      <w:pPr>
        <w:spacing w:before="0" w:after="0"/>
        <w:jc w:val="center"/>
        <w:rPr>
          <w:rFonts w:ascii="Arial" w:hAnsi="Arial" w:cs="Arial"/>
          <w:lang w:val="et-EE"/>
        </w:rPr>
      </w:pPr>
    </w:p>
    <w:p w14:paraId="1B6EBD57" w14:textId="77777777" w:rsidR="008B61DA" w:rsidRPr="00CA160F" w:rsidRDefault="008B61DA" w:rsidP="008B61DA">
      <w:pPr>
        <w:spacing w:before="0" w:after="0"/>
        <w:rPr>
          <w:rFonts w:ascii="Arial" w:hAnsi="Arial" w:cs="Arial"/>
          <w:lang w:val="et-EE"/>
        </w:rPr>
      </w:pPr>
    </w:p>
    <w:p w14:paraId="02627BBD" w14:textId="77777777" w:rsidR="004E7D11" w:rsidRPr="00CA160F" w:rsidRDefault="00E579FD" w:rsidP="00A018C7">
      <w:pPr>
        <w:tabs>
          <w:tab w:val="left" w:pos="2835"/>
        </w:tabs>
        <w:spacing w:before="0" w:after="0"/>
        <w:rPr>
          <w:rFonts w:ascii="Arial" w:hAnsi="Arial" w:cs="Arial"/>
          <w:lang w:val="et-EE"/>
        </w:rPr>
      </w:pPr>
      <w:r w:rsidRPr="00CA160F">
        <w:rPr>
          <w:rFonts w:ascii="Arial" w:hAnsi="Arial" w:cs="Arial"/>
          <w:lang w:val="et-EE"/>
        </w:rPr>
        <w:t>TELLIJA:</w:t>
      </w:r>
      <w:r w:rsidRPr="00CA160F">
        <w:rPr>
          <w:rFonts w:ascii="Arial" w:hAnsi="Arial" w:cs="Arial"/>
          <w:lang w:val="et-EE"/>
        </w:rPr>
        <w:tab/>
      </w:r>
      <w:r w:rsidR="00A018C7" w:rsidRPr="00CA160F">
        <w:rPr>
          <w:rFonts w:ascii="Arial" w:hAnsi="Arial" w:cs="Arial"/>
          <w:lang w:val="et-EE"/>
        </w:rPr>
        <w:t>Jõelähtme Vallavalitsus</w:t>
      </w:r>
    </w:p>
    <w:p w14:paraId="1731BFEE" w14:textId="77777777" w:rsidR="00A018C7" w:rsidRPr="00CA160F" w:rsidRDefault="00A018C7" w:rsidP="00A018C7">
      <w:pPr>
        <w:tabs>
          <w:tab w:val="left" w:pos="2835"/>
        </w:tabs>
        <w:spacing w:before="0" w:after="0"/>
        <w:rPr>
          <w:rFonts w:ascii="Arial" w:hAnsi="Arial" w:cs="Arial"/>
          <w:lang w:val="et-EE"/>
        </w:rPr>
      </w:pPr>
      <w:r w:rsidRPr="00CA160F">
        <w:rPr>
          <w:rFonts w:ascii="Arial" w:hAnsi="Arial" w:cs="Arial"/>
          <w:lang w:val="et-EE"/>
        </w:rPr>
        <w:tab/>
        <w:t>Postijaama tee 7, Jõelähtme küla, Harjumaa 74202</w:t>
      </w:r>
    </w:p>
    <w:p w14:paraId="6A9CBEC4" w14:textId="77777777" w:rsidR="0030110F" w:rsidRPr="00CA160F" w:rsidRDefault="00A018C7" w:rsidP="00A018C7">
      <w:pPr>
        <w:tabs>
          <w:tab w:val="left" w:pos="2835"/>
        </w:tabs>
        <w:spacing w:before="0" w:after="0"/>
        <w:rPr>
          <w:rFonts w:ascii="Arial" w:hAnsi="Arial" w:cs="Arial"/>
          <w:lang w:val="et-EE"/>
        </w:rPr>
      </w:pPr>
      <w:r w:rsidRPr="00CA160F">
        <w:rPr>
          <w:rFonts w:ascii="Arial" w:hAnsi="Arial" w:cs="Arial"/>
          <w:lang w:val="et-EE"/>
        </w:rPr>
        <w:tab/>
      </w:r>
      <w:r w:rsidR="004E7D11" w:rsidRPr="00CA160F">
        <w:rPr>
          <w:rFonts w:ascii="Arial" w:hAnsi="Arial" w:cs="Arial"/>
          <w:lang w:val="et-EE"/>
        </w:rPr>
        <w:t xml:space="preserve">e-mail: </w:t>
      </w:r>
      <w:r w:rsidRPr="00CA160F">
        <w:rPr>
          <w:rFonts w:ascii="Arial" w:hAnsi="Arial" w:cs="Arial"/>
          <w:lang w:val="et-EE"/>
        </w:rPr>
        <w:t>kantselei@joelahtme.ee</w:t>
      </w:r>
    </w:p>
    <w:p w14:paraId="1A4F439E" w14:textId="77777777" w:rsidR="00A018C7" w:rsidRPr="00CA160F" w:rsidRDefault="00A018C7" w:rsidP="008B61DA">
      <w:pPr>
        <w:tabs>
          <w:tab w:val="left" w:pos="2835"/>
        </w:tabs>
        <w:spacing w:before="0" w:after="0"/>
        <w:rPr>
          <w:rFonts w:ascii="Arial" w:hAnsi="Arial" w:cs="Arial"/>
          <w:lang w:val="et-EE"/>
        </w:rPr>
      </w:pPr>
    </w:p>
    <w:p w14:paraId="6DE1B2C7" w14:textId="77777777" w:rsidR="008B56BF" w:rsidRPr="00B1775A" w:rsidRDefault="00556714" w:rsidP="00B1775A">
      <w:pPr>
        <w:tabs>
          <w:tab w:val="left" w:pos="2835"/>
        </w:tabs>
        <w:spacing w:before="0" w:after="0"/>
        <w:rPr>
          <w:rFonts w:ascii="Arial" w:hAnsi="Arial" w:cs="Arial"/>
          <w:lang w:val="et-EE"/>
        </w:rPr>
      </w:pPr>
      <w:r w:rsidRPr="00CA160F">
        <w:rPr>
          <w:rFonts w:ascii="Arial" w:hAnsi="Arial" w:cs="Arial"/>
          <w:lang w:val="et-EE"/>
        </w:rPr>
        <w:t>HUVITATUD ISIK:</w:t>
      </w:r>
      <w:r w:rsidRPr="00CA160F">
        <w:rPr>
          <w:rFonts w:ascii="Arial" w:hAnsi="Arial" w:cs="Arial"/>
          <w:lang w:val="et-EE"/>
        </w:rPr>
        <w:tab/>
      </w:r>
      <w:r w:rsidR="00B1775A">
        <w:rPr>
          <w:rFonts w:ascii="Arial" w:hAnsi="Arial" w:cs="Arial"/>
          <w:lang w:val="et-EE"/>
        </w:rPr>
        <w:t>M</w:t>
      </w:r>
      <w:r w:rsidR="00B1775A" w:rsidRPr="00B1775A">
        <w:rPr>
          <w:rFonts w:ascii="Arial" w:hAnsi="Arial" w:cs="Arial"/>
          <w:lang w:val="et-EE"/>
        </w:rPr>
        <w:t xml:space="preserve">ärt </w:t>
      </w:r>
      <w:r w:rsidR="00B1775A">
        <w:rPr>
          <w:rFonts w:ascii="Arial" w:hAnsi="Arial" w:cs="Arial"/>
          <w:lang w:val="et-EE"/>
        </w:rPr>
        <w:t>J</w:t>
      </w:r>
      <w:r w:rsidR="00B1775A" w:rsidRPr="00B1775A">
        <w:rPr>
          <w:rFonts w:ascii="Arial" w:hAnsi="Arial" w:cs="Arial"/>
          <w:lang w:val="et-EE"/>
        </w:rPr>
        <w:t>õesaar</w:t>
      </w:r>
    </w:p>
    <w:p w14:paraId="069466D8" w14:textId="77777777" w:rsidR="008B56BF" w:rsidRDefault="008B56BF" w:rsidP="008B61DA">
      <w:pPr>
        <w:tabs>
          <w:tab w:val="left" w:pos="2835"/>
        </w:tabs>
        <w:spacing w:before="0" w:after="0"/>
        <w:rPr>
          <w:rFonts w:ascii="Arial" w:hAnsi="Arial" w:cs="Arial"/>
          <w:lang w:val="et-EE"/>
        </w:rPr>
      </w:pPr>
    </w:p>
    <w:p w14:paraId="063A2B56" w14:textId="77777777" w:rsidR="00556714" w:rsidRPr="00CA160F" w:rsidRDefault="00556714" w:rsidP="008B61DA">
      <w:pPr>
        <w:tabs>
          <w:tab w:val="left" w:pos="2835"/>
        </w:tabs>
        <w:spacing w:before="0" w:after="0"/>
        <w:rPr>
          <w:rFonts w:ascii="Arial" w:hAnsi="Arial" w:cs="Arial"/>
          <w:lang w:val="et-EE"/>
        </w:rPr>
      </w:pPr>
      <w:r w:rsidRPr="00CA160F">
        <w:rPr>
          <w:rFonts w:ascii="Arial" w:hAnsi="Arial" w:cs="Arial"/>
          <w:lang w:val="et-EE"/>
        </w:rPr>
        <w:t xml:space="preserve">PROJEKTEERIJA : </w:t>
      </w:r>
      <w:r w:rsidRPr="00CA160F">
        <w:rPr>
          <w:rFonts w:ascii="Arial" w:hAnsi="Arial" w:cs="Arial"/>
          <w:lang w:val="et-EE"/>
        </w:rPr>
        <w:tab/>
      </w:r>
      <w:proofErr w:type="spellStart"/>
      <w:r w:rsidRPr="00CA160F">
        <w:rPr>
          <w:rFonts w:ascii="Arial" w:hAnsi="Arial" w:cs="Arial"/>
          <w:lang w:val="et-EE"/>
        </w:rPr>
        <w:t>Optimal</w:t>
      </w:r>
      <w:proofErr w:type="spellEnd"/>
      <w:r w:rsidRPr="00CA160F">
        <w:rPr>
          <w:rFonts w:ascii="Arial" w:hAnsi="Arial" w:cs="Arial"/>
          <w:lang w:val="et-EE"/>
        </w:rPr>
        <w:t xml:space="preserve"> Projekt OÜ (äriregistrikood 11213515)</w:t>
      </w:r>
    </w:p>
    <w:p w14:paraId="009D44EF" w14:textId="77777777" w:rsidR="00556714" w:rsidRPr="00CA160F" w:rsidRDefault="00556714" w:rsidP="008B61DA">
      <w:pPr>
        <w:tabs>
          <w:tab w:val="left" w:pos="2835"/>
        </w:tabs>
        <w:spacing w:before="0" w:after="0"/>
        <w:rPr>
          <w:rFonts w:ascii="Arial" w:hAnsi="Arial" w:cs="Arial"/>
          <w:lang w:val="et-EE"/>
        </w:rPr>
      </w:pPr>
      <w:r w:rsidRPr="00CA160F">
        <w:rPr>
          <w:rFonts w:ascii="Arial" w:hAnsi="Arial" w:cs="Arial"/>
          <w:lang w:val="et-EE"/>
        </w:rPr>
        <w:tab/>
        <w:t xml:space="preserve">MTR </w:t>
      </w:r>
      <w:proofErr w:type="spellStart"/>
      <w:r w:rsidRPr="00CA160F">
        <w:rPr>
          <w:rFonts w:ascii="Arial" w:hAnsi="Arial" w:cs="Arial"/>
          <w:lang w:val="et-EE"/>
        </w:rPr>
        <w:t>reg</w:t>
      </w:r>
      <w:proofErr w:type="spellEnd"/>
      <w:r w:rsidRPr="00CA160F">
        <w:rPr>
          <w:rFonts w:ascii="Arial" w:hAnsi="Arial" w:cs="Arial"/>
          <w:lang w:val="et-EE"/>
        </w:rPr>
        <w:t>. nr EEP000601</w:t>
      </w:r>
    </w:p>
    <w:p w14:paraId="2C6A2B44" w14:textId="77777777" w:rsidR="00556714" w:rsidRPr="00CA160F" w:rsidRDefault="00556714" w:rsidP="008B61DA">
      <w:pPr>
        <w:tabs>
          <w:tab w:val="left" w:pos="2835"/>
        </w:tabs>
        <w:spacing w:before="0" w:after="0"/>
        <w:rPr>
          <w:rFonts w:ascii="Arial" w:hAnsi="Arial" w:cs="Arial"/>
          <w:lang w:val="et-EE"/>
        </w:rPr>
      </w:pPr>
      <w:r w:rsidRPr="00CA160F">
        <w:rPr>
          <w:rFonts w:ascii="Arial" w:hAnsi="Arial" w:cs="Arial"/>
          <w:lang w:val="et-EE"/>
        </w:rPr>
        <w:tab/>
        <w:t>Keemia tn 4, 1061</w:t>
      </w:r>
      <w:r w:rsidR="000E238F" w:rsidRPr="00CA160F">
        <w:rPr>
          <w:rFonts w:ascii="Arial" w:hAnsi="Arial" w:cs="Arial"/>
          <w:lang w:val="et-EE"/>
        </w:rPr>
        <w:t>6 Tallinn</w:t>
      </w:r>
    </w:p>
    <w:p w14:paraId="000A8A27" w14:textId="77777777" w:rsidR="00556714" w:rsidRPr="00CA160F" w:rsidRDefault="00556714" w:rsidP="008B61DA">
      <w:pPr>
        <w:spacing w:before="0" w:after="0"/>
        <w:rPr>
          <w:rFonts w:ascii="Arial" w:hAnsi="Arial" w:cs="Arial"/>
          <w:lang w:val="et-EE"/>
        </w:rPr>
      </w:pPr>
    </w:p>
    <w:p w14:paraId="2F62ACDC" w14:textId="77777777" w:rsidR="006549B7" w:rsidRDefault="00556714" w:rsidP="00B31C60">
      <w:pPr>
        <w:tabs>
          <w:tab w:val="left" w:pos="2835"/>
        </w:tabs>
        <w:spacing w:before="0" w:after="0"/>
        <w:rPr>
          <w:rFonts w:ascii="Arial" w:hAnsi="Arial" w:cs="Arial"/>
          <w:lang w:val="et-EE"/>
        </w:rPr>
      </w:pPr>
      <w:r w:rsidRPr="00CA160F">
        <w:rPr>
          <w:rFonts w:ascii="Arial" w:hAnsi="Arial" w:cs="Arial"/>
          <w:lang w:val="et-EE"/>
        </w:rPr>
        <w:t>ARHITEKT:</w:t>
      </w:r>
      <w:r w:rsidRPr="00CA160F">
        <w:rPr>
          <w:rFonts w:ascii="Arial" w:hAnsi="Arial" w:cs="Arial"/>
          <w:lang w:val="et-EE"/>
        </w:rPr>
        <w:tab/>
      </w:r>
      <w:r w:rsidR="008B56BF">
        <w:rPr>
          <w:rFonts w:ascii="Arial" w:hAnsi="Arial" w:cs="Arial"/>
          <w:lang w:val="et-EE"/>
        </w:rPr>
        <w:t>Ive Punger</w:t>
      </w:r>
    </w:p>
    <w:p w14:paraId="778E35F8" w14:textId="77777777" w:rsidR="00556714" w:rsidRPr="00CA160F" w:rsidRDefault="00556714" w:rsidP="008B61DA">
      <w:pPr>
        <w:spacing w:before="0" w:after="0"/>
        <w:rPr>
          <w:rFonts w:ascii="Arial" w:hAnsi="Arial" w:cs="Arial"/>
          <w:lang w:val="et-EE"/>
        </w:rPr>
      </w:pPr>
    </w:p>
    <w:p w14:paraId="25B96A36" w14:textId="154F4B57" w:rsidR="006549B7" w:rsidRDefault="00556714" w:rsidP="00B31C60">
      <w:pPr>
        <w:tabs>
          <w:tab w:val="left" w:pos="2835"/>
        </w:tabs>
        <w:spacing w:before="0" w:after="0"/>
        <w:rPr>
          <w:rFonts w:ascii="Arial" w:hAnsi="Arial" w:cs="Arial"/>
          <w:lang w:val="et-EE"/>
        </w:rPr>
      </w:pPr>
      <w:r w:rsidRPr="00CA160F">
        <w:rPr>
          <w:rFonts w:ascii="Arial" w:hAnsi="Arial" w:cs="Arial"/>
          <w:lang w:val="et-EE"/>
        </w:rPr>
        <w:t>PROJEKTIJUHT:</w:t>
      </w:r>
      <w:r w:rsidRPr="00CA160F">
        <w:rPr>
          <w:rFonts w:ascii="Arial" w:hAnsi="Arial" w:cs="Arial"/>
          <w:lang w:val="et-EE"/>
        </w:rPr>
        <w:tab/>
      </w:r>
      <w:r w:rsidR="00AA75DF">
        <w:rPr>
          <w:rFonts w:ascii="Arial" w:hAnsi="Arial" w:cs="Arial"/>
          <w:lang w:val="et-EE"/>
        </w:rPr>
        <w:t>Meelis Kähri</w:t>
      </w:r>
    </w:p>
    <w:p w14:paraId="552C6645" w14:textId="7D9D9391" w:rsidR="008B56BF" w:rsidRDefault="008B56BF" w:rsidP="00B31C60">
      <w:pPr>
        <w:tabs>
          <w:tab w:val="left" w:pos="2835"/>
        </w:tabs>
        <w:spacing w:before="0" w:after="0"/>
        <w:rPr>
          <w:rFonts w:ascii="Arial" w:hAnsi="Arial" w:cs="Arial"/>
          <w:lang w:val="et-EE"/>
        </w:rPr>
      </w:pPr>
      <w:r>
        <w:rPr>
          <w:rFonts w:ascii="Arial" w:hAnsi="Arial" w:cs="Arial"/>
          <w:lang w:val="et-EE"/>
        </w:rPr>
        <w:tab/>
        <w:t>Tel: 5</w:t>
      </w:r>
      <w:r w:rsidR="00AA75DF">
        <w:rPr>
          <w:rFonts w:ascii="Arial" w:hAnsi="Arial" w:cs="Arial"/>
          <w:lang w:val="et-EE"/>
        </w:rPr>
        <w:t>6 605 462</w:t>
      </w:r>
    </w:p>
    <w:p w14:paraId="235C37F0" w14:textId="57ABC468" w:rsidR="008B56BF" w:rsidRPr="00CA160F" w:rsidRDefault="008B56BF" w:rsidP="00B31C60">
      <w:pPr>
        <w:tabs>
          <w:tab w:val="left" w:pos="2835"/>
        </w:tabs>
        <w:spacing w:before="0" w:after="0"/>
        <w:rPr>
          <w:rFonts w:ascii="Arial" w:hAnsi="Arial" w:cs="Arial"/>
          <w:lang w:val="et-EE"/>
        </w:rPr>
      </w:pPr>
      <w:r>
        <w:rPr>
          <w:rFonts w:ascii="Arial" w:hAnsi="Arial" w:cs="Arial"/>
          <w:lang w:val="et-EE"/>
        </w:rPr>
        <w:tab/>
        <w:t xml:space="preserve">e-mail: </w:t>
      </w:r>
      <w:r w:rsidR="00AA75DF">
        <w:rPr>
          <w:rFonts w:ascii="Arial" w:hAnsi="Arial" w:cs="Arial"/>
          <w:lang w:val="et-EE"/>
        </w:rPr>
        <w:t>meelis</w:t>
      </w:r>
      <w:r>
        <w:rPr>
          <w:rFonts w:ascii="Arial" w:hAnsi="Arial" w:cs="Arial"/>
          <w:lang w:val="et-EE"/>
        </w:rPr>
        <w:t>@opt.ee</w:t>
      </w:r>
    </w:p>
    <w:p w14:paraId="23DAC7FC" w14:textId="0674C9A9" w:rsidR="00E579FD" w:rsidRPr="00E47E14" w:rsidRDefault="006C3492" w:rsidP="00E47E14">
      <w:pPr>
        <w:rPr>
          <w:rFonts w:ascii="Arial" w:hAnsi="Arial" w:cs="Arial"/>
          <w:lang w:val="et-EE"/>
        </w:rPr>
      </w:pPr>
      <w:r w:rsidRPr="00CA160F">
        <w:rPr>
          <w:rFonts w:ascii="Arial" w:hAnsi="Arial" w:cs="Arial"/>
          <w:lang w:val="et-EE"/>
        </w:rPr>
        <w:br w:type="page"/>
      </w:r>
      <w:r w:rsidR="00E579FD" w:rsidRPr="00CA160F">
        <w:rPr>
          <w:rFonts w:ascii="Arial" w:hAnsi="Arial" w:cs="Arial"/>
          <w:b/>
          <w:caps/>
          <w:lang w:val="et-EE"/>
        </w:rPr>
        <w:lastRenderedPageBreak/>
        <w:t>KÖITE koosseis:</w:t>
      </w:r>
    </w:p>
    <w:p w14:paraId="1B36C133" w14:textId="77777777" w:rsidR="00E579FD" w:rsidRPr="00CA160F" w:rsidRDefault="00E579FD" w:rsidP="00E579FD">
      <w:pPr>
        <w:spacing w:before="0" w:after="0"/>
        <w:rPr>
          <w:rFonts w:ascii="Arial" w:hAnsi="Arial" w:cs="Arial"/>
          <w:b/>
          <w:caps/>
          <w:lang w:val="et-EE"/>
        </w:rPr>
      </w:pPr>
    </w:p>
    <w:p w14:paraId="1E9E9347" w14:textId="77777777" w:rsidR="00E579FD" w:rsidRPr="00CA160F" w:rsidRDefault="00E579FD" w:rsidP="00E579FD">
      <w:pPr>
        <w:pStyle w:val="Loendilik"/>
        <w:numPr>
          <w:ilvl w:val="0"/>
          <w:numId w:val="1"/>
        </w:numPr>
        <w:tabs>
          <w:tab w:val="left" w:pos="284"/>
        </w:tabs>
        <w:spacing w:before="0" w:after="0"/>
        <w:rPr>
          <w:rFonts w:ascii="Arial" w:hAnsi="Arial" w:cs="Arial"/>
          <w:b/>
          <w:caps/>
          <w:lang w:val="et-EE"/>
        </w:rPr>
      </w:pPr>
      <w:r w:rsidRPr="00CA160F">
        <w:rPr>
          <w:rFonts w:ascii="Arial" w:eastAsia="Times New Roman" w:hAnsi="Arial" w:cs="Arial"/>
          <w:b/>
          <w:lang w:val="et-EE" w:eastAsia="zh-CN"/>
        </w:rPr>
        <w:t>MENETLUSDOKUMENDID</w:t>
      </w:r>
    </w:p>
    <w:p w14:paraId="4484C4CA" w14:textId="77777777" w:rsidR="00E579FD" w:rsidRPr="00CA160F" w:rsidRDefault="00E579FD" w:rsidP="00E579FD">
      <w:pPr>
        <w:pStyle w:val="Loendilik"/>
        <w:tabs>
          <w:tab w:val="left" w:pos="284"/>
        </w:tabs>
        <w:spacing w:before="0" w:after="0"/>
        <w:ind w:left="0"/>
        <w:rPr>
          <w:rFonts w:ascii="Arial" w:hAnsi="Arial" w:cs="Arial"/>
          <w:b/>
          <w:caps/>
          <w:lang w:val="et-EE"/>
        </w:rPr>
      </w:pPr>
    </w:p>
    <w:p w14:paraId="347E437D" w14:textId="77777777" w:rsidR="00E579FD" w:rsidRPr="00CA160F" w:rsidRDefault="00E579FD" w:rsidP="003C38E4">
      <w:pPr>
        <w:pStyle w:val="Loendilik"/>
        <w:numPr>
          <w:ilvl w:val="0"/>
          <w:numId w:val="1"/>
        </w:numPr>
        <w:tabs>
          <w:tab w:val="left" w:pos="284"/>
        </w:tabs>
        <w:spacing w:before="0" w:after="0"/>
        <w:rPr>
          <w:rFonts w:ascii="Arial" w:hAnsi="Arial" w:cs="Arial"/>
          <w:b/>
          <w:caps/>
          <w:lang w:val="et-EE"/>
        </w:rPr>
      </w:pPr>
      <w:r w:rsidRPr="00CA160F">
        <w:rPr>
          <w:rFonts w:ascii="Arial" w:hAnsi="Arial" w:cs="Arial"/>
          <w:b/>
          <w:caps/>
          <w:lang w:val="et-EE"/>
        </w:rPr>
        <w:t>seletuskiri</w:t>
      </w:r>
    </w:p>
    <w:p w14:paraId="6AEFDE89" w14:textId="081C355B" w:rsidR="00234CE7" w:rsidRDefault="00DE5302">
      <w:pPr>
        <w:pStyle w:val="SK1"/>
        <w:rPr>
          <w:rFonts w:asciiTheme="minorHAnsi" w:eastAsiaTheme="minorEastAsia" w:hAnsiTheme="minorHAnsi"/>
          <w:noProof/>
          <w:lang w:val="en-GB" w:eastAsia="en-GB"/>
        </w:rPr>
      </w:pPr>
      <w:r w:rsidRPr="00CA160F">
        <w:rPr>
          <w:rFonts w:cs="Arial"/>
          <w:lang w:val="et-EE"/>
        </w:rPr>
        <w:fldChar w:fldCharType="begin"/>
      </w:r>
      <w:r w:rsidR="00734C8F" w:rsidRPr="00CA160F">
        <w:rPr>
          <w:rFonts w:cs="Arial"/>
          <w:lang w:val="et-EE"/>
        </w:rPr>
        <w:instrText xml:space="preserve"> TOC \o "1-3" \h \z \u </w:instrText>
      </w:r>
      <w:r w:rsidRPr="00CA160F">
        <w:rPr>
          <w:rFonts w:cs="Arial"/>
          <w:lang w:val="et-EE"/>
        </w:rPr>
        <w:fldChar w:fldCharType="separate"/>
      </w:r>
      <w:hyperlink w:anchor="_Toc85909156" w:history="1">
        <w:r w:rsidR="00234CE7" w:rsidRPr="008A6107">
          <w:rPr>
            <w:rStyle w:val="Hperlink"/>
            <w:noProof/>
          </w:rPr>
          <w:t>1. PLANEERINGU KOOSTAMISE ALUSED</w:t>
        </w:r>
        <w:r w:rsidR="00234CE7">
          <w:rPr>
            <w:noProof/>
            <w:webHidden/>
          </w:rPr>
          <w:tab/>
        </w:r>
        <w:r w:rsidR="00234CE7">
          <w:rPr>
            <w:noProof/>
            <w:webHidden/>
          </w:rPr>
          <w:fldChar w:fldCharType="begin"/>
        </w:r>
        <w:r w:rsidR="00234CE7">
          <w:rPr>
            <w:noProof/>
            <w:webHidden/>
          </w:rPr>
          <w:instrText xml:space="preserve"> PAGEREF _Toc85909156 \h </w:instrText>
        </w:r>
        <w:r w:rsidR="00234CE7">
          <w:rPr>
            <w:noProof/>
            <w:webHidden/>
          </w:rPr>
        </w:r>
        <w:r w:rsidR="00234CE7">
          <w:rPr>
            <w:noProof/>
            <w:webHidden/>
          </w:rPr>
          <w:fldChar w:fldCharType="separate"/>
        </w:r>
        <w:r w:rsidR="004E0448">
          <w:rPr>
            <w:noProof/>
            <w:webHidden/>
          </w:rPr>
          <w:t>3</w:t>
        </w:r>
        <w:r w:rsidR="00234CE7">
          <w:rPr>
            <w:noProof/>
            <w:webHidden/>
          </w:rPr>
          <w:fldChar w:fldCharType="end"/>
        </w:r>
      </w:hyperlink>
    </w:p>
    <w:p w14:paraId="0F391C97" w14:textId="7845CD01" w:rsidR="00234CE7" w:rsidRDefault="00000000">
      <w:pPr>
        <w:pStyle w:val="SK1"/>
        <w:rPr>
          <w:rFonts w:asciiTheme="minorHAnsi" w:eastAsiaTheme="minorEastAsia" w:hAnsiTheme="minorHAnsi"/>
          <w:noProof/>
          <w:lang w:val="en-GB" w:eastAsia="en-GB"/>
        </w:rPr>
      </w:pPr>
      <w:hyperlink w:anchor="_Toc85909157" w:history="1">
        <w:r w:rsidR="00234CE7" w:rsidRPr="008A6107">
          <w:rPr>
            <w:rStyle w:val="Hperlink"/>
            <w:noProof/>
          </w:rPr>
          <w:t>2. PLANEERINGUALA LÄHIÜMBRUSE EHITUSLIKE JA FUNKTSIONAALSETE SEOSTE NING KESKKONNATINGIMUSTE ANALÜÜS NING PLANEERINGU EESMÄRK</w:t>
        </w:r>
        <w:r w:rsidR="00234CE7">
          <w:rPr>
            <w:noProof/>
            <w:webHidden/>
          </w:rPr>
          <w:tab/>
        </w:r>
        <w:r w:rsidR="00234CE7">
          <w:rPr>
            <w:noProof/>
            <w:webHidden/>
          </w:rPr>
          <w:fldChar w:fldCharType="begin"/>
        </w:r>
        <w:r w:rsidR="00234CE7">
          <w:rPr>
            <w:noProof/>
            <w:webHidden/>
          </w:rPr>
          <w:instrText xml:space="preserve"> PAGEREF _Toc85909157 \h </w:instrText>
        </w:r>
        <w:r w:rsidR="00234CE7">
          <w:rPr>
            <w:noProof/>
            <w:webHidden/>
          </w:rPr>
        </w:r>
        <w:r w:rsidR="00234CE7">
          <w:rPr>
            <w:noProof/>
            <w:webHidden/>
          </w:rPr>
          <w:fldChar w:fldCharType="separate"/>
        </w:r>
        <w:r w:rsidR="004E0448">
          <w:rPr>
            <w:noProof/>
            <w:webHidden/>
          </w:rPr>
          <w:t>3</w:t>
        </w:r>
        <w:r w:rsidR="00234CE7">
          <w:rPr>
            <w:noProof/>
            <w:webHidden/>
          </w:rPr>
          <w:fldChar w:fldCharType="end"/>
        </w:r>
      </w:hyperlink>
    </w:p>
    <w:p w14:paraId="1D0A9936" w14:textId="6063A079" w:rsidR="00234CE7" w:rsidRDefault="00000000">
      <w:pPr>
        <w:pStyle w:val="SK1"/>
        <w:rPr>
          <w:rFonts w:asciiTheme="minorHAnsi" w:eastAsiaTheme="minorEastAsia" w:hAnsiTheme="minorHAnsi"/>
          <w:noProof/>
          <w:lang w:val="en-GB" w:eastAsia="en-GB"/>
        </w:rPr>
      </w:pPr>
      <w:hyperlink w:anchor="_Toc85909158" w:history="1">
        <w:r w:rsidR="00234CE7" w:rsidRPr="008A6107">
          <w:rPr>
            <w:rStyle w:val="Hperlink"/>
            <w:noProof/>
          </w:rPr>
          <w:t>3. PLANEERITAVA MAA-ALA RUUMILISE ARENGU EESMÄRKIDE KIRJELDUS</w:t>
        </w:r>
        <w:r w:rsidR="00234CE7">
          <w:rPr>
            <w:noProof/>
            <w:webHidden/>
          </w:rPr>
          <w:tab/>
        </w:r>
        <w:r w:rsidR="00234CE7">
          <w:rPr>
            <w:noProof/>
            <w:webHidden/>
          </w:rPr>
          <w:fldChar w:fldCharType="begin"/>
        </w:r>
        <w:r w:rsidR="00234CE7">
          <w:rPr>
            <w:noProof/>
            <w:webHidden/>
          </w:rPr>
          <w:instrText xml:space="preserve"> PAGEREF _Toc85909158 \h </w:instrText>
        </w:r>
        <w:r w:rsidR="00234CE7">
          <w:rPr>
            <w:noProof/>
            <w:webHidden/>
          </w:rPr>
        </w:r>
        <w:r w:rsidR="00234CE7">
          <w:rPr>
            <w:noProof/>
            <w:webHidden/>
          </w:rPr>
          <w:fldChar w:fldCharType="separate"/>
        </w:r>
        <w:r w:rsidR="004E0448">
          <w:rPr>
            <w:noProof/>
            <w:webHidden/>
          </w:rPr>
          <w:t>3</w:t>
        </w:r>
        <w:r w:rsidR="00234CE7">
          <w:rPr>
            <w:noProof/>
            <w:webHidden/>
          </w:rPr>
          <w:fldChar w:fldCharType="end"/>
        </w:r>
      </w:hyperlink>
    </w:p>
    <w:p w14:paraId="3AA4639D" w14:textId="142AB3D7" w:rsidR="00234CE7" w:rsidRDefault="00000000">
      <w:pPr>
        <w:pStyle w:val="SK1"/>
        <w:rPr>
          <w:rFonts w:asciiTheme="minorHAnsi" w:eastAsiaTheme="minorEastAsia" w:hAnsiTheme="minorHAnsi"/>
          <w:noProof/>
          <w:lang w:val="en-GB" w:eastAsia="en-GB"/>
        </w:rPr>
      </w:pPr>
      <w:hyperlink w:anchor="_Toc85909159" w:history="1">
        <w:r w:rsidR="00234CE7" w:rsidRPr="008A6107">
          <w:rPr>
            <w:rStyle w:val="Hperlink"/>
            <w:noProof/>
          </w:rPr>
          <w:t>4. VASTAVUS JÕELÄHTME VALLA ÜLDPLANEERINGULE</w:t>
        </w:r>
        <w:r w:rsidR="00234CE7">
          <w:rPr>
            <w:noProof/>
            <w:webHidden/>
          </w:rPr>
          <w:tab/>
        </w:r>
        <w:r w:rsidR="00234CE7">
          <w:rPr>
            <w:noProof/>
            <w:webHidden/>
          </w:rPr>
          <w:fldChar w:fldCharType="begin"/>
        </w:r>
        <w:r w:rsidR="00234CE7">
          <w:rPr>
            <w:noProof/>
            <w:webHidden/>
          </w:rPr>
          <w:instrText xml:space="preserve"> PAGEREF _Toc85909159 \h </w:instrText>
        </w:r>
        <w:r w:rsidR="00234CE7">
          <w:rPr>
            <w:noProof/>
            <w:webHidden/>
          </w:rPr>
        </w:r>
        <w:r w:rsidR="00234CE7">
          <w:rPr>
            <w:noProof/>
            <w:webHidden/>
          </w:rPr>
          <w:fldChar w:fldCharType="separate"/>
        </w:r>
        <w:r w:rsidR="004E0448">
          <w:rPr>
            <w:noProof/>
            <w:webHidden/>
          </w:rPr>
          <w:t>4</w:t>
        </w:r>
        <w:r w:rsidR="00234CE7">
          <w:rPr>
            <w:noProof/>
            <w:webHidden/>
          </w:rPr>
          <w:fldChar w:fldCharType="end"/>
        </w:r>
      </w:hyperlink>
    </w:p>
    <w:p w14:paraId="4F8E6450" w14:textId="1D66EEBA" w:rsidR="00234CE7" w:rsidRDefault="00000000">
      <w:pPr>
        <w:pStyle w:val="SK1"/>
        <w:rPr>
          <w:rFonts w:asciiTheme="minorHAnsi" w:eastAsiaTheme="minorEastAsia" w:hAnsiTheme="minorHAnsi"/>
          <w:noProof/>
          <w:lang w:val="en-GB" w:eastAsia="en-GB"/>
        </w:rPr>
      </w:pPr>
      <w:hyperlink w:anchor="_Toc85909160" w:history="1">
        <w:r w:rsidR="00234CE7" w:rsidRPr="008A6107">
          <w:rPr>
            <w:rStyle w:val="Hperlink"/>
            <w:noProof/>
          </w:rPr>
          <w:t>4. OLEMASOLEVA OLUKORRA ISELOOMUSTUS</w:t>
        </w:r>
        <w:r w:rsidR="00234CE7">
          <w:rPr>
            <w:noProof/>
            <w:webHidden/>
          </w:rPr>
          <w:tab/>
        </w:r>
        <w:r w:rsidR="00234CE7">
          <w:rPr>
            <w:noProof/>
            <w:webHidden/>
          </w:rPr>
          <w:fldChar w:fldCharType="begin"/>
        </w:r>
        <w:r w:rsidR="00234CE7">
          <w:rPr>
            <w:noProof/>
            <w:webHidden/>
          </w:rPr>
          <w:instrText xml:space="preserve"> PAGEREF _Toc85909160 \h </w:instrText>
        </w:r>
        <w:r w:rsidR="00234CE7">
          <w:rPr>
            <w:noProof/>
            <w:webHidden/>
          </w:rPr>
        </w:r>
        <w:r w:rsidR="00234CE7">
          <w:rPr>
            <w:noProof/>
            <w:webHidden/>
          </w:rPr>
          <w:fldChar w:fldCharType="separate"/>
        </w:r>
        <w:r w:rsidR="004E0448">
          <w:rPr>
            <w:noProof/>
            <w:webHidden/>
          </w:rPr>
          <w:t>5</w:t>
        </w:r>
        <w:r w:rsidR="00234CE7">
          <w:rPr>
            <w:noProof/>
            <w:webHidden/>
          </w:rPr>
          <w:fldChar w:fldCharType="end"/>
        </w:r>
      </w:hyperlink>
    </w:p>
    <w:p w14:paraId="24AB2895" w14:textId="042BF791" w:rsidR="00234CE7" w:rsidRDefault="00000000">
      <w:pPr>
        <w:pStyle w:val="SK2"/>
        <w:tabs>
          <w:tab w:val="left" w:pos="880"/>
        </w:tabs>
        <w:rPr>
          <w:rFonts w:asciiTheme="minorHAnsi" w:eastAsiaTheme="minorEastAsia" w:hAnsiTheme="minorHAnsi"/>
          <w:noProof/>
          <w:lang w:val="en-GB" w:eastAsia="en-GB"/>
        </w:rPr>
      </w:pPr>
      <w:hyperlink w:anchor="_Toc85909161" w:history="1">
        <w:r w:rsidR="00234CE7" w:rsidRPr="008A6107">
          <w:rPr>
            <w:rStyle w:val="Hperlink"/>
            <w:rFonts w:cs="Arial"/>
            <w:noProof/>
            <w:lang w:val="et-EE"/>
          </w:rPr>
          <w:t>4.1.</w:t>
        </w:r>
        <w:r w:rsidR="00234CE7">
          <w:rPr>
            <w:rFonts w:asciiTheme="minorHAnsi" w:eastAsiaTheme="minorEastAsia" w:hAnsiTheme="minorHAnsi"/>
            <w:noProof/>
            <w:lang w:val="en-GB" w:eastAsia="en-GB"/>
          </w:rPr>
          <w:tab/>
        </w:r>
        <w:r w:rsidR="00234CE7" w:rsidRPr="008A6107">
          <w:rPr>
            <w:rStyle w:val="Hperlink"/>
            <w:rFonts w:cs="Arial"/>
            <w:noProof/>
            <w:lang w:val="et-EE"/>
          </w:rPr>
          <w:t>Planeeringuala asukoht ja iseloomustus</w:t>
        </w:r>
        <w:r w:rsidR="00234CE7">
          <w:rPr>
            <w:noProof/>
            <w:webHidden/>
          </w:rPr>
          <w:tab/>
        </w:r>
        <w:r w:rsidR="00234CE7">
          <w:rPr>
            <w:noProof/>
            <w:webHidden/>
          </w:rPr>
          <w:fldChar w:fldCharType="begin"/>
        </w:r>
        <w:r w:rsidR="00234CE7">
          <w:rPr>
            <w:noProof/>
            <w:webHidden/>
          </w:rPr>
          <w:instrText xml:space="preserve"> PAGEREF _Toc85909161 \h </w:instrText>
        </w:r>
        <w:r w:rsidR="00234CE7">
          <w:rPr>
            <w:noProof/>
            <w:webHidden/>
          </w:rPr>
        </w:r>
        <w:r w:rsidR="00234CE7">
          <w:rPr>
            <w:noProof/>
            <w:webHidden/>
          </w:rPr>
          <w:fldChar w:fldCharType="separate"/>
        </w:r>
        <w:r w:rsidR="004E0448">
          <w:rPr>
            <w:noProof/>
            <w:webHidden/>
          </w:rPr>
          <w:t>5</w:t>
        </w:r>
        <w:r w:rsidR="00234CE7">
          <w:rPr>
            <w:noProof/>
            <w:webHidden/>
          </w:rPr>
          <w:fldChar w:fldCharType="end"/>
        </w:r>
      </w:hyperlink>
    </w:p>
    <w:p w14:paraId="55409599" w14:textId="1246AFB2" w:rsidR="00234CE7" w:rsidRDefault="00000000">
      <w:pPr>
        <w:pStyle w:val="SK2"/>
        <w:tabs>
          <w:tab w:val="left" w:pos="880"/>
        </w:tabs>
        <w:rPr>
          <w:rFonts w:asciiTheme="minorHAnsi" w:eastAsiaTheme="minorEastAsia" w:hAnsiTheme="minorHAnsi"/>
          <w:noProof/>
          <w:lang w:val="en-GB" w:eastAsia="en-GB"/>
        </w:rPr>
      </w:pPr>
      <w:hyperlink w:anchor="_Toc85909162" w:history="1">
        <w:r w:rsidR="00234CE7" w:rsidRPr="008A6107">
          <w:rPr>
            <w:rStyle w:val="Hperlink"/>
            <w:rFonts w:cs="Arial"/>
            <w:noProof/>
            <w:lang w:val="et-EE"/>
          </w:rPr>
          <w:t>4.2.</w:t>
        </w:r>
        <w:r w:rsidR="00234CE7">
          <w:rPr>
            <w:rFonts w:asciiTheme="minorHAnsi" w:eastAsiaTheme="minorEastAsia" w:hAnsiTheme="minorHAnsi"/>
            <w:noProof/>
            <w:lang w:val="en-GB" w:eastAsia="en-GB"/>
          </w:rPr>
          <w:tab/>
        </w:r>
        <w:r w:rsidR="00234CE7" w:rsidRPr="008A6107">
          <w:rPr>
            <w:rStyle w:val="Hperlink"/>
            <w:rFonts w:cs="Arial"/>
            <w:noProof/>
            <w:lang w:val="et-EE"/>
          </w:rPr>
          <w:t>Planeeringuala maakasutus ja hoonestus</w:t>
        </w:r>
        <w:r w:rsidR="00234CE7">
          <w:rPr>
            <w:noProof/>
            <w:webHidden/>
          </w:rPr>
          <w:tab/>
        </w:r>
        <w:r w:rsidR="00234CE7">
          <w:rPr>
            <w:noProof/>
            <w:webHidden/>
          </w:rPr>
          <w:fldChar w:fldCharType="begin"/>
        </w:r>
        <w:r w:rsidR="00234CE7">
          <w:rPr>
            <w:noProof/>
            <w:webHidden/>
          </w:rPr>
          <w:instrText xml:space="preserve"> PAGEREF _Toc85909162 \h </w:instrText>
        </w:r>
        <w:r w:rsidR="00234CE7">
          <w:rPr>
            <w:noProof/>
            <w:webHidden/>
          </w:rPr>
        </w:r>
        <w:r w:rsidR="00234CE7">
          <w:rPr>
            <w:noProof/>
            <w:webHidden/>
          </w:rPr>
          <w:fldChar w:fldCharType="separate"/>
        </w:r>
        <w:r w:rsidR="004E0448">
          <w:rPr>
            <w:noProof/>
            <w:webHidden/>
          </w:rPr>
          <w:t>5</w:t>
        </w:r>
        <w:r w:rsidR="00234CE7">
          <w:rPr>
            <w:noProof/>
            <w:webHidden/>
          </w:rPr>
          <w:fldChar w:fldCharType="end"/>
        </w:r>
      </w:hyperlink>
    </w:p>
    <w:p w14:paraId="29B7F4A3" w14:textId="1586A41B" w:rsidR="00234CE7" w:rsidRDefault="00000000">
      <w:pPr>
        <w:pStyle w:val="SK2"/>
        <w:tabs>
          <w:tab w:val="left" w:pos="880"/>
        </w:tabs>
        <w:rPr>
          <w:rFonts w:asciiTheme="minorHAnsi" w:eastAsiaTheme="minorEastAsia" w:hAnsiTheme="minorHAnsi"/>
          <w:noProof/>
          <w:lang w:val="en-GB" w:eastAsia="en-GB"/>
        </w:rPr>
      </w:pPr>
      <w:hyperlink w:anchor="_Toc85909163" w:history="1">
        <w:r w:rsidR="00234CE7" w:rsidRPr="008A6107">
          <w:rPr>
            <w:rStyle w:val="Hperlink"/>
            <w:rFonts w:cs="Arial"/>
            <w:noProof/>
            <w:lang w:val="et-EE"/>
          </w:rPr>
          <w:t>4.3.</w:t>
        </w:r>
        <w:r w:rsidR="00234CE7">
          <w:rPr>
            <w:rFonts w:asciiTheme="minorHAnsi" w:eastAsiaTheme="minorEastAsia" w:hAnsiTheme="minorHAnsi"/>
            <w:noProof/>
            <w:lang w:val="en-GB" w:eastAsia="en-GB"/>
          </w:rPr>
          <w:tab/>
        </w:r>
        <w:r w:rsidR="00234CE7" w:rsidRPr="008A6107">
          <w:rPr>
            <w:rStyle w:val="Hperlink"/>
            <w:rFonts w:cs="Arial"/>
            <w:noProof/>
            <w:lang w:val="et-EE"/>
          </w:rPr>
          <w:t>Planeeringualaga külgnevad kinnistud ja nende iseloomustus</w:t>
        </w:r>
        <w:r w:rsidR="00234CE7">
          <w:rPr>
            <w:noProof/>
            <w:webHidden/>
          </w:rPr>
          <w:tab/>
        </w:r>
        <w:r w:rsidR="00234CE7">
          <w:rPr>
            <w:noProof/>
            <w:webHidden/>
          </w:rPr>
          <w:fldChar w:fldCharType="begin"/>
        </w:r>
        <w:r w:rsidR="00234CE7">
          <w:rPr>
            <w:noProof/>
            <w:webHidden/>
          </w:rPr>
          <w:instrText xml:space="preserve"> PAGEREF _Toc85909163 \h </w:instrText>
        </w:r>
        <w:r w:rsidR="00234CE7">
          <w:rPr>
            <w:noProof/>
            <w:webHidden/>
          </w:rPr>
        </w:r>
        <w:r w:rsidR="00234CE7">
          <w:rPr>
            <w:noProof/>
            <w:webHidden/>
          </w:rPr>
          <w:fldChar w:fldCharType="separate"/>
        </w:r>
        <w:r w:rsidR="004E0448">
          <w:rPr>
            <w:noProof/>
            <w:webHidden/>
          </w:rPr>
          <w:t>6</w:t>
        </w:r>
        <w:r w:rsidR="00234CE7">
          <w:rPr>
            <w:noProof/>
            <w:webHidden/>
          </w:rPr>
          <w:fldChar w:fldCharType="end"/>
        </w:r>
      </w:hyperlink>
    </w:p>
    <w:p w14:paraId="1130D3D4" w14:textId="3FA754FE" w:rsidR="00234CE7" w:rsidRDefault="00000000">
      <w:pPr>
        <w:pStyle w:val="SK2"/>
        <w:tabs>
          <w:tab w:val="left" w:pos="880"/>
        </w:tabs>
        <w:rPr>
          <w:rFonts w:asciiTheme="minorHAnsi" w:eastAsiaTheme="minorEastAsia" w:hAnsiTheme="minorHAnsi"/>
          <w:noProof/>
          <w:lang w:val="en-GB" w:eastAsia="en-GB"/>
        </w:rPr>
      </w:pPr>
      <w:hyperlink w:anchor="_Toc85909164" w:history="1">
        <w:r w:rsidR="00234CE7" w:rsidRPr="008A6107">
          <w:rPr>
            <w:rStyle w:val="Hperlink"/>
            <w:rFonts w:cs="Arial"/>
            <w:noProof/>
            <w:lang w:val="et-EE"/>
          </w:rPr>
          <w:t>4.4.</w:t>
        </w:r>
        <w:r w:rsidR="00234CE7">
          <w:rPr>
            <w:rFonts w:asciiTheme="minorHAnsi" w:eastAsiaTheme="minorEastAsia" w:hAnsiTheme="minorHAnsi"/>
            <w:noProof/>
            <w:lang w:val="en-GB" w:eastAsia="en-GB"/>
          </w:rPr>
          <w:tab/>
        </w:r>
        <w:r w:rsidR="00234CE7" w:rsidRPr="008A6107">
          <w:rPr>
            <w:rStyle w:val="Hperlink"/>
            <w:rFonts w:cs="Arial"/>
            <w:noProof/>
            <w:lang w:val="et-EE"/>
          </w:rPr>
          <w:t>Olemasolevad teed ja juurdepääsud</w:t>
        </w:r>
        <w:r w:rsidR="00234CE7">
          <w:rPr>
            <w:noProof/>
            <w:webHidden/>
          </w:rPr>
          <w:tab/>
        </w:r>
        <w:r w:rsidR="00234CE7">
          <w:rPr>
            <w:noProof/>
            <w:webHidden/>
          </w:rPr>
          <w:fldChar w:fldCharType="begin"/>
        </w:r>
        <w:r w:rsidR="00234CE7">
          <w:rPr>
            <w:noProof/>
            <w:webHidden/>
          </w:rPr>
          <w:instrText xml:space="preserve"> PAGEREF _Toc85909164 \h </w:instrText>
        </w:r>
        <w:r w:rsidR="00234CE7">
          <w:rPr>
            <w:noProof/>
            <w:webHidden/>
          </w:rPr>
        </w:r>
        <w:r w:rsidR="00234CE7">
          <w:rPr>
            <w:noProof/>
            <w:webHidden/>
          </w:rPr>
          <w:fldChar w:fldCharType="separate"/>
        </w:r>
        <w:r w:rsidR="004E0448">
          <w:rPr>
            <w:noProof/>
            <w:webHidden/>
          </w:rPr>
          <w:t>6</w:t>
        </w:r>
        <w:r w:rsidR="00234CE7">
          <w:rPr>
            <w:noProof/>
            <w:webHidden/>
          </w:rPr>
          <w:fldChar w:fldCharType="end"/>
        </w:r>
      </w:hyperlink>
    </w:p>
    <w:p w14:paraId="193B31DA" w14:textId="47E0FF95" w:rsidR="00234CE7" w:rsidRDefault="00000000">
      <w:pPr>
        <w:pStyle w:val="SK2"/>
        <w:tabs>
          <w:tab w:val="left" w:pos="880"/>
        </w:tabs>
        <w:rPr>
          <w:rFonts w:asciiTheme="minorHAnsi" w:eastAsiaTheme="minorEastAsia" w:hAnsiTheme="minorHAnsi"/>
          <w:noProof/>
          <w:lang w:val="en-GB" w:eastAsia="en-GB"/>
        </w:rPr>
      </w:pPr>
      <w:hyperlink w:anchor="_Toc85909165" w:history="1">
        <w:r w:rsidR="00234CE7" w:rsidRPr="008A6107">
          <w:rPr>
            <w:rStyle w:val="Hperlink"/>
            <w:rFonts w:cs="Arial"/>
            <w:noProof/>
            <w:lang w:val="et-EE"/>
          </w:rPr>
          <w:t>4.5.</w:t>
        </w:r>
        <w:r w:rsidR="00234CE7">
          <w:rPr>
            <w:rFonts w:asciiTheme="minorHAnsi" w:eastAsiaTheme="minorEastAsia" w:hAnsiTheme="minorHAnsi"/>
            <w:noProof/>
            <w:lang w:val="en-GB" w:eastAsia="en-GB"/>
          </w:rPr>
          <w:tab/>
        </w:r>
        <w:r w:rsidR="00234CE7" w:rsidRPr="008A6107">
          <w:rPr>
            <w:rStyle w:val="Hperlink"/>
            <w:rFonts w:cs="Arial"/>
            <w:noProof/>
            <w:lang w:val="et-EE"/>
          </w:rPr>
          <w:t>Olemasolev tehnovarustus</w:t>
        </w:r>
        <w:r w:rsidR="00234CE7">
          <w:rPr>
            <w:noProof/>
            <w:webHidden/>
          </w:rPr>
          <w:tab/>
        </w:r>
        <w:r w:rsidR="00234CE7">
          <w:rPr>
            <w:noProof/>
            <w:webHidden/>
          </w:rPr>
          <w:fldChar w:fldCharType="begin"/>
        </w:r>
        <w:r w:rsidR="00234CE7">
          <w:rPr>
            <w:noProof/>
            <w:webHidden/>
          </w:rPr>
          <w:instrText xml:space="preserve"> PAGEREF _Toc85909165 \h </w:instrText>
        </w:r>
        <w:r w:rsidR="00234CE7">
          <w:rPr>
            <w:noProof/>
            <w:webHidden/>
          </w:rPr>
        </w:r>
        <w:r w:rsidR="00234CE7">
          <w:rPr>
            <w:noProof/>
            <w:webHidden/>
          </w:rPr>
          <w:fldChar w:fldCharType="separate"/>
        </w:r>
        <w:r w:rsidR="004E0448">
          <w:rPr>
            <w:noProof/>
            <w:webHidden/>
          </w:rPr>
          <w:t>6</w:t>
        </w:r>
        <w:r w:rsidR="00234CE7">
          <w:rPr>
            <w:noProof/>
            <w:webHidden/>
          </w:rPr>
          <w:fldChar w:fldCharType="end"/>
        </w:r>
      </w:hyperlink>
    </w:p>
    <w:p w14:paraId="0EF436C4" w14:textId="26E8833C" w:rsidR="00234CE7" w:rsidRDefault="00000000">
      <w:pPr>
        <w:pStyle w:val="SK2"/>
        <w:tabs>
          <w:tab w:val="left" w:pos="880"/>
        </w:tabs>
        <w:rPr>
          <w:rFonts w:asciiTheme="minorHAnsi" w:eastAsiaTheme="minorEastAsia" w:hAnsiTheme="minorHAnsi"/>
          <w:noProof/>
          <w:lang w:val="en-GB" w:eastAsia="en-GB"/>
        </w:rPr>
      </w:pPr>
      <w:hyperlink w:anchor="_Toc85909166" w:history="1">
        <w:r w:rsidR="00234CE7" w:rsidRPr="008A6107">
          <w:rPr>
            <w:rStyle w:val="Hperlink"/>
            <w:rFonts w:cs="Arial"/>
            <w:noProof/>
            <w:lang w:val="et-EE"/>
          </w:rPr>
          <w:t>4.6.</w:t>
        </w:r>
        <w:r w:rsidR="00234CE7">
          <w:rPr>
            <w:rFonts w:asciiTheme="minorHAnsi" w:eastAsiaTheme="minorEastAsia" w:hAnsiTheme="minorHAnsi"/>
            <w:noProof/>
            <w:lang w:val="en-GB" w:eastAsia="en-GB"/>
          </w:rPr>
          <w:tab/>
        </w:r>
        <w:r w:rsidR="00234CE7" w:rsidRPr="008A6107">
          <w:rPr>
            <w:rStyle w:val="Hperlink"/>
            <w:rFonts w:cs="Arial"/>
            <w:noProof/>
            <w:lang w:val="et-EE"/>
          </w:rPr>
          <w:t>Olemasolev haljastus ja keskkond</w:t>
        </w:r>
        <w:r w:rsidR="00234CE7">
          <w:rPr>
            <w:noProof/>
            <w:webHidden/>
          </w:rPr>
          <w:tab/>
        </w:r>
        <w:r w:rsidR="00234CE7">
          <w:rPr>
            <w:noProof/>
            <w:webHidden/>
          </w:rPr>
          <w:fldChar w:fldCharType="begin"/>
        </w:r>
        <w:r w:rsidR="00234CE7">
          <w:rPr>
            <w:noProof/>
            <w:webHidden/>
          </w:rPr>
          <w:instrText xml:space="preserve"> PAGEREF _Toc85909166 \h </w:instrText>
        </w:r>
        <w:r w:rsidR="00234CE7">
          <w:rPr>
            <w:noProof/>
            <w:webHidden/>
          </w:rPr>
        </w:r>
        <w:r w:rsidR="00234CE7">
          <w:rPr>
            <w:noProof/>
            <w:webHidden/>
          </w:rPr>
          <w:fldChar w:fldCharType="separate"/>
        </w:r>
        <w:r w:rsidR="004E0448">
          <w:rPr>
            <w:noProof/>
            <w:webHidden/>
          </w:rPr>
          <w:t>6</w:t>
        </w:r>
        <w:r w:rsidR="00234CE7">
          <w:rPr>
            <w:noProof/>
            <w:webHidden/>
          </w:rPr>
          <w:fldChar w:fldCharType="end"/>
        </w:r>
      </w:hyperlink>
    </w:p>
    <w:p w14:paraId="49E5A404" w14:textId="76F772C8" w:rsidR="00234CE7" w:rsidRDefault="00000000">
      <w:pPr>
        <w:pStyle w:val="SK2"/>
        <w:tabs>
          <w:tab w:val="left" w:pos="880"/>
        </w:tabs>
        <w:rPr>
          <w:rFonts w:asciiTheme="minorHAnsi" w:eastAsiaTheme="minorEastAsia" w:hAnsiTheme="minorHAnsi"/>
          <w:noProof/>
          <w:lang w:val="en-GB" w:eastAsia="en-GB"/>
        </w:rPr>
      </w:pPr>
      <w:hyperlink w:anchor="_Toc85909167" w:history="1">
        <w:r w:rsidR="00234CE7" w:rsidRPr="008A6107">
          <w:rPr>
            <w:rStyle w:val="Hperlink"/>
            <w:rFonts w:cs="Arial"/>
            <w:noProof/>
            <w:lang w:val="et-EE"/>
          </w:rPr>
          <w:t>4.7.</w:t>
        </w:r>
        <w:r w:rsidR="00234CE7">
          <w:rPr>
            <w:rFonts w:asciiTheme="minorHAnsi" w:eastAsiaTheme="minorEastAsia" w:hAnsiTheme="minorHAnsi"/>
            <w:noProof/>
            <w:lang w:val="en-GB" w:eastAsia="en-GB"/>
          </w:rPr>
          <w:tab/>
        </w:r>
        <w:r w:rsidR="00234CE7" w:rsidRPr="008A6107">
          <w:rPr>
            <w:rStyle w:val="Hperlink"/>
            <w:rFonts w:cs="Arial"/>
            <w:noProof/>
            <w:lang w:val="et-EE"/>
          </w:rPr>
          <w:t>Kehtivad piirangud ja kitsendused</w:t>
        </w:r>
        <w:r w:rsidR="00234CE7">
          <w:rPr>
            <w:noProof/>
            <w:webHidden/>
          </w:rPr>
          <w:tab/>
        </w:r>
        <w:r w:rsidR="00234CE7">
          <w:rPr>
            <w:noProof/>
            <w:webHidden/>
          </w:rPr>
          <w:fldChar w:fldCharType="begin"/>
        </w:r>
        <w:r w:rsidR="00234CE7">
          <w:rPr>
            <w:noProof/>
            <w:webHidden/>
          </w:rPr>
          <w:instrText xml:space="preserve"> PAGEREF _Toc85909167 \h </w:instrText>
        </w:r>
        <w:r w:rsidR="00234CE7">
          <w:rPr>
            <w:noProof/>
            <w:webHidden/>
          </w:rPr>
        </w:r>
        <w:r w:rsidR="00234CE7">
          <w:rPr>
            <w:noProof/>
            <w:webHidden/>
          </w:rPr>
          <w:fldChar w:fldCharType="separate"/>
        </w:r>
        <w:r w:rsidR="004E0448">
          <w:rPr>
            <w:noProof/>
            <w:webHidden/>
          </w:rPr>
          <w:t>6</w:t>
        </w:r>
        <w:r w:rsidR="00234CE7">
          <w:rPr>
            <w:noProof/>
            <w:webHidden/>
          </w:rPr>
          <w:fldChar w:fldCharType="end"/>
        </w:r>
      </w:hyperlink>
    </w:p>
    <w:p w14:paraId="09D20ABE" w14:textId="39CB7F3D" w:rsidR="00234CE7" w:rsidRDefault="00000000">
      <w:pPr>
        <w:pStyle w:val="SK1"/>
        <w:rPr>
          <w:rFonts w:asciiTheme="minorHAnsi" w:eastAsiaTheme="minorEastAsia" w:hAnsiTheme="minorHAnsi"/>
          <w:noProof/>
          <w:lang w:val="en-GB" w:eastAsia="en-GB"/>
        </w:rPr>
      </w:pPr>
      <w:hyperlink w:anchor="_Toc85909168" w:history="1">
        <w:r w:rsidR="00234CE7" w:rsidRPr="008A6107">
          <w:rPr>
            <w:rStyle w:val="Hperlink"/>
            <w:noProof/>
          </w:rPr>
          <w:t>5. PLANEERINGU ETTEPANEK</w:t>
        </w:r>
        <w:r w:rsidR="00234CE7">
          <w:rPr>
            <w:noProof/>
            <w:webHidden/>
          </w:rPr>
          <w:tab/>
        </w:r>
        <w:r w:rsidR="00234CE7">
          <w:rPr>
            <w:noProof/>
            <w:webHidden/>
          </w:rPr>
          <w:fldChar w:fldCharType="begin"/>
        </w:r>
        <w:r w:rsidR="00234CE7">
          <w:rPr>
            <w:noProof/>
            <w:webHidden/>
          </w:rPr>
          <w:instrText xml:space="preserve"> PAGEREF _Toc85909168 \h </w:instrText>
        </w:r>
        <w:r w:rsidR="00234CE7">
          <w:rPr>
            <w:noProof/>
            <w:webHidden/>
          </w:rPr>
        </w:r>
        <w:r w:rsidR="00234CE7">
          <w:rPr>
            <w:noProof/>
            <w:webHidden/>
          </w:rPr>
          <w:fldChar w:fldCharType="separate"/>
        </w:r>
        <w:r w:rsidR="004E0448">
          <w:rPr>
            <w:noProof/>
            <w:webHidden/>
          </w:rPr>
          <w:t>6</w:t>
        </w:r>
        <w:r w:rsidR="00234CE7">
          <w:rPr>
            <w:noProof/>
            <w:webHidden/>
          </w:rPr>
          <w:fldChar w:fldCharType="end"/>
        </w:r>
      </w:hyperlink>
    </w:p>
    <w:p w14:paraId="59F2D3F8" w14:textId="31840AD0" w:rsidR="00234CE7" w:rsidRDefault="00000000">
      <w:pPr>
        <w:pStyle w:val="SK2"/>
        <w:rPr>
          <w:rFonts w:asciiTheme="minorHAnsi" w:eastAsiaTheme="minorEastAsia" w:hAnsiTheme="minorHAnsi"/>
          <w:noProof/>
          <w:lang w:val="en-GB" w:eastAsia="en-GB"/>
        </w:rPr>
      </w:pPr>
      <w:hyperlink w:anchor="_Toc85909169" w:history="1">
        <w:r w:rsidR="00234CE7" w:rsidRPr="008A6107">
          <w:rPr>
            <w:rStyle w:val="Hperlink"/>
            <w:rFonts w:cs="Arial"/>
            <w:noProof/>
            <w:lang w:val="et-EE"/>
          </w:rPr>
          <w:t>5.1. Krundijaotus</w:t>
        </w:r>
        <w:r w:rsidR="00234CE7">
          <w:rPr>
            <w:noProof/>
            <w:webHidden/>
          </w:rPr>
          <w:tab/>
        </w:r>
        <w:r w:rsidR="00234CE7">
          <w:rPr>
            <w:noProof/>
            <w:webHidden/>
          </w:rPr>
          <w:fldChar w:fldCharType="begin"/>
        </w:r>
        <w:r w:rsidR="00234CE7">
          <w:rPr>
            <w:noProof/>
            <w:webHidden/>
          </w:rPr>
          <w:instrText xml:space="preserve"> PAGEREF _Toc85909169 \h </w:instrText>
        </w:r>
        <w:r w:rsidR="00234CE7">
          <w:rPr>
            <w:noProof/>
            <w:webHidden/>
          </w:rPr>
        </w:r>
        <w:r w:rsidR="00234CE7">
          <w:rPr>
            <w:noProof/>
            <w:webHidden/>
          </w:rPr>
          <w:fldChar w:fldCharType="separate"/>
        </w:r>
        <w:r w:rsidR="004E0448">
          <w:rPr>
            <w:noProof/>
            <w:webHidden/>
          </w:rPr>
          <w:t>6</w:t>
        </w:r>
        <w:r w:rsidR="00234CE7">
          <w:rPr>
            <w:noProof/>
            <w:webHidden/>
          </w:rPr>
          <w:fldChar w:fldCharType="end"/>
        </w:r>
      </w:hyperlink>
    </w:p>
    <w:p w14:paraId="53BAACBB" w14:textId="1D7ED363" w:rsidR="00234CE7" w:rsidRDefault="00000000">
      <w:pPr>
        <w:pStyle w:val="SK2"/>
        <w:rPr>
          <w:rFonts w:asciiTheme="minorHAnsi" w:eastAsiaTheme="minorEastAsia" w:hAnsiTheme="minorHAnsi"/>
          <w:noProof/>
          <w:lang w:val="en-GB" w:eastAsia="en-GB"/>
        </w:rPr>
      </w:pPr>
      <w:hyperlink w:anchor="_Toc85909170" w:history="1">
        <w:r w:rsidR="00234CE7" w:rsidRPr="008A6107">
          <w:rPr>
            <w:rStyle w:val="Hperlink"/>
            <w:rFonts w:cs="Arial"/>
            <w:noProof/>
            <w:lang w:val="et-EE"/>
          </w:rPr>
          <w:t>5.2. Krundi ehitusõigus</w:t>
        </w:r>
        <w:r w:rsidR="00234CE7">
          <w:rPr>
            <w:noProof/>
            <w:webHidden/>
          </w:rPr>
          <w:tab/>
        </w:r>
        <w:r w:rsidR="00234CE7">
          <w:rPr>
            <w:noProof/>
            <w:webHidden/>
          </w:rPr>
          <w:fldChar w:fldCharType="begin"/>
        </w:r>
        <w:r w:rsidR="00234CE7">
          <w:rPr>
            <w:noProof/>
            <w:webHidden/>
          </w:rPr>
          <w:instrText xml:space="preserve"> PAGEREF _Toc85909170 \h </w:instrText>
        </w:r>
        <w:r w:rsidR="00234CE7">
          <w:rPr>
            <w:noProof/>
            <w:webHidden/>
          </w:rPr>
        </w:r>
        <w:r w:rsidR="00234CE7">
          <w:rPr>
            <w:noProof/>
            <w:webHidden/>
          </w:rPr>
          <w:fldChar w:fldCharType="separate"/>
        </w:r>
        <w:r w:rsidR="004E0448">
          <w:rPr>
            <w:noProof/>
            <w:webHidden/>
          </w:rPr>
          <w:t>6</w:t>
        </w:r>
        <w:r w:rsidR="00234CE7">
          <w:rPr>
            <w:noProof/>
            <w:webHidden/>
          </w:rPr>
          <w:fldChar w:fldCharType="end"/>
        </w:r>
      </w:hyperlink>
    </w:p>
    <w:p w14:paraId="3B816165" w14:textId="3E1DA7C4" w:rsidR="00234CE7" w:rsidRDefault="00000000">
      <w:pPr>
        <w:pStyle w:val="SK2"/>
        <w:rPr>
          <w:rFonts w:asciiTheme="minorHAnsi" w:eastAsiaTheme="minorEastAsia" w:hAnsiTheme="minorHAnsi"/>
          <w:noProof/>
          <w:lang w:val="en-GB" w:eastAsia="en-GB"/>
        </w:rPr>
      </w:pPr>
      <w:hyperlink w:anchor="_Toc85909171" w:history="1">
        <w:r w:rsidR="00234CE7" w:rsidRPr="008A6107">
          <w:rPr>
            <w:rStyle w:val="Hperlink"/>
            <w:rFonts w:cs="Arial"/>
            <w:noProof/>
            <w:lang w:val="et-EE"/>
          </w:rPr>
          <w:t>5.3. Ehitiste arhitektuurinõuded</w:t>
        </w:r>
        <w:r w:rsidR="00234CE7">
          <w:rPr>
            <w:noProof/>
            <w:webHidden/>
          </w:rPr>
          <w:tab/>
        </w:r>
        <w:r w:rsidR="00234CE7">
          <w:rPr>
            <w:noProof/>
            <w:webHidden/>
          </w:rPr>
          <w:fldChar w:fldCharType="begin"/>
        </w:r>
        <w:r w:rsidR="00234CE7">
          <w:rPr>
            <w:noProof/>
            <w:webHidden/>
          </w:rPr>
          <w:instrText xml:space="preserve"> PAGEREF _Toc85909171 \h </w:instrText>
        </w:r>
        <w:r w:rsidR="00234CE7">
          <w:rPr>
            <w:noProof/>
            <w:webHidden/>
          </w:rPr>
        </w:r>
        <w:r w:rsidR="00234CE7">
          <w:rPr>
            <w:noProof/>
            <w:webHidden/>
          </w:rPr>
          <w:fldChar w:fldCharType="separate"/>
        </w:r>
        <w:r w:rsidR="004E0448">
          <w:rPr>
            <w:noProof/>
            <w:webHidden/>
          </w:rPr>
          <w:t>7</w:t>
        </w:r>
        <w:r w:rsidR="00234CE7">
          <w:rPr>
            <w:noProof/>
            <w:webHidden/>
          </w:rPr>
          <w:fldChar w:fldCharType="end"/>
        </w:r>
      </w:hyperlink>
    </w:p>
    <w:p w14:paraId="6D8222E6" w14:textId="170F7D3D" w:rsidR="00234CE7" w:rsidRDefault="00000000">
      <w:pPr>
        <w:pStyle w:val="SK2"/>
        <w:rPr>
          <w:rFonts w:asciiTheme="minorHAnsi" w:eastAsiaTheme="minorEastAsia" w:hAnsiTheme="minorHAnsi"/>
          <w:noProof/>
          <w:lang w:val="en-GB" w:eastAsia="en-GB"/>
        </w:rPr>
      </w:pPr>
      <w:hyperlink w:anchor="_Toc85909172" w:history="1">
        <w:r w:rsidR="00234CE7" w:rsidRPr="008A6107">
          <w:rPr>
            <w:rStyle w:val="Hperlink"/>
            <w:rFonts w:cs="Arial"/>
            <w:noProof/>
            <w:lang w:val="et-EE"/>
          </w:rPr>
          <w:t>5.4. Piirded</w:t>
        </w:r>
        <w:r w:rsidR="00234CE7">
          <w:rPr>
            <w:noProof/>
            <w:webHidden/>
          </w:rPr>
          <w:tab/>
        </w:r>
        <w:r w:rsidR="00234CE7">
          <w:rPr>
            <w:noProof/>
            <w:webHidden/>
          </w:rPr>
          <w:fldChar w:fldCharType="begin"/>
        </w:r>
        <w:r w:rsidR="00234CE7">
          <w:rPr>
            <w:noProof/>
            <w:webHidden/>
          </w:rPr>
          <w:instrText xml:space="preserve"> PAGEREF _Toc85909172 \h </w:instrText>
        </w:r>
        <w:r w:rsidR="00234CE7">
          <w:rPr>
            <w:noProof/>
            <w:webHidden/>
          </w:rPr>
        </w:r>
        <w:r w:rsidR="00234CE7">
          <w:rPr>
            <w:noProof/>
            <w:webHidden/>
          </w:rPr>
          <w:fldChar w:fldCharType="separate"/>
        </w:r>
        <w:r w:rsidR="004E0448">
          <w:rPr>
            <w:noProof/>
            <w:webHidden/>
          </w:rPr>
          <w:t>8</w:t>
        </w:r>
        <w:r w:rsidR="00234CE7">
          <w:rPr>
            <w:noProof/>
            <w:webHidden/>
          </w:rPr>
          <w:fldChar w:fldCharType="end"/>
        </w:r>
      </w:hyperlink>
    </w:p>
    <w:p w14:paraId="3481CF23" w14:textId="0926B67B" w:rsidR="00234CE7" w:rsidRDefault="00000000">
      <w:pPr>
        <w:pStyle w:val="SK2"/>
        <w:rPr>
          <w:rFonts w:asciiTheme="minorHAnsi" w:eastAsiaTheme="minorEastAsia" w:hAnsiTheme="minorHAnsi"/>
          <w:noProof/>
          <w:lang w:val="en-GB" w:eastAsia="en-GB"/>
        </w:rPr>
      </w:pPr>
      <w:hyperlink w:anchor="_Toc85909173" w:history="1">
        <w:r w:rsidR="00234CE7" w:rsidRPr="008A6107">
          <w:rPr>
            <w:rStyle w:val="Hperlink"/>
            <w:rFonts w:cs="Arial"/>
            <w:noProof/>
            <w:lang w:val="et-EE"/>
          </w:rPr>
          <w:t>5.5. Tänavate maa-alad, liiklus- ja parkimiskorraldus</w:t>
        </w:r>
        <w:r w:rsidR="00234CE7">
          <w:rPr>
            <w:noProof/>
            <w:webHidden/>
          </w:rPr>
          <w:tab/>
        </w:r>
        <w:r w:rsidR="00234CE7">
          <w:rPr>
            <w:noProof/>
            <w:webHidden/>
          </w:rPr>
          <w:fldChar w:fldCharType="begin"/>
        </w:r>
        <w:r w:rsidR="00234CE7">
          <w:rPr>
            <w:noProof/>
            <w:webHidden/>
          </w:rPr>
          <w:instrText xml:space="preserve"> PAGEREF _Toc85909173 \h </w:instrText>
        </w:r>
        <w:r w:rsidR="00234CE7">
          <w:rPr>
            <w:noProof/>
            <w:webHidden/>
          </w:rPr>
        </w:r>
        <w:r w:rsidR="00234CE7">
          <w:rPr>
            <w:noProof/>
            <w:webHidden/>
          </w:rPr>
          <w:fldChar w:fldCharType="separate"/>
        </w:r>
        <w:r w:rsidR="004E0448">
          <w:rPr>
            <w:noProof/>
            <w:webHidden/>
          </w:rPr>
          <w:t>8</w:t>
        </w:r>
        <w:r w:rsidR="00234CE7">
          <w:rPr>
            <w:noProof/>
            <w:webHidden/>
          </w:rPr>
          <w:fldChar w:fldCharType="end"/>
        </w:r>
      </w:hyperlink>
    </w:p>
    <w:p w14:paraId="72F435AC" w14:textId="5A7DA40B" w:rsidR="00234CE7" w:rsidRDefault="00000000">
      <w:pPr>
        <w:pStyle w:val="SK2"/>
        <w:rPr>
          <w:rFonts w:asciiTheme="minorHAnsi" w:eastAsiaTheme="minorEastAsia" w:hAnsiTheme="minorHAnsi"/>
          <w:noProof/>
          <w:lang w:val="en-GB" w:eastAsia="en-GB"/>
        </w:rPr>
      </w:pPr>
      <w:hyperlink w:anchor="_Toc85909174" w:history="1">
        <w:r w:rsidR="00234CE7" w:rsidRPr="008A6107">
          <w:rPr>
            <w:rStyle w:val="Hperlink"/>
            <w:rFonts w:cs="Arial"/>
            <w:noProof/>
            <w:lang w:val="et-EE"/>
          </w:rPr>
          <w:t>5.6. Haljastuse ja heakorra põhimõtted</w:t>
        </w:r>
        <w:r w:rsidR="00234CE7">
          <w:rPr>
            <w:noProof/>
            <w:webHidden/>
          </w:rPr>
          <w:tab/>
        </w:r>
        <w:r w:rsidR="00234CE7">
          <w:rPr>
            <w:noProof/>
            <w:webHidden/>
          </w:rPr>
          <w:fldChar w:fldCharType="begin"/>
        </w:r>
        <w:r w:rsidR="00234CE7">
          <w:rPr>
            <w:noProof/>
            <w:webHidden/>
          </w:rPr>
          <w:instrText xml:space="preserve"> PAGEREF _Toc85909174 \h </w:instrText>
        </w:r>
        <w:r w:rsidR="00234CE7">
          <w:rPr>
            <w:noProof/>
            <w:webHidden/>
          </w:rPr>
        </w:r>
        <w:r w:rsidR="00234CE7">
          <w:rPr>
            <w:noProof/>
            <w:webHidden/>
          </w:rPr>
          <w:fldChar w:fldCharType="separate"/>
        </w:r>
        <w:r w:rsidR="004E0448">
          <w:rPr>
            <w:noProof/>
            <w:webHidden/>
          </w:rPr>
          <w:t>8</w:t>
        </w:r>
        <w:r w:rsidR="00234CE7">
          <w:rPr>
            <w:noProof/>
            <w:webHidden/>
          </w:rPr>
          <w:fldChar w:fldCharType="end"/>
        </w:r>
      </w:hyperlink>
    </w:p>
    <w:p w14:paraId="1DBBFE06" w14:textId="2CDCAAB2" w:rsidR="00234CE7" w:rsidRDefault="00000000">
      <w:pPr>
        <w:pStyle w:val="SK2"/>
        <w:rPr>
          <w:rFonts w:asciiTheme="minorHAnsi" w:eastAsiaTheme="minorEastAsia" w:hAnsiTheme="minorHAnsi"/>
          <w:noProof/>
          <w:lang w:val="en-GB" w:eastAsia="en-GB"/>
        </w:rPr>
      </w:pPr>
      <w:hyperlink w:anchor="_Toc85909175" w:history="1">
        <w:r w:rsidR="00234CE7" w:rsidRPr="008A6107">
          <w:rPr>
            <w:rStyle w:val="Hperlink"/>
            <w:rFonts w:cs="Arial"/>
            <w:noProof/>
            <w:lang w:val="et-EE"/>
          </w:rPr>
          <w:t>5.7. Keskkonnakaitse</w:t>
        </w:r>
        <w:r w:rsidR="00234CE7">
          <w:rPr>
            <w:noProof/>
            <w:webHidden/>
          </w:rPr>
          <w:tab/>
        </w:r>
        <w:r w:rsidR="00234CE7">
          <w:rPr>
            <w:noProof/>
            <w:webHidden/>
          </w:rPr>
          <w:fldChar w:fldCharType="begin"/>
        </w:r>
        <w:r w:rsidR="00234CE7">
          <w:rPr>
            <w:noProof/>
            <w:webHidden/>
          </w:rPr>
          <w:instrText xml:space="preserve"> PAGEREF _Toc85909175 \h </w:instrText>
        </w:r>
        <w:r w:rsidR="00234CE7">
          <w:rPr>
            <w:noProof/>
            <w:webHidden/>
          </w:rPr>
        </w:r>
        <w:r w:rsidR="00234CE7">
          <w:rPr>
            <w:noProof/>
            <w:webHidden/>
          </w:rPr>
          <w:fldChar w:fldCharType="separate"/>
        </w:r>
        <w:r w:rsidR="004E0448">
          <w:rPr>
            <w:noProof/>
            <w:webHidden/>
          </w:rPr>
          <w:t>8</w:t>
        </w:r>
        <w:r w:rsidR="00234CE7">
          <w:rPr>
            <w:noProof/>
            <w:webHidden/>
          </w:rPr>
          <w:fldChar w:fldCharType="end"/>
        </w:r>
      </w:hyperlink>
    </w:p>
    <w:p w14:paraId="500CED71" w14:textId="05075A19" w:rsidR="00234CE7" w:rsidRDefault="00000000">
      <w:pPr>
        <w:pStyle w:val="SK2"/>
        <w:tabs>
          <w:tab w:val="left" w:pos="1100"/>
        </w:tabs>
        <w:rPr>
          <w:rFonts w:asciiTheme="minorHAnsi" w:eastAsiaTheme="minorEastAsia" w:hAnsiTheme="minorHAnsi"/>
          <w:noProof/>
          <w:lang w:val="en-GB" w:eastAsia="en-GB"/>
        </w:rPr>
      </w:pPr>
      <w:hyperlink w:anchor="_Toc85909176" w:history="1">
        <w:r w:rsidR="00234CE7" w:rsidRPr="008A6107">
          <w:rPr>
            <w:rStyle w:val="Hperlink"/>
            <w:rFonts w:cs="Arial"/>
            <w:noProof/>
            <w:lang w:val="et-EE"/>
          </w:rPr>
          <w:t>5.7.1</w:t>
        </w:r>
        <w:r w:rsidR="00234CE7">
          <w:rPr>
            <w:rFonts w:asciiTheme="minorHAnsi" w:eastAsiaTheme="minorEastAsia" w:hAnsiTheme="minorHAnsi"/>
            <w:noProof/>
            <w:lang w:val="en-GB" w:eastAsia="en-GB"/>
          </w:rPr>
          <w:tab/>
        </w:r>
        <w:r w:rsidR="00234CE7" w:rsidRPr="008A6107">
          <w:rPr>
            <w:rStyle w:val="Hperlink"/>
            <w:rFonts w:cs="Arial"/>
            <w:noProof/>
            <w:lang w:val="et-EE"/>
          </w:rPr>
          <w:t>Radooniriski vähendamise võimalused</w:t>
        </w:r>
        <w:r w:rsidR="00234CE7">
          <w:rPr>
            <w:noProof/>
            <w:webHidden/>
          </w:rPr>
          <w:tab/>
        </w:r>
        <w:r w:rsidR="00234CE7">
          <w:rPr>
            <w:noProof/>
            <w:webHidden/>
          </w:rPr>
          <w:fldChar w:fldCharType="begin"/>
        </w:r>
        <w:r w:rsidR="00234CE7">
          <w:rPr>
            <w:noProof/>
            <w:webHidden/>
          </w:rPr>
          <w:instrText xml:space="preserve"> PAGEREF _Toc85909176 \h </w:instrText>
        </w:r>
        <w:r w:rsidR="00234CE7">
          <w:rPr>
            <w:noProof/>
            <w:webHidden/>
          </w:rPr>
        </w:r>
        <w:r w:rsidR="00234CE7">
          <w:rPr>
            <w:noProof/>
            <w:webHidden/>
          </w:rPr>
          <w:fldChar w:fldCharType="separate"/>
        </w:r>
        <w:r w:rsidR="004E0448">
          <w:rPr>
            <w:noProof/>
            <w:webHidden/>
          </w:rPr>
          <w:t>8</w:t>
        </w:r>
        <w:r w:rsidR="00234CE7">
          <w:rPr>
            <w:noProof/>
            <w:webHidden/>
          </w:rPr>
          <w:fldChar w:fldCharType="end"/>
        </w:r>
      </w:hyperlink>
    </w:p>
    <w:p w14:paraId="1AFDE9E9" w14:textId="6A22ADC9" w:rsidR="00234CE7" w:rsidRDefault="00000000">
      <w:pPr>
        <w:pStyle w:val="SK2"/>
        <w:tabs>
          <w:tab w:val="left" w:pos="1100"/>
        </w:tabs>
        <w:rPr>
          <w:rFonts w:asciiTheme="minorHAnsi" w:eastAsiaTheme="minorEastAsia" w:hAnsiTheme="minorHAnsi"/>
          <w:noProof/>
          <w:lang w:val="en-GB" w:eastAsia="en-GB"/>
        </w:rPr>
      </w:pPr>
      <w:hyperlink w:anchor="_Toc85909177" w:history="1">
        <w:r w:rsidR="00234CE7" w:rsidRPr="008A6107">
          <w:rPr>
            <w:rStyle w:val="Hperlink"/>
            <w:rFonts w:cs="Arial"/>
            <w:noProof/>
            <w:lang w:val="et-EE"/>
          </w:rPr>
          <w:t>5.7.2</w:t>
        </w:r>
        <w:r w:rsidR="00234CE7">
          <w:rPr>
            <w:rFonts w:asciiTheme="minorHAnsi" w:eastAsiaTheme="minorEastAsia" w:hAnsiTheme="minorHAnsi"/>
            <w:noProof/>
            <w:lang w:val="en-GB" w:eastAsia="en-GB"/>
          </w:rPr>
          <w:tab/>
        </w:r>
        <w:r w:rsidR="00234CE7" w:rsidRPr="008A6107">
          <w:rPr>
            <w:rStyle w:val="Hperlink"/>
            <w:rFonts w:cs="Arial"/>
            <w:noProof/>
            <w:lang w:val="et-EE"/>
          </w:rPr>
          <w:t>Müra ja vibratsioon</w:t>
        </w:r>
        <w:r w:rsidR="00234CE7">
          <w:rPr>
            <w:noProof/>
            <w:webHidden/>
          </w:rPr>
          <w:tab/>
        </w:r>
        <w:r w:rsidR="00234CE7">
          <w:rPr>
            <w:noProof/>
            <w:webHidden/>
          </w:rPr>
          <w:fldChar w:fldCharType="begin"/>
        </w:r>
        <w:r w:rsidR="00234CE7">
          <w:rPr>
            <w:noProof/>
            <w:webHidden/>
          </w:rPr>
          <w:instrText xml:space="preserve"> PAGEREF _Toc85909177 \h </w:instrText>
        </w:r>
        <w:r w:rsidR="00234CE7">
          <w:rPr>
            <w:noProof/>
            <w:webHidden/>
          </w:rPr>
        </w:r>
        <w:r w:rsidR="00234CE7">
          <w:rPr>
            <w:noProof/>
            <w:webHidden/>
          </w:rPr>
          <w:fldChar w:fldCharType="separate"/>
        </w:r>
        <w:r w:rsidR="004E0448">
          <w:rPr>
            <w:noProof/>
            <w:webHidden/>
          </w:rPr>
          <w:t>9</w:t>
        </w:r>
        <w:r w:rsidR="00234CE7">
          <w:rPr>
            <w:noProof/>
            <w:webHidden/>
          </w:rPr>
          <w:fldChar w:fldCharType="end"/>
        </w:r>
      </w:hyperlink>
    </w:p>
    <w:p w14:paraId="1A034BAA" w14:textId="73A171C4" w:rsidR="00234CE7" w:rsidRDefault="00000000">
      <w:pPr>
        <w:pStyle w:val="SK2"/>
        <w:tabs>
          <w:tab w:val="left" w:pos="1100"/>
        </w:tabs>
        <w:rPr>
          <w:rFonts w:asciiTheme="minorHAnsi" w:eastAsiaTheme="minorEastAsia" w:hAnsiTheme="minorHAnsi"/>
          <w:noProof/>
          <w:lang w:val="en-GB" w:eastAsia="en-GB"/>
        </w:rPr>
      </w:pPr>
      <w:hyperlink w:anchor="_Toc85909178" w:history="1">
        <w:r w:rsidR="00234CE7" w:rsidRPr="008A6107">
          <w:rPr>
            <w:rStyle w:val="Hperlink"/>
            <w:rFonts w:cs="Arial"/>
            <w:noProof/>
            <w:lang w:val="et-EE"/>
          </w:rPr>
          <w:t>5.7.3</w:t>
        </w:r>
        <w:r w:rsidR="00234CE7">
          <w:rPr>
            <w:rFonts w:asciiTheme="minorHAnsi" w:eastAsiaTheme="minorEastAsia" w:hAnsiTheme="minorHAnsi"/>
            <w:noProof/>
            <w:lang w:val="en-GB" w:eastAsia="en-GB"/>
          </w:rPr>
          <w:tab/>
        </w:r>
        <w:r w:rsidR="00234CE7" w:rsidRPr="008A6107">
          <w:rPr>
            <w:rStyle w:val="Hperlink"/>
            <w:rFonts w:cs="Arial"/>
            <w:noProof/>
            <w:lang w:val="et-EE"/>
          </w:rPr>
          <w:t>Keskkonnalubade taotlemise vajadus</w:t>
        </w:r>
        <w:r w:rsidR="00234CE7">
          <w:rPr>
            <w:noProof/>
            <w:webHidden/>
          </w:rPr>
          <w:tab/>
        </w:r>
        <w:r w:rsidR="00234CE7">
          <w:rPr>
            <w:noProof/>
            <w:webHidden/>
          </w:rPr>
          <w:fldChar w:fldCharType="begin"/>
        </w:r>
        <w:r w:rsidR="00234CE7">
          <w:rPr>
            <w:noProof/>
            <w:webHidden/>
          </w:rPr>
          <w:instrText xml:space="preserve"> PAGEREF _Toc85909178 \h </w:instrText>
        </w:r>
        <w:r w:rsidR="00234CE7">
          <w:rPr>
            <w:noProof/>
            <w:webHidden/>
          </w:rPr>
        </w:r>
        <w:r w:rsidR="00234CE7">
          <w:rPr>
            <w:noProof/>
            <w:webHidden/>
          </w:rPr>
          <w:fldChar w:fldCharType="separate"/>
        </w:r>
        <w:r w:rsidR="004E0448">
          <w:rPr>
            <w:noProof/>
            <w:webHidden/>
          </w:rPr>
          <w:t>9</w:t>
        </w:r>
        <w:r w:rsidR="00234CE7">
          <w:rPr>
            <w:noProof/>
            <w:webHidden/>
          </w:rPr>
          <w:fldChar w:fldCharType="end"/>
        </w:r>
      </w:hyperlink>
    </w:p>
    <w:p w14:paraId="0B7A7F32" w14:textId="0CEACD03" w:rsidR="00234CE7" w:rsidRDefault="00000000">
      <w:pPr>
        <w:pStyle w:val="SK2"/>
        <w:tabs>
          <w:tab w:val="left" w:pos="1100"/>
        </w:tabs>
        <w:rPr>
          <w:rFonts w:asciiTheme="minorHAnsi" w:eastAsiaTheme="minorEastAsia" w:hAnsiTheme="minorHAnsi"/>
          <w:noProof/>
          <w:lang w:val="en-GB" w:eastAsia="en-GB"/>
        </w:rPr>
      </w:pPr>
      <w:hyperlink w:anchor="_Toc85909179" w:history="1">
        <w:r w:rsidR="00234CE7" w:rsidRPr="008A6107">
          <w:rPr>
            <w:rStyle w:val="Hperlink"/>
            <w:rFonts w:cs="Arial"/>
            <w:noProof/>
            <w:lang w:val="et-EE"/>
          </w:rPr>
          <w:t>5.7.4</w:t>
        </w:r>
        <w:r w:rsidR="00234CE7">
          <w:rPr>
            <w:rFonts w:asciiTheme="minorHAnsi" w:eastAsiaTheme="minorEastAsia" w:hAnsiTheme="minorHAnsi"/>
            <w:noProof/>
            <w:lang w:val="en-GB" w:eastAsia="en-GB"/>
          </w:rPr>
          <w:tab/>
        </w:r>
        <w:r w:rsidR="00234CE7" w:rsidRPr="008A6107">
          <w:rPr>
            <w:rStyle w:val="Hperlink"/>
            <w:rFonts w:cs="Arial"/>
            <w:noProof/>
            <w:lang w:val="et-EE"/>
          </w:rPr>
          <w:t>Tuleohutusnõuded</w:t>
        </w:r>
        <w:r w:rsidR="00234CE7">
          <w:rPr>
            <w:noProof/>
            <w:webHidden/>
          </w:rPr>
          <w:tab/>
        </w:r>
        <w:r w:rsidR="00234CE7">
          <w:rPr>
            <w:noProof/>
            <w:webHidden/>
          </w:rPr>
          <w:fldChar w:fldCharType="begin"/>
        </w:r>
        <w:r w:rsidR="00234CE7">
          <w:rPr>
            <w:noProof/>
            <w:webHidden/>
          </w:rPr>
          <w:instrText xml:space="preserve"> PAGEREF _Toc85909179 \h </w:instrText>
        </w:r>
        <w:r w:rsidR="00234CE7">
          <w:rPr>
            <w:noProof/>
            <w:webHidden/>
          </w:rPr>
        </w:r>
        <w:r w:rsidR="00234CE7">
          <w:rPr>
            <w:noProof/>
            <w:webHidden/>
          </w:rPr>
          <w:fldChar w:fldCharType="separate"/>
        </w:r>
        <w:r w:rsidR="004E0448">
          <w:rPr>
            <w:noProof/>
            <w:webHidden/>
          </w:rPr>
          <w:t>9</w:t>
        </w:r>
        <w:r w:rsidR="00234CE7">
          <w:rPr>
            <w:noProof/>
            <w:webHidden/>
          </w:rPr>
          <w:fldChar w:fldCharType="end"/>
        </w:r>
      </w:hyperlink>
    </w:p>
    <w:p w14:paraId="756E4ABF" w14:textId="3C514B63" w:rsidR="00234CE7" w:rsidRDefault="00000000">
      <w:pPr>
        <w:pStyle w:val="SK2"/>
        <w:rPr>
          <w:rFonts w:asciiTheme="minorHAnsi" w:eastAsiaTheme="minorEastAsia" w:hAnsiTheme="minorHAnsi"/>
          <w:noProof/>
          <w:lang w:val="en-GB" w:eastAsia="en-GB"/>
        </w:rPr>
      </w:pPr>
      <w:hyperlink w:anchor="_Toc85909180" w:history="1">
        <w:r w:rsidR="00234CE7" w:rsidRPr="008A6107">
          <w:rPr>
            <w:rStyle w:val="Hperlink"/>
            <w:rFonts w:cs="Arial"/>
            <w:noProof/>
            <w:lang w:val="et-EE"/>
          </w:rPr>
          <w:t>5.8. Servituutide seadmise vajadus</w:t>
        </w:r>
        <w:r w:rsidR="00234CE7">
          <w:rPr>
            <w:noProof/>
            <w:webHidden/>
          </w:rPr>
          <w:tab/>
        </w:r>
        <w:r w:rsidR="00234CE7">
          <w:rPr>
            <w:noProof/>
            <w:webHidden/>
          </w:rPr>
          <w:fldChar w:fldCharType="begin"/>
        </w:r>
        <w:r w:rsidR="00234CE7">
          <w:rPr>
            <w:noProof/>
            <w:webHidden/>
          </w:rPr>
          <w:instrText xml:space="preserve"> PAGEREF _Toc85909180 \h </w:instrText>
        </w:r>
        <w:r w:rsidR="00234CE7">
          <w:rPr>
            <w:noProof/>
            <w:webHidden/>
          </w:rPr>
        </w:r>
        <w:r w:rsidR="00234CE7">
          <w:rPr>
            <w:noProof/>
            <w:webHidden/>
          </w:rPr>
          <w:fldChar w:fldCharType="separate"/>
        </w:r>
        <w:r w:rsidR="004E0448">
          <w:rPr>
            <w:noProof/>
            <w:webHidden/>
          </w:rPr>
          <w:t>10</w:t>
        </w:r>
        <w:r w:rsidR="00234CE7">
          <w:rPr>
            <w:noProof/>
            <w:webHidden/>
          </w:rPr>
          <w:fldChar w:fldCharType="end"/>
        </w:r>
      </w:hyperlink>
    </w:p>
    <w:p w14:paraId="23367A53" w14:textId="56C480DA" w:rsidR="00234CE7" w:rsidRDefault="00000000">
      <w:pPr>
        <w:pStyle w:val="SK2"/>
        <w:rPr>
          <w:rFonts w:asciiTheme="minorHAnsi" w:eastAsiaTheme="minorEastAsia" w:hAnsiTheme="minorHAnsi"/>
          <w:noProof/>
          <w:lang w:val="en-GB" w:eastAsia="en-GB"/>
        </w:rPr>
      </w:pPr>
      <w:hyperlink w:anchor="_Toc85909181" w:history="1">
        <w:r w:rsidR="00234CE7" w:rsidRPr="008A6107">
          <w:rPr>
            <w:rStyle w:val="Hperlink"/>
            <w:rFonts w:cs="Arial"/>
            <w:noProof/>
            <w:lang w:val="et-EE"/>
          </w:rPr>
          <w:t>5.9. Tehnovõrkude lahendus</w:t>
        </w:r>
        <w:r w:rsidR="00234CE7">
          <w:rPr>
            <w:noProof/>
            <w:webHidden/>
          </w:rPr>
          <w:tab/>
        </w:r>
        <w:r w:rsidR="00234CE7">
          <w:rPr>
            <w:noProof/>
            <w:webHidden/>
          </w:rPr>
          <w:fldChar w:fldCharType="begin"/>
        </w:r>
        <w:r w:rsidR="00234CE7">
          <w:rPr>
            <w:noProof/>
            <w:webHidden/>
          </w:rPr>
          <w:instrText xml:space="preserve"> PAGEREF _Toc85909181 \h </w:instrText>
        </w:r>
        <w:r w:rsidR="00234CE7">
          <w:rPr>
            <w:noProof/>
            <w:webHidden/>
          </w:rPr>
        </w:r>
        <w:r w:rsidR="00234CE7">
          <w:rPr>
            <w:noProof/>
            <w:webHidden/>
          </w:rPr>
          <w:fldChar w:fldCharType="separate"/>
        </w:r>
        <w:r w:rsidR="004E0448">
          <w:rPr>
            <w:noProof/>
            <w:webHidden/>
          </w:rPr>
          <w:t>10</w:t>
        </w:r>
        <w:r w:rsidR="00234CE7">
          <w:rPr>
            <w:noProof/>
            <w:webHidden/>
          </w:rPr>
          <w:fldChar w:fldCharType="end"/>
        </w:r>
      </w:hyperlink>
    </w:p>
    <w:p w14:paraId="7BFF7C38" w14:textId="1359E013" w:rsidR="00234CE7" w:rsidRDefault="00000000">
      <w:pPr>
        <w:pStyle w:val="SK2"/>
        <w:tabs>
          <w:tab w:val="left" w:pos="1100"/>
        </w:tabs>
        <w:rPr>
          <w:rFonts w:asciiTheme="minorHAnsi" w:eastAsiaTheme="minorEastAsia" w:hAnsiTheme="minorHAnsi"/>
          <w:noProof/>
          <w:lang w:val="en-GB" w:eastAsia="en-GB"/>
        </w:rPr>
      </w:pPr>
      <w:hyperlink w:anchor="_Toc85909182" w:history="1">
        <w:r w:rsidR="00234CE7" w:rsidRPr="008A6107">
          <w:rPr>
            <w:rStyle w:val="Hperlink"/>
            <w:rFonts w:cs="Arial"/>
            <w:noProof/>
            <w:lang w:val="et-EE"/>
          </w:rPr>
          <w:t>5.9.1</w:t>
        </w:r>
        <w:r w:rsidR="00234CE7">
          <w:rPr>
            <w:rFonts w:asciiTheme="minorHAnsi" w:eastAsiaTheme="minorEastAsia" w:hAnsiTheme="minorHAnsi"/>
            <w:noProof/>
            <w:lang w:val="en-GB" w:eastAsia="en-GB"/>
          </w:rPr>
          <w:tab/>
        </w:r>
        <w:r w:rsidR="00234CE7" w:rsidRPr="008A6107">
          <w:rPr>
            <w:rStyle w:val="Hperlink"/>
            <w:rFonts w:cs="Arial"/>
            <w:noProof/>
            <w:lang w:val="et-EE"/>
          </w:rPr>
          <w:t>Veevarustus ja kanalisatsioon</w:t>
        </w:r>
        <w:r w:rsidR="00234CE7">
          <w:rPr>
            <w:noProof/>
            <w:webHidden/>
          </w:rPr>
          <w:tab/>
        </w:r>
        <w:r w:rsidR="00234CE7">
          <w:rPr>
            <w:noProof/>
            <w:webHidden/>
          </w:rPr>
          <w:fldChar w:fldCharType="begin"/>
        </w:r>
        <w:r w:rsidR="00234CE7">
          <w:rPr>
            <w:noProof/>
            <w:webHidden/>
          </w:rPr>
          <w:instrText xml:space="preserve"> PAGEREF _Toc85909182 \h </w:instrText>
        </w:r>
        <w:r w:rsidR="00234CE7">
          <w:rPr>
            <w:noProof/>
            <w:webHidden/>
          </w:rPr>
        </w:r>
        <w:r w:rsidR="00234CE7">
          <w:rPr>
            <w:noProof/>
            <w:webHidden/>
          </w:rPr>
          <w:fldChar w:fldCharType="separate"/>
        </w:r>
        <w:r w:rsidR="004E0448">
          <w:rPr>
            <w:noProof/>
            <w:webHidden/>
          </w:rPr>
          <w:t>10</w:t>
        </w:r>
        <w:r w:rsidR="00234CE7">
          <w:rPr>
            <w:noProof/>
            <w:webHidden/>
          </w:rPr>
          <w:fldChar w:fldCharType="end"/>
        </w:r>
      </w:hyperlink>
    </w:p>
    <w:p w14:paraId="134D67C8" w14:textId="48ABE984" w:rsidR="00234CE7" w:rsidRDefault="00000000">
      <w:pPr>
        <w:pStyle w:val="SK2"/>
        <w:tabs>
          <w:tab w:val="left" w:pos="1100"/>
        </w:tabs>
        <w:rPr>
          <w:rFonts w:asciiTheme="minorHAnsi" w:eastAsiaTheme="minorEastAsia" w:hAnsiTheme="minorHAnsi"/>
          <w:noProof/>
          <w:lang w:val="en-GB" w:eastAsia="en-GB"/>
        </w:rPr>
      </w:pPr>
      <w:hyperlink w:anchor="_Toc85909183" w:history="1">
        <w:r w:rsidR="00234CE7" w:rsidRPr="008A6107">
          <w:rPr>
            <w:rStyle w:val="Hperlink"/>
            <w:rFonts w:cs="Arial"/>
            <w:noProof/>
            <w:lang w:val="et-EE"/>
          </w:rPr>
          <w:t>5.9.2</w:t>
        </w:r>
        <w:r w:rsidR="00234CE7">
          <w:rPr>
            <w:rFonts w:asciiTheme="minorHAnsi" w:eastAsiaTheme="minorEastAsia" w:hAnsiTheme="minorHAnsi"/>
            <w:noProof/>
            <w:lang w:val="en-GB" w:eastAsia="en-GB"/>
          </w:rPr>
          <w:tab/>
        </w:r>
        <w:r w:rsidR="00234CE7" w:rsidRPr="008A6107">
          <w:rPr>
            <w:rStyle w:val="Hperlink"/>
            <w:rFonts w:cs="Arial"/>
            <w:noProof/>
            <w:lang w:val="et-EE"/>
          </w:rPr>
          <w:t>Vertikaalplaneerimine, sademe- ja drenaaživee ärajuhtimine</w:t>
        </w:r>
        <w:r w:rsidR="00234CE7">
          <w:rPr>
            <w:noProof/>
            <w:webHidden/>
          </w:rPr>
          <w:tab/>
        </w:r>
        <w:r w:rsidR="00234CE7">
          <w:rPr>
            <w:noProof/>
            <w:webHidden/>
          </w:rPr>
          <w:fldChar w:fldCharType="begin"/>
        </w:r>
        <w:r w:rsidR="00234CE7">
          <w:rPr>
            <w:noProof/>
            <w:webHidden/>
          </w:rPr>
          <w:instrText xml:space="preserve"> PAGEREF _Toc85909183 \h </w:instrText>
        </w:r>
        <w:r w:rsidR="00234CE7">
          <w:rPr>
            <w:noProof/>
            <w:webHidden/>
          </w:rPr>
        </w:r>
        <w:r w:rsidR="00234CE7">
          <w:rPr>
            <w:noProof/>
            <w:webHidden/>
          </w:rPr>
          <w:fldChar w:fldCharType="separate"/>
        </w:r>
        <w:r w:rsidR="004E0448">
          <w:rPr>
            <w:noProof/>
            <w:webHidden/>
          </w:rPr>
          <w:t>11</w:t>
        </w:r>
        <w:r w:rsidR="00234CE7">
          <w:rPr>
            <w:noProof/>
            <w:webHidden/>
          </w:rPr>
          <w:fldChar w:fldCharType="end"/>
        </w:r>
      </w:hyperlink>
    </w:p>
    <w:p w14:paraId="1B932BD1" w14:textId="0E3EBB73" w:rsidR="00234CE7" w:rsidRDefault="00000000">
      <w:pPr>
        <w:pStyle w:val="SK2"/>
        <w:tabs>
          <w:tab w:val="left" w:pos="1100"/>
        </w:tabs>
        <w:rPr>
          <w:rFonts w:asciiTheme="minorHAnsi" w:eastAsiaTheme="minorEastAsia" w:hAnsiTheme="minorHAnsi"/>
          <w:noProof/>
          <w:lang w:val="en-GB" w:eastAsia="en-GB"/>
        </w:rPr>
      </w:pPr>
      <w:hyperlink w:anchor="_Toc85909184" w:history="1">
        <w:r w:rsidR="00234CE7" w:rsidRPr="008A6107">
          <w:rPr>
            <w:rStyle w:val="Hperlink"/>
            <w:rFonts w:cs="Arial"/>
            <w:noProof/>
            <w:lang w:val="et-EE"/>
          </w:rPr>
          <w:t>5.9.3</w:t>
        </w:r>
        <w:r w:rsidR="00234CE7">
          <w:rPr>
            <w:rFonts w:asciiTheme="minorHAnsi" w:eastAsiaTheme="minorEastAsia" w:hAnsiTheme="minorHAnsi"/>
            <w:noProof/>
            <w:lang w:val="en-GB" w:eastAsia="en-GB"/>
          </w:rPr>
          <w:tab/>
        </w:r>
        <w:r w:rsidR="00234CE7" w:rsidRPr="008A6107">
          <w:rPr>
            <w:rStyle w:val="Hperlink"/>
            <w:rFonts w:cs="Arial"/>
            <w:noProof/>
            <w:lang w:val="et-EE"/>
          </w:rPr>
          <w:t>Elektrivarustus</w:t>
        </w:r>
        <w:r w:rsidR="00234CE7">
          <w:rPr>
            <w:noProof/>
            <w:webHidden/>
          </w:rPr>
          <w:tab/>
        </w:r>
        <w:r w:rsidR="00234CE7">
          <w:rPr>
            <w:noProof/>
            <w:webHidden/>
          </w:rPr>
          <w:fldChar w:fldCharType="begin"/>
        </w:r>
        <w:r w:rsidR="00234CE7">
          <w:rPr>
            <w:noProof/>
            <w:webHidden/>
          </w:rPr>
          <w:instrText xml:space="preserve"> PAGEREF _Toc85909184 \h </w:instrText>
        </w:r>
        <w:r w:rsidR="00234CE7">
          <w:rPr>
            <w:noProof/>
            <w:webHidden/>
          </w:rPr>
        </w:r>
        <w:r w:rsidR="00234CE7">
          <w:rPr>
            <w:noProof/>
            <w:webHidden/>
          </w:rPr>
          <w:fldChar w:fldCharType="separate"/>
        </w:r>
        <w:r w:rsidR="004E0448">
          <w:rPr>
            <w:noProof/>
            <w:webHidden/>
          </w:rPr>
          <w:t>11</w:t>
        </w:r>
        <w:r w:rsidR="00234CE7">
          <w:rPr>
            <w:noProof/>
            <w:webHidden/>
          </w:rPr>
          <w:fldChar w:fldCharType="end"/>
        </w:r>
      </w:hyperlink>
    </w:p>
    <w:p w14:paraId="7804A154" w14:textId="1F7958D0" w:rsidR="00234CE7" w:rsidRDefault="00000000">
      <w:pPr>
        <w:pStyle w:val="SK2"/>
        <w:tabs>
          <w:tab w:val="left" w:pos="1100"/>
        </w:tabs>
        <w:rPr>
          <w:rFonts w:asciiTheme="minorHAnsi" w:eastAsiaTheme="minorEastAsia" w:hAnsiTheme="minorHAnsi"/>
          <w:noProof/>
          <w:lang w:val="en-GB" w:eastAsia="en-GB"/>
        </w:rPr>
      </w:pPr>
      <w:hyperlink w:anchor="_Toc85909185" w:history="1">
        <w:r w:rsidR="00234CE7" w:rsidRPr="008A6107">
          <w:rPr>
            <w:rStyle w:val="Hperlink"/>
            <w:rFonts w:cs="Arial"/>
            <w:noProof/>
            <w:lang w:val="et-EE"/>
          </w:rPr>
          <w:t>5.9.4</w:t>
        </w:r>
        <w:r w:rsidR="00234CE7">
          <w:rPr>
            <w:rFonts w:asciiTheme="minorHAnsi" w:eastAsiaTheme="minorEastAsia" w:hAnsiTheme="minorHAnsi"/>
            <w:noProof/>
            <w:lang w:val="en-GB" w:eastAsia="en-GB"/>
          </w:rPr>
          <w:tab/>
        </w:r>
        <w:r w:rsidR="00234CE7" w:rsidRPr="008A6107">
          <w:rPr>
            <w:rStyle w:val="Hperlink"/>
            <w:rFonts w:cs="Arial"/>
            <w:noProof/>
            <w:lang w:val="et-EE"/>
          </w:rPr>
          <w:t>Sidevarustus</w:t>
        </w:r>
        <w:r w:rsidR="00234CE7">
          <w:rPr>
            <w:noProof/>
            <w:webHidden/>
          </w:rPr>
          <w:tab/>
        </w:r>
        <w:r w:rsidR="00234CE7">
          <w:rPr>
            <w:noProof/>
            <w:webHidden/>
          </w:rPr>
          <w:fldChar w:fldCharType="begin"/>
        </w:r>
        <w:r w:rsidR="00234CE7">
          <w:rPr>
            <w:noProof/>
            <w:webHidden/>
          </w:rPr>
          <w:instrText xml:space="preserve"> PAGEREF _Toc85909185 \h </w:instrText>
        </w:r>
        <w:r w:rsidR="00234CE7">
          <w:rPr>
            <w:noProof/>
            <w:webHidden/>
          </w:rPr>
        </w:r>
        <w:r w:rsidR="00234CE7">
          <w:rPr>
            <w:noProof/>
            <w:webHidden/>
          </w:rPr>
          <w:fldChar w:fldCharType="separate"/>
        </w:r>
        <w:r w:rsidR="004E0448">
          <w:rPr>
            <w:noProof/>
            <w:webHidden/>
          </w:rPr>
          <w:t>11</w:t>
        </w:r>
        <w:r w:rsidR="00234CE7">
          <w:rPr>
            <w:noProof/>
            <w:webHidden/>
          </w:rPr>
          <w:fldChar w:fldCharType="end"/>
        </w:r>
      </w:hyperlink>
    </w:p>
    <w:p w14:paraId="64ADFA64" w14:textId="213A71EB" w:rsidR="00234CE7" w:rsidRDefault="00000000">
      <w:pPr>
        <w:pStyle w:val="SK2"/>
        <w:tabs>
          <w:tab w:val="left" w:pos="1100"/>
        </w:tabs>
        <w:rPr>
          <w:rFonts w:asciiTheme="minorHAnsi" w:eastAsiaTheme="minorEastAsia" w:hAnsiTheme="minorHAnsi"/>
          <w:noProof/>
          <w:lang w:val="en-GB" w:eastAsia="en-GB"/>
        </w:rPr>
      </w:pPr>
      <w:hyperlink w:anchor="_Toc85909186" w:history="1">
        <w:r w:rsidR="00234CE7" w:rsidRPr="008A6107">
          <w:rPr>
            <w:rStyle w:val="Hperlink"/>
            <w:rFonts w:cs="Arial"/>
            <w:noProof/>
            <w:lang w:val="et-EE"/>
          </w:rPr>
          <w:t>5.9.5</w:t>
        </w:r>
        <w:r w:rsidR="00234CE7">
          <w:rPr>
            <w:rFonts w:asciiTheme="minorHAnsi" w:eastAsiaTheme="minorEastAsia" w:hAnsiTheme="minorHAnsi"/>
            <w:noProof/>
            <w:lang w:val="en-GB" w:eastAsia="en-GB"/>
          </w:rPr>
          <w:tab/>
        </w:r>
        <w:r w:rsidR="00234CE7" w:rsidRPr="008A6107">
          <w:rPr>
            <w:rStyle w:val="Hperlink"/>
            <w:rFonts w:cs="Arial"/>
            <w:noProof/>
            <w:lang w:val="et-EE"/>
          </w:rPr>
          <w:t>Soojavarustus</w:t>
        </w:r>
        <w:r w:rsidR="00234CE7">
          <w:rPr>
            <w:noProof/>
            <w:webHidden/>
          </w:rPr>
          <w:tab/>
        </w:r>
        <w:r w:rsidR="00234CE7">
          <w:rPr>
            <w:noProof/>
            <w:webHidden/>
          </w:rPr>
          <w:fldChar w:fldCharType="begin"/>
        </w:r>
        <w:r w:rsidR="00234CE7">
          <w:rPr>
            <w:noProof/>
            <w:webHidden/>
          </w:rPr>
          <w:instrText xml:space="preserve"> PAGEREF _Toc85909186 \h </w:instrText>
        </w:r>
        <w:r w:rsidR="00234CE7">
          <w:rPr>
            <w:noProof/>
            <w:webHidden/>
          </w:rPr>
        </w:r>
        <w:r w:rsidR="00234CE7">
          <w:rPr>
            <w:noProof/>
            <w:webHidden/>
          </w:rPr>
          <w:fldChar w:fldCharType="separate"/>
        </w:r>
        <w:r w:rsidR="004E0448">
          <w:rPr>
            <w:noProof/>
            <w:webHidden/>
          </w:rPr>
          <w:t>11</w:t>
        </w:r>
        <w:r w:rsidR="00234CE7">
          <w:rPr>
            <w:noProof/>
            <w:webHidden/>
          </w:rPr>
          <w:fldChar w:fldCharType="end"/>
        </w:r>
      </w:hyperlink>
    </w:p>
    <w:p w14:paraId="016BB74F" w14:textId="3B55050D" w:rsidR="00234CE7" w:rsidRDefault="00000000">
      <w:pPr>
        <w:pStyle w:val="SK2"/>
        <w:rPr>
          <w:rFonts w:asciiTheme="minorHAnsi" w:eastAsiaTheme="minorEastAsia" w:hAnsiTheme="minorHAnsi"/>
          <w:noProof/>
          <w:lang w:val="en-GB" w:eastAsia="en-GB"/>
        </w:rPr>
      </w:pPr>
      <w:hyperlink w:anchor="_Toc85909187" w:history="1">
        <w:r w:rsidR="00234CE7" w:rsidRPr="008A6107">
          <w:rPr>
            <w:rStyle w:val="Hperlink"/>
            <w:rFonts w:cs="Arial"/>
            <w:noProof/>
            <w:lang w:val="et-EE"/>
          </w:rPr>
          <w:t>5.10. Meetmed kuritegevuse ennetamiseks</w:t>
        </w:r>
        <w:r w:rsidR="00234CE7">
          <w:rPr>
            <w:noProof/>
            <w:webHidden/>
          </w:rPr>
          <w:tab/>
        </w:r>
        <w:r w:rsidR="00234CE7">
          <w:rPr>
            <w:noProof/>
            <w:webHidden/>
          </w:rPr>
          <w:fldChar w:fldCharType="begin"/>
        </w:r>
        <w:r w:rsidR="00234CE7">
          <w:rPr>
            <w:noProof/>
            <w:webHidden/>
          </w:rPr>
          <w:instrText xml:space="preserve"> PAGEREF _Toc85909187 \h </w:instrText>
        </w:r>
        <w:r w:rsidR="00234CE7">
          <w:rPr>
            <w:noProof/>
            <w:webHidden/>
          </w:rPr>
        </w:r>
        <w:r w:rsidR="00234CE7">
          <w:rPr>
            <w:noProof/>
            <w:webHidden/>
          </w:rPr>
          <w:fldChar w:fldCharType="separate"/>
        </w:r>
        <w:r w:rsidR="004E0448">
          <w:rPr>
            <w:noProof/>
            <w:webHidden/>
          </w:rPr>
          <w:t>11</w:t>
        </w:r>
        <w:r w:rsidR="00234CE7">
          <w:rPr>
            <w:noProof/>
            <w:webHidden/>
          </w:rPr>
          <w:fldChar w:fldCharType="end"/>
        </w:r>
      </w:hyperlink>
    </w:p>
    <w:p w14:paraId="1C63F12C" w14:textId="0B63A6CA" w:rsidR="00234CE7" w:rsidRDefault="00000000">
      <w:pPr>
        <w:pStyle w:val="SK2"/>
        <w:rPr>
          <w:rFonts w:asciiTheme="minorHAnsi" w:eastAsiaTheme="minorEastAsia" w:hAnsiTheme="minorHAnsi"/>
          <w:noProof/>
          <w:lang w:val="en-GB" w:eastAsia="en-GB"/>
        </w:rPr>
      </w:pPr>
      <w:hyperlink w:anchor="_Toc85909188" w:history="1">
        <w:r w:rsidR="00234CE7" w:rsidRPr="008A6107">
          <w:rPr>
            <w:rStyle w:val="Hperlink"/>
            <w:rFonts w:cs="Arial"/>
            <w:noProof/>
            <w:lang w:val="et-EE"/>
          </w:rPr>
          <w:t>5.11. Planeeringuala tehnilised näitajad</w:t>
        </w:r>
        <w:r w:rsidR="00234CE7">
          <w:rPr>
            <w:noProof/>
            <w:webHidden/>
          </w:rPr>
          <w:tab/>
        </w:r>
        <w:r w:rsidR="00234CE7">
          <w:rPr>
            <w:noProof/>
            <w:webHidden/>
          </w:rPr>
          <w:fldChar w:fldCharType="begin"/>
        </w:r>
        <w:r w:rsidR="00234CE7">
          <w:rPr>
            <w:noProof/>
            <w:webHidden/>
          </w:rPr>
          <w:instrText xml:space="preserve"> PAGEREF _Toc85909188 \h </w:instrText>
        </w:r>
        <w:r w:rsidR="00234CE7">
          <w:rPr>
            <w:noProof/>
            <w:webHidden/>
          </w:rPr>
        </w:r>
        <w:r w:rsidR="00234CE7">
          <w:rPr>
            <w:noProof/>
            <w:webHidden/>
          </w:rPr>
          <w:fldChar w:fldCharType="separate"/>
        </w:r>
        <w:r w:rsidR="004E0448">
          <w:rPr>
            <w:noProof/>
            <w:webHidden/>
          </w:rPr>
          <w:t>11</w:t>
        </w:r>
        <w:r w:rsidR="00234CE7">
          <w:rPr>
            <w:noProof/>
            <w:webHidden/>
          </w:rPr>
          <w:fldChar w:fldCharType="end"/>
        </w:r>
      </w:hyperlink>
    </w:p>
    <w:p w14:paraId="4127E38D" w14:textId="257939DC" w:rsidR="00234CE7" w:rsidRDefault="00000000">
      <w:pPr>
        <w:pStyle w:val="SK1"/>
        <w:rPr>
          <w:rFonts w:asciiTheme="minorHAnsi" w:eastAsiaTheme="minorEastAsia" w:hAnsiTheme="minorHAnsi"/>
          <w:noProof/>
          <w:lang w:val="en-GB" w:eastAsia="en-GB"/>
        </w:rPr>
      </w:pPr>
      <w:hyperlink w:anchor="_Toc85909189" w:history="1">
        <w:r w:rsidR="00234CE7" w:rsidRPr="008A6107">
          <w:rPr>
            <w:rStyle w:val="Hperlink"/>
            <w:noProof/>
          </w:rPr>
          <w:t>6. DETAILPLANEERINGU ELLUVIIMISEGA KAASNEVAD MÕJUD</w:t>
        </w:r>
        <w:r w:rsidR="00234CE7">
          <w:rPr>
            <w:noProof/>
            <w:webHidden/>
          </w:rPr>
          <w:tab/>
        </w:r>
        <w:r w:rsidR="00234CE7">
          <w:rPr>
            <w:noProof/>
            <w:webHidden/>
          </w:rPr>
          <w:fldChar w:fldCharType="begin"/>
        </w:r>
        <w:r w:rsidR="00234CE7">
          <w:rPr>
            <w:noProof/>
            <w:webHidden/>
          </w:rPr>
          <w:instrText xml:space="preserve"> PAGEREF _Toc85909189 \h </w:instrText>
        </w:r>
        <w:r w:rsidR="00234CE7">
          <w:rPr>
            <w:noProof/>
            <w:webHidden/>
          </w:rPr>
        </w:r>
        <w:r w:rsidR="00234CE7">
          <w:rPr>
            <w:noProof/>
            <w:webHidden/>
          </w:rPr>
          <w:fldChar w:fldCharType="separate"/>
        </w:r>
        <w:r w:rsidR="004E0448">
          <w:rPr>
            <w:noProof/>
            <w:webHidden/>
          </w:rPr>
          <w:t>12</w:t>
        </w:r>
        <w:r w:rsidR="00234CE7">
          <w:rPr>
            <w:noProof/>
            <w:webHidden/>
          </w:rPr>
          <w:fldChar w:fldCharType="end"/>
        </w:r>
      </w:hyperlink>
    </w:p>
    <w:p w14:paraId="325170E7" w14:textId="6C6D4D2D" w:rsidR="00234CE7" w:rsidRDefault="00000000">
      <w:pPr>
        <w:pStyle w:val="SK1"/>
        <w:rPr>
          <w:rFonts w:asciiTheme="minorHAnsi" w:eastAsiaTheme="minorEastAsia" w:hAnsiTheme="minorHAnsi"/>
          <w:noProof/>
          <w:lang w:val="en-GB" w:eastAsia="en-GB"/>
        </w:rPr>
      </w:pPr>
      <w:hyperlink w:anchor="_Toc85909190" w:history="1">
        <w:r w:rsidR="00234CE7" w:rsidRPr="008A6107">
          <w:rPr>
            <w:rStyle w:val="Hperlink"/>
            <w:noProof/>
          </w:rPr>
          <w:t>7. PLANEERINGU ELLUVIIMISE KAVA</w:t>
        </w:r>
        <w:r w:rsidR="00234CE7">
          <w:rPr>
            <w:noProof/>
            <w:webHidden/>
          </w:rPr>
          <w:tab/>
        </w:r>
        <w:r w:rsidR="00234CE7">
          <w:rPr>
            <w:noProof/>
            <w:webHidden/>
          </w:rPr>
          <w:fldChar w:fldCharType="begin"/>
        </w:r>
        <w:r w:rsidR="00234CE7">
          <w:rPr>
            <w:noProof/>
            <w:webHidden/>
          </w:rPr>
          <w:instrText xml:space="preserve"> PAGEREF _Toc85909190 \h </w:instrText>
        </w:r>
        <w:r w:rsidR="00234CE7">
          <w:rPr>
            <w:noProof/>
            <w:webHidden/>
          </w:rPr>
        </w:r>
        <w:r w:rsidR="00234CE7">
          <w:rPr>
            <w:noProof/>
            <w:webHidden/>
          </w:rPr>
          <w:fldChar w:fldCharType="separate"/>
        </w:r>
        <w:r w:rsidR="004E0448">
          <w:rPr>
            <w:noProof/>
            <w:webHidden/>
          </w:rPr>
          <w:t>12</w:t>
        </w:r>
        <w:r w:rsidR="00234CE7">
          <w:rPr>
            <w:noProof/>
            <w:webHidden/>
          </w:rPr>
          <w:fldChar w:fldCharType="end"/>
        </w:r>
      </w:hyperlink>
    </w:p>
    <w:p w14:paraId="79651373" w14:textId="77777777" w:rsidR="00E579FD" w:rsidRPr="00CA160F" w:rsidRDefault="00DE5302" w:rsidP="00FE1C4D">
      <w:pPr>
        <w:pStyle w:val="Loendilik"/>
        <w:tabs>
          <w:tab w:val="left" w:pos="284"/>
          <w:tab w:val="right" w:leader="dot" w:pos="10042"/>
        </w:tabs>
        <w:spacing w:before="0" w:after="0"/>
        <w:ind w:left="0"/>
        <w:rPr>
          <w:rFonts w:ascii="Arial" w:hAnsi="Arial" w:cs="Arial"/>
          <w:b/>
          <w:caps/>
          <w:lang w:val="et-EE"/>
        </w:rPr>
      </w:pPr>
      <w:r w:rsidRPr="00CA160F">
        <w:rPr>
          <w:rFonts w:ascii="Arial" w:hAnsi="Arial" w:cs="Arial"/>
          <w:lang w:val="et-EE"/>
        </w:rPr>
        <w:fldChar w:fldCharType="end"/>
      </w:r>
    </w:p>
    <w:p w14:paraId="35A81232" w14:textId="77777777" w:rsidR="00A67914" w:rsidRDefault="00A67914" w:rsidP="00E50C10">
      <w:pPr>
        <w:pStyle w:val="Loendilik"/>
        <w:numPr>
          <w:ilvl w:val="0"/>
          <w:numId w:val="1"/>
        </w:numPr>
        <w:tabs>
          <w:tab w:val="left" w:pos="284"/>
        </w:tabs>
        <w:spacing w:before="0" w:after="0"/>
        <w:rPr>
          <w:rFonts w:ascii="Arial" w:hAnsi="Arial" w:cs="Arial"/>
          <w:b/>
          <w:caps/>
          <w:lang w:val="et-EE"/>
        </w:rPr>
      </w:pPr>
      <w:r>
        <w:rPr>
          <w:rFonts w:ascii="Arial" w:hAnsi="Arial" w:cs="Arial"/>
          <w:b/>
          <w:caps/>
          <w:lang w:val="et-EE"/>
        </w:rPr>
        <w:t>Tehnilised tingimused</w:t>
      </w:r>
    </w:p>
    <w:p w14:paraId="0BCEE5E7" w14:textId="77777777" w:rsidR="00A67914" w:rsidRDefault="00A67914" w:rsidP="00A67914">
      <w:pPr>
        <w:pStyle w:val="Loendilik"/>
        <w:tabs>
          <w:tab w:val="left" w:pos="284"/>
        </w:tabs>
        <w:spacing w:before="0" w:after="0"/>
        <w:ind w:left="0"/>
        <w:rPr>
          <w:rFonts w:ascii="Arial" w:hAnsi="Arial" w:cs="Arial"/>
          <w:b/>
          <w:caps/>
          <w:lang w:val="et-EE"/>
        </w:rPr>
      </w:pPr>
    </w:p>
    <w:p w14:paraId="1B568B50" w14:textId="77777777" w:rsidR="00E50C10" w:rsidRPr="00CB4CD7" w:rsidRDefault="00E579FD" w:rsidP="00E50C10">
      <w:pPr>
        <w:pStyle w:val="Loendilik"/>
        <w:numPr>
          <w:ilvl w:val="0"/>
          <w:numId w:val="1"/>
        </w:numPr>
        <w:tabs>
          <w:tab w:val="left" w:pos="284"/>
        </w:tabs>
        <w:spacing w:before="0" w:after="0"/>
        <w:rPr>
          <w:rFonts w:ascii="Arial" w:hAnsi="Arial" w:cs="Arial"/>
          <w:b/>
          <w:caps/>
          <w:lang w:val="et-EE"/>
        </w:rPr>
      </w:pPr>
      <w:r w:rsidRPr="00CA160F">
        <w:rPr>
          <w:rFonts w:ascii="Arial" w:hAnsi="Arial" w:cs="Arial"/>
          <w:b/>
          <w:caps/>
          <w:lang w:val="et-EE"/>
        </w:rPr>
        <w:t>JOONiSED</w:t>
      </w:r>
    </w:p>
    <w:p w14:paraId="622B3EF9" w14:textId="77777777" w:rsidR="00E50C10" w:rsidRPr="00A67914" w:rsidRDefault="007146B0" w:rsidP="00E50C10">
      <w:pPr>
        <w:tabs>
          <w:tab w:val="left" w:pos="1276"/>
          <w:tab w:val="left" w:pos="3544"/>
        </w:tabs>
        <w:spacing w:before="0" w:after="0"/>
        <w:ind w:left="284"/>
        <w:rPr>
          <w:rFonts w:ascii="Arial" w:hAnsi="Arial" w:cs="Arial"/>
          <w:sz w:val="20"/>
          <w:szCs w:val="20"/>
          <w:lang w:val="et-EE"/>
        </w:rPr>
      </w:pPr>
      <w:r w:rsidRPr="00A67914">
        <w:rPr>
          <w:rFonts w:ascii="Arial" w:hAnsi="Arial" w:cs="Arial"/>
          <w:sz w:val="20"/>
          <w:szCs w:val="20"/>
          <w:lang w:val="et-EE"/>
        </w:rPr>
        <w:t>AS-01</w:t>
      </w:r>
      <w:r w:rsidRPr="00A67914">
        <w:rPr>
          <w:rFonts w:ascii="Arial" w:hAnsi="Arial" w:cs="Arial"/>
          <w:sz w:val="20"/>
          <w:szCs w:val="20"/>
          <w:lang w:val="et-EE"/>
        </w:rPr>
        <w:tab/>
        <w:t>Asukoha</w:t>
      </w:r>
      <w:r w:rsidR="00E50C10" w:rsidRPr="00A67914">
        <w:rPr>
          <w:rFonts w:ascii="Arial" w:hAnsi="Arial" w:cs="Arial"/>
          <w:sz w:val="20"/>
          <w:szCs w:val="20"/>
          <w:lang w:val="et-EE"/>
        </w:rPr>
        <w:t>skeem</w:t>
      </w:r>
      <w:r w:rsidR="00E50C10" w:rsidRPr="00A67914">
        <w:rPr>
          <w:rFonts w:ascii="Arial" w:hAnsi="Arial" w:cs="Arial"/>
          <w:sz w:val="20"/>
          <w:szCs w:val="20"/>
          <w:lang w:val="et-EE"/>
        </w:rPr>
        <w:tab/>
      </w:r>
      <w:r w:rsidR="00E11050" w:rsidRPr="00A67914">
        <w:rPr>
          <w:rFonts w:ascii="Arial" w:hAnsi="Arial" w:cs="Arial"/>
          <w:sz w:val="20"/>
          <w:szCs w:val="20"/>
          <w:lang w:val="et-EE"/>
        </w:rPr>
        <w:t xml:space="preserve">            </w:t>
      </w:r>
      <w:r w:rsidR="00CD4CA2" w:rsidRPr="00A67914">
        <w:rPr>
          <w:rFonts w:ascii="Arial" w:hAnsi="Arial" w:cs="Arial"/>
          <w:sz w:val="20"/>
          <w:szCs w:val="20"/>
          <w:lang w:val="et-EE"/>
        </w:rPr>
        <w:t xml:space="preserve">   </w:t>
      </w:r>
      <w:r w:rsidR="00847F64">
        <w:rPr>
          <w:rFonts w:ascii="Arial" w:hAnsi="Arial" w:cs="Arial"/>
          <w:sz w:val="20"/>
          <w:szCs w:val="20"/>
          <w:lang w:val="et-EE"/>
        </w:rPr>
        <w:t xml:space="preserve"> </w:t>
      </w:r>
      <w:r w:rsidR="00E50C10" w:rsidRPr="00A67914">
        <w:rPr>
          <w:rFonts w:ascii="Arial" w:hAnsi="Arial" w:cs="Arial"/>
          <w:sz w:val="20"/>
          <w:szCs w:val="20"/>
          <w:lang w:val="et-EE"/>
        </w:rPr>
        <w:t>M 1:~</w:t>
      </w:r>
    </w:p>
    <w:p w14:paraId="301BB82A" w14:textId="77777777" w:rsidR="00DF580C" w:rsidRPr="00A67914" w:rsidRDefault="00B31C60" w:rsidP="00DF580C">
      <w:pPr>
        <w:pStyle w:val="Loendilik"/>
        <w:tabs>
          <w:tab w:val="left" w:pos="1276"/>
          <w:tab w:val="left" w:pos="3544"/>
        </w:tabs>
        <w:spacing w:before="0" w:after="0"/>
        <w:ind w:left="284"/>
        <w:rPr>
          <w:rFonts w:ascii="Arial" w:hAnsi="Arial" w:cs="Arial"/>
          <w:sz w:val="20"/>
          <w:szCs w:val="20"/>
          <w:lang w:val="et-EE"/>
        </w:rPr>
      </w:pPr>
      <w:r w:rsidRPr="00A67914">
        <w:rPr>
          <w:rFonts w:ascii="Arial" w:hAnsi="Arial" w:cs="Arial"/>
          <w:sz w:val="20"/>
          <w:szCs w:val="20"/>
          <w:lang w:val="et-EE"/>
        </w:rPr>
        <w:t>AS-02</w:t>
      </w:r>
      <w:r w:rsidR="00CD4CA2" w:rsidRPr="00A67914">
        <w:rPr>
          <w:rFonts w:ascii="Arial" w:hAnsi="Arial" w:cs="Arial"/>
          <w:sz w:val="20"/>
          <w:szCs w:val="20"/>
          <w:lang w:val="et-EE"/>
        </w:rPr>
        <w:tab/>
      </w:r>
      <w:r w:rsidR="00E11050" w:rsidRPr="00A67914">
        <w:rPr>
          <w:rFonts w:ascii="Arial" w:hAnsi="Arial" w:cs="Arial"/>
          <w:sz w:val="20"/>
          <w:szCs w:val="20"/>
          <w:lang w:val="et-EE"/>
        </w:rPr>
        <w:t>Ruumilise keskkonna analüüs</w:t>
      </w:r>
      <w:r w:rsidR="00CD4CA2" w:rsidRPr="00A67914">
        <w:rPr>
          <w:rFonts w:ascii="Arial" w:hAnsi="Arial" w:cs="Arial"/>
          <w:sz w:val="20"/>
          <w:szCs w:val="20"/>
          <w:lang w:val="et-EE"/>
        </w:rPr>
        <w:t xml:space="preserve">   </w:t>
      </w:r>
      <w:r w:rsidR="00847F64">
        <w:rPr>
          <w:rFonts w:ascii="Arial" w:hAnsi="Arial" w:cs="Arial"/>
          <w:sz w:val="20"/>
          <w:szCs w:val="20"/>
          <w:lang w:val="et-EE"/>
        </w:rPr>
        <w:t xml:space="preserve">     </w:t>
      </w:r>
      <w:r w:rsidR="00CD4CA2" w:rsidRPr="00A67914">
        <w:rPr>
          <w:rFonts w:ascii="Arial" w:hAnsi="Arial" w:cs="Arial"/>
          <w:sz w:val="20"/>
          <w:szCs w:val="20"/>
          <w:lang w:val="et-EE"/>
        </w:rPr>
        <w:t xml:space="preserve"> M 1:~</w:t>
      </w:r>
    </w:p>
    <w:p w14:paraId="3274F7B4" w14:textId="77777777" w:rsidR="00CB4CD7" w:rsidRPr="00A67914" w:rsidRDefault="00CB4CD7" w:rsidP="00DF580C">
      <w:pPr>
        <w:pStyle w:val="Loendilik"/>
        <w:tabs>
          <w:tab w:val="left" w:pos="1276"/>
          <w:tab w:val="left" w:pos="3544"/>
        </w:tabs>
        <w:spacing w:before="0" w:after="0"/>
        <w:ind w:left="284"/>
        <w:rPr>
          <w:rFonts w:ascii="Arial" w:hAnsi="Arial" w:cs="Arial"/>
          <w:sz w:val="20"/>
          <w:szCs w:val="20"/>
          <w:lang w:val="et-EE"/>
        </w:rPr>
      </w:pPr>
      <w:r w:rsidRPr="00A67914">
        <w:rPr>
          <w:rFonts w:ascii="Arial" w:hAnsi="Arial" w:cs="Arial"/>
          <w:sz w:val="20"/>
          <w:szCs w:val="20"/>
          <w:lang w:val="et-EE"/>
        </w:rPr>
        <w:t>AS-03</w:t>
      </w:r>
      <w:r w:rsidRPr="00A67914">
        <w:rPr>
          <w:rFonts w:ascii="Arial" w:hAnsi="Arial" w:cs="Arial"/>
          <w:sz w:val="20"/>
          <w:szCs w:val="20"/>
          <w:lang w:val="et-EE"/>
        </w:rPr>
        <w:tab/>
        <w:t xml:space="preserve">Tugiplaan </w:t>
      </w:r>
      <w:r w:rsidRPr="00A67914">
        <w:rPr>
          <w:rFonts w:ascii="Arial" w:hAnsi="Arial" w:cs="Arial"/>
          <w:sz w:val="20"/>
          <w:szCs w:val="20"/>
          <w:lang w:val="et-EE"/>
        </w:rPr>
        <w:tab/>
      </w:r>
      <w:r w:rsidRPr="00A67914">
        <w:rPr>
          <w:rFonts w:ascii="Arial" w:hAnsi="Arial" w:cs="Arial"/>
          <w:sz w:val="20"/>
          <w:szCs w:val="20"/>
          <w:lang w:val="et-EE"/>
        </w:rPr>
        <w:tab/>
      </w:r>
      <w:r w:rsidRPr="00A67914">
        <w:rPr>
          <w:rFonts w:ascii="Arial" w:hAnsi="Arial" w:cs="Arial"/>
          <w:sz w:val="20"/>
          <w:szCs w:val="20"/>
          <w:lang w:val="et-EE"/>
        </w:rPr>
        <w:tab/>
        <w:t xml:space="preserve">  M 1:1000</w:t>
      </w:r>
    </w:p>
    <w:p w14:paraId="4C4F8311" w14:textId="77777777" w:rsidR="00CD4CA2" w:rsidRDefault="00DF580C" w:rsidP="00F53737">
      <w:pPr>
        <w:pStyle w:val="Loendilik"/>
        <w:tabs>
          <w:tab w:val="left" w:pos="1276"/>
          <w:tab w:val="left" w:pos="3544"/>
        </w:tabs>
        <w:spacing w:before="0" w:after="0"/>
        <w:ind w:left="284"/>
        <w:rPr>
          <w:rFonts w:ascii="Arial" w:hAnsi="Arial" w:cs="Arial"/>
          <w:sz w:val="20"/>
          <w:szCs w:val="20"/>
          <w:lang w:val="et-EE"/>
        </w:rPr>
      </w:pPr>
      <w:r w:rsidRPr="00A67914">
        <w:rPr>
          <w:rFonts w:ascii="Arial" w:hAnsi="Arial" w:cs="Arial"/>
          <w:sz w:val="20"/>
          <w:szCs w:val="20"/>
          <w:lang w:val="et-EE"/>
        </w:rPr>
        <w:t>AS-04</w:t>
      </w:r>
      <w:r w:rsidRPr="00A67914">
        <w:rPr>
          <w:rFonts w:ascii="Arial" w:hAnsi="Arial" w:cs="Arial"/>
          <w:sz w:val="20"/>
          <w:szCs w:val="20"/>
          <w:lang w:val="et-EE"/>
        </w:rPr>
        <w:tab/>
        <w:t>Põhijoonis</w:t>
      </w:r>
      <w:r w:rsidRPr="00A67914">
        <w:rPr>
          <w:rFonts w:ascii="Arial" w:hAnsi="Arial" w:cs="Arial"/>
          <w:sz w:val="20"/>
          <w:szCs w:val="20"/>
          <w:lang w:val="et-EE"/>
        </w:rPr>
        <w:tab/>
        <w:t xml:space="preserve">               </w:t>
      </w:r>
      <w:r w:rsidR="00847F64">
        <w:rPr>
          <w:rFonts w:ascii="Arial" w:hAnsi="Arial" w:cs="Arial"/>
          <w:sz w:val="20"/>
          <w:szCs w:val="20"/>
          <w:lang w:val="et-EE"/>
        </w:rPr>
        <w:t xml:space="preserve"> </w:t>
      </w:r>
      <w:r w:rsidRPr="00A67914">
        <w:rPr>
          <w:rFonts w:ascii="Arial" w:hAnsi="Arial" w:cs="Arial"/>
          <w:sz w:val="20"/>
          <w:szCs w:val="20"/>
          <w:lang w:val="et-EE"/>
        </w:rPr>
        <w:t>M 1:500</w:t>
      </w:r>
    </w:p>
    <w:p w14:paraId="2163F261" w14:textId="77777777" w:rsidR="00A67914" w:rsidRPr="00A67914" w:rsidRDefault="00A67914" w:rsidP="00F53737">
      <w:pPr>
        <w:pStyle w:val="Loendilik"/>
        <w:tabs>
          <w:tab w:val="left" w:pos="1276"/>
          <w:tab w:val="left" w:pos="3544"/>
        </w:tabs>
        <w:spacing w:before="0" w:after="0"/>
        <w:ind w:left="284"/>
        <w:rPr>
          <w:rFonts w:ascii="Arial" w:hAnsi="Arial" w:cs="Arial"/>
          <w:sz w:val="20"/>
          <w:szCs w:val="20"/>
          <w:lang w:val="et-EE"/>
        </w:rPr>
      </w:pPr>
    </w:p>
    <w:p w14:paraId="1256267E" w14:textId="77777777" w:rsidR="00A67914" w:rsidRDefault="00A67914" w:rsidP="00E579FD">
      <w:pPr>
        <w:pStyle w:val="Loendilik"/>
        <w:tabs>
          <w:tab w:val="left" w:pos="284"/>
        </w:tabs>
        <w:spacing w:before="0" w:after="0"/>
        <w:ind w:left="0"/>
        <w:rPr>
          <w:rFonts w:ascii="Arial" w:hAnsi="Arial" w:cs="Arial"/>
          <w:b/>
          <w:lang w:val="et-EE"/>
        </w:rPr>
      </w:pPr>
      <w:r>
        <w:rPr>
          <w:rFonts w:ascii="Arial" w:hAnsi="Arial" w:cs="Arial"/>
          <w:b/>
          <w:lang w:val="et-EE"/>
        </w:rPr>
        <w:t>V KOOSKÕLASTUSED</w:t>
      </w:r>
    </w:p>
    <w:p w14:paraId="0E0F6C8B" w14:textId="77777777" w:rsidR="00A67914" w:rsidRDefault="00A67914">
      <w:pPr>
        <w:rPr>
          <w:rFonts w:ascii="Arial" w:hAnsi="Arial" w:cs="Arial"/>
          <w:b/>
          <w:lang w:val="et-EE"/>
        </w:rPr>
      </w:pPr>
      <w:r>
        <w:rPr>
          <w:rFonts w:ascii="Arial" w:hAnsi="Arial" w:cs="Arial"/>
          <w:b/>
          <w:lang w:val="et-EE"/>
        </w:rPr>
        <w:br w:type="page"/>
      </w:r>
    </w:p>
    <w:p w14:paraId="00C3CFE4" w14:textId="77777777" w:rsidR="00E50C10" w:rsidRPr="00CA160F" w:rsidRDefault="00E50C10" w:rsidP="00E579FD">
      <w:pPr>
        <w:pStyle w:val="Loendilik"/>
        <w:tabs>
          <w:tab w:val="left" w:pos="284"/>
        </w:tabs>
        <w:spacing w:before="0" w:after="0"/>
        <w:ind w:left="0"/>
        <w:rPr>
          <w:rFonts w:ascii="Arial" w:hAnsi="Arial" w:cs="Arial"/>
          <w:b/>
          <w:lang w:val="et-EE"/>
        </w:rPr>
      </w:pPr>
    </w:p>
    <w:p w14:paraId="730B0490" w14:textId="77777777" w:rsidR="003F1B68" w:rsidRPr="00CA160F" w:rsidRDefault="003F1B68" w:rsidP="003F1B68">
      <w:pPr>
        <w:pStyle w:val="Loendilik"/>
        <w:numPr>
          <w:ilvl w:val="0"/>
          <w:numId w:val="12"/>
        </w:numPr>
        <w:tabs>
          <w:tab w:val="left" w:pos="284"/>
        </w:tabs>
        <w:spacing w:before="0" w:after="0"/>
        <w:rPr>
          <w:rFonts w:ascii="Arial" w:hAnsi="Arial" w:cs="Arial"/>
          <w:b/>
          <w:caps/>
          <w:lang w:val="et-EE"/>
        </w:rPr>
      </w:pPr>
      <w:r w:rsidRPr="00CA160F">
        <w:rPr>
          <w:rFonts w:ascii="Arial" w:hAnsi="Arial" w:cs="Arial"/>
          <w:b/>
          <w:caps/>
          <w:lang w:val="et-EE"/>
        </w:rPr>
        <w:t>seletuskiri</w:t>
      </w:r>
    </w:p>
    <w:p w14:paraId="08BB0500" w14:textId="77777777" w:rsidR="00E81250" w:rsidRPr="00CA160F" w:rsidRDefault="008E2468" w:rsidP="008E2468">
      <w:pPr>
        <w:pStyle w:val="Pealkiri1"/>
      </w:pPr>
      <w:bookmarkStart w:id="0" w:name="_Toc85909156"/>
      <w:bookmarkStart w:id="1" w:name="_Toc497432699"/>
      <w:r w:rsidRPr="00CA160F">
        <w:t>PLANEERINGU KOOSTAMISE ALUSED</w:t>
      </w:r>
      <w:bookmarkEnd w:id="0"/>
    </w:p>
    <w:p w14:paraId="09BB733F" w14:textId="77777777" w:rsidR="00EE73AD" w:rsidRDefault="00EE73AD" w:rsidP="00E81250">
      <w:pPr>
        <w:spacing w:before="0" w:after="0"/>
        <w:jc w:val="both"/>
        <w:rPr>
          <w:rFonts w:ascii="Arial" w:hAnsi="Arial" w:cs="Arial"/>
          <w:lang w:val="et-EE"/>
        </w:rPr>
      </w:pPr>
    </w:p>
    <w:p w14:paraId="7740EBBC" w14:textId="77777777" w:rsidR="00EE73AD" w:rsidRPr="00185AC7" w:rsidRDefault="00EE73AD" w:rsidP="00062C1C">
      <w:pPr>
        <w:pStyle w:val="Normal12pt"/>
        <w:numPr>
          <w:ilvl w:val="0"/>
          <w:numId w:val="18"/>
        </w:numPr>
        <w:ind w:left="709" w:right="33" w:hanging="425"/>
        <w:jc w:val="both"/>
        <w:rPr>
          <w:rFonts w:ascii="Arial" w:hAnsi="Arial" w:cs="Arial"/>
          <w:sz w:val="22"/>
          <w:szCs w:val="22"/>
        </w:rPr>
      </w:pPr>
      <w:r w:rsidRPr="00185AC7">
        <w:rPr>
          <w:rFonts w:ascii="Arial" w:hAnsi="Arial" w:cs="Arial"/>
          <w:sz w:val="22"/>
          <w:szCs w:val="22"/>
        </w:rPr>
        <w:t>Planeerimisseadus;</w:t>
      </w:r>
    </w:p>
    <w:p w14:paraId="10A07FD0" w14:textId="77777777" w:rsidR="00EE73AD" w:rsidRPr="00185AC7" w:rsidRDefault="00EE73AD" w:rsidP="00062C1C">
      <w:pPr>
        <w:pStyle w:val="Normal12pt"/>
        <w:numPr>
          <w:ilvl w:val="0"/>
          <w:numId w:val="18"/>
        </w:numPr>
        <w:ind w:left="709" w:right="33" w:hanging="425"/>
        <w:jc w:val="both"/>
        <w:rPr>
          <w:rFonts w:ascii="Arial" w:hAnsi="Arial" w:cs="Arial"/>
          <w:sz w:val="22"/>
          <w:szCs w:val="22"/>
        </w:rPr>
      </w:pPr>
      <w:r w:rsidRPr="00185AC7">
        <w:rPr>
          <w:rFonts w:ascii="Arial" w:hAnsi="Arial" w:cs="Arial"/>
          <w:sz w:val="22"/>
          <w:szCs w:val="22"/>
        </w:rPr>
        <w:t xml:space="preserve">Jõelähtme valla üldplaneering </w:t>
      </w:r>
      <w:r w:rsidRPr="00185AC7">
        <w:rPr>
          <w:rFonts w:ascii="Arial" w:eastAsia="Arial Narrow" w:hAnsi="Arial" w:cs="Arial"/>
          <w:sz w:val="22"/>
          <w:szCs w:val="22"/>
        </w:rPr>
        <w:t>(kehtestatud Jõelähtme Vallavolikogu 29.04.2003 otsusega nr 40)</w:t>
      </w:r>
      <w:r w:rsidRPr="00185AC7">
        <w:rPr>
          <w:rFonts w:ascii="Arial" w:hAnsi="Arial" w:cs="Arial"/>
          <w:sz w:val="22"/>
          <w:szCs w:val="22"/>
          <w:shd w:val="clear" w:color="auto" w:fill="FFFFFF"/>
        </w:rPr>
        <w:t>;</w:t>
      </w:r>
    </w:p>
    <w:p w14:paraId="7854136B" w14:textId="77777777" w:rsidR="00EE73AD" w:rsidRPr="00EE35A1" w:rsidRDefault="00B31C60" w:rsidP="00062C1C">
      <w:pPr>
        <w:pStyle w:val="Normal12pt"/>
        <w:numPr>
          <w:ilvl w:val="0"/>
          <w:numId w:val="18"/>
        </w:numPr>
        <w:ind w:left="709" w:right="33" w:hanging="425"/>
        <w:jc w:val="both"/>
        <w:rPr>
          <w:rFonts w:ascii="Arial" w:hAnsi="Arial" w:cs="Arial"/>
          <w:sz w:val="22"/>
          <w:szCs w:val="22"/>
        </w:rPr>
      </w:pPr>
      <w:r>
        <w:rPr>
          <w:rFonts w:ascii="Arial" w:hAnsi="Arial" w:cs="Arial"/>
          <w:color w:val="000000"/>
          <w:sz w:val="22"/>
          <w:szCs w:val="22"/>
        </w:rPr>
        <w:t>Koostamisel olev Jõelähtme valla üldplaneering</w:t>
      </w:r>
      <w:r w:rsidR="00EE35A1">
        <w:rPr>
          <w:rFonts w:ascii="Arial" w:hAnsi="Arial" w:cs="Arial"/>
          <w:color w:val="000000"/>
          <w:sz w:val="22"/>
          <w:szCs w:val="22"/>
        </w:rPr>
        <w:t xml:space="preserve"> </w:t>
      </w:r>
      <w:r>
        <w:rPr>
          <w:rFonts w:ascii="Arial" w:hAnsi="Arial" w:cs="Arial"/>
          <w:sz w:val="22"/>
          <w:szCs w:val="22"/>
        </w:rPr>
        <w:t>(vastu võetud</w:t>
      </w:r>
      <w:r w:rsidR="00185AC7" w:rsidRPr="00185AC7">
        <w:rPr>
          <w:rFonts w:ascii="Arial" w:hAnsi="Arial" w:cs="Arial"/>
          <w:sz w:val="22"/>
          <w:szCs w:val="22"/>
        </w:rPr>
        <w:t xml:space="preserve"> </w:t>
      </w:r>
      <w:r>
        <w:rPr>
          <w:rFonts w:ascii="Arial" w:hAnsi="Arial" w:cs="Arial"/>
          <w:color w:val="000000"/>
          <w:sz w:val="22"/>
          <w:szCs w:val="22"/>
        </w:rPr>
        <w:t>Jõelähtme Vallavolikogu 12.04.2018 otsusega nr 62</w:t>
      </w:r>
      <w:r w:rsidR="00185AC7" w:rsidRPr="00185AC7">
        <w:rPr>
          <w:rFonts w:ascii="Arial" w:hAnsi="Arial" w:cs="Arial"/>
          <w:color w:val="000000"/>
          <w:sz w:val="22"/>
          <w:szCs w:val="22"/>
        </w:rPr>
        <w:t>);</w:t>
      </w:r>
    </w:p>
    <w:p w14:paraId="4C79ED4D" w14:textId="77777777" w:rsidR="00185AC7" w:rsidRPr="00185AC7" w:rsidRDefault="00185AC7" w:rsidP="00062C1C">
      <w:pPr>
        <w:pStyle w:val="Normal12pt"/>
        <w:numPr>
          <w:ilvl w:val="0"/>
          <w:numId w:val="18"/>
        </w:numPr>
        <w:ind w:left="709" w:right="33" w:hanging="425"/>
        <w:jc w:val="both"/>
        <w:rPr>
          <w:rFonts w:ascii="Arial" w:hAnsi="Arial" w:cs="Arial"/>
          <w:sz w:val="22"/>
          <w:szCs w:val="22"/>
        </w:rPr>
      </w:pPr>
      <w:r w:rsidRPr="00185AC7">
        <w:rPr>
          <w:rFonts w:ascii="Arial" w:hAnsi="Arial" w:cs="Arial"/>
          <w:sz w:val="22"/>
          <w:szCs w:val="22"/>
        </w:rPr>
        <w:t>Jõelähtme valla ühisveevärgi ja –kanalisatsiooni arengukava aastateks 2015-2026 (Jõelähtme Vallavolikogu 13.08.2015 määrus nr 49);</w:t>
      </w:r>
    </w:p>
    <w:p w14:paraId="7C917F81" w14:textId="77777777" w:rsidR="00185AC7" w:rsidRPr="00185AC7" w:rsidRDefault="00185AC7" w:rsidP="00062C1C">
      <w:pPr>
        <w:pStyle w:val="Normal12pt"/>
        <w:numPr>
          <w:ilvl w:val="0"/>
          <w:numId w:val="18"/>
        </w:numPr>
        <w:ind w:left="709" w:right="33" w:hanging="425"/>
        <w:jc w:val="both"/>
        <w:rPr>
          <w:rFonts w:ascii="Arial" w:hAnsi="Arial" w:cs="Arial"/>
          <w:sz w:val="22"/>
          <w:szCs w:val="22"/>
        </w:rPr>
      </w:pPr>
      <w:r w:rsidRPr="00185AC7">
        <w:rPr>
          <w:rFonts w:ascii="Arial" w:hAnsi="Arial" w:cs="Arial"/>
          <w:sz w:val="22"/>
          <w:szCs w:val="22"/>
        </w:rPr>
        <w:t>Jõelähtme valla jäätmehoolduseeskiri;</w:t>
      </w:r>
    </w:p>
    <w:p w14:paraId="74D58493" w14:textId="77777777" w:rsidR="00185AC7" w:rsidRPr="00185AC7" w:rsidRDefault="00185AC7" w:rsidP="00062C1C">
      <w:pPr>
        <w:pStyle w:val="Normal12pt"/>
        <w:numPr>
          <w:ilvl w:val="0"/>
          <w:numId w:val="18"/>
        </w:numPr>
        <w:ind w:left="709" w:right="33" w:hanging="425"/>
        <w:jc w:val="both"/>
        <w:rPr>
          <w:rFonts w:ascii="Arial" w:hAnsi="Arial" w:cs="Arial"/>
          <w:sz w:val="22"/>
          <w:szCs w:val="22"/>
        </w:rPr>
      </w:pPr>
      <w:r w:rsidRPr="00185AC7">
        <w:rPr>
          <w:rFonts w:ascii="Arial" w:hAnsi="Arial" w:cs="Arial"/>
          <w:sz w:val="22"/>
          <w:szCs w:val="22"/>
        </w:rPr>
        <w:t>Eesti standard EVS 843:2016 „Linnatänavad“;</w:t>
      </w:r>
    </w:p>
    <w:p w14:paraId="3E4C0067" w14:textId="77777777" w:rsidR="00185AC7" w:rsidRDefault="00185AC7" w:rsidP="00062C1C">
      <w:pPr>
        <w:pStyle w:val="Normal12pt"/>
        <w:numPr>
          <w:ilvl w:val="0"/>
          <w:numId w:val="18"/>
        </w:numPr>
        <w:ind w:left="709" w:right="33" w:hanging="425"/>
        <w:jc w:val="both"/>
        <w:rPr>
          <w:rFonts w:ascii="Arial" w:hAnsi="Arial" w:cs="Arial"/>
          <w:sz w:val="22"/>
          <w:szCs w:val="22"/>
        </w:rPr>
      </w:pPr>
      <w:r w:rsidRPr="00185AC7">
        <w:rPr>
          <w:rFonts w:ascii="Arial" w:hAnsi="Arial" w:cs="Arial"/>
          <w:sz w:val="22"/>
          <w:szCs w:val="22"/>
        </w:rPr>
        <w:t>Eesti standard EVS 809-1:2002 „Kuritegevuse ennetamine. Linnaplaneerimine ja Arhitektuur Osa 1: Linnaplaneerimine“;</w:t>
      </w:r>
    </w:p>
    <w:p w14:paraId="04B832C8" w14:textId="77777777" w:rsidR="00773E0B" w:rsidRPr="00185AC7" w:rsidRDefault="00773E0B" w:rsidP="00062C1C">
      <w:pPr>
        <w:pStyle w:val="Normal12pt"/>
        <w:numPr>
          <w:ilvl w:val="0"/>
          <w:numId w:val="18"/>
        </w:numPr>
        <w:ind w:left="709" w:right="33" w:hanging="425"/>
        <w:jc w:val="both"/>
        <w:rPr>
          <w:rFonts w:ascii="Arial" w:hAnsi="Arial" w:cs="Arial"/>
          <w:sz w:val="22"/>
          <w:szCs w:val="22"/>
        </w:rPr>
      </w:pPr>
      <w:r w:rsidRPr="003B418E">
        <w:rPr>
          <w:rFonts w:ascii="Arial" w:hAnsi="Arial" w:cs="Arial"/>
        </w:rPr>
        <w:t>„</w:t>
      </w:r>
      <w:r w:rsidRPr="00773E0B">
        <w:rPr>
          <w:rFonts w:ascii="Arial" w:hAnsi="Arial" w:cs="Arial"/>
          <w:sz w:val="22"/>
          <w:szCs w:val="22"/>
        </w:rPr>
        <w:t>Ehitisele esitatavad tuleohutusnõuded ja nõ</w:t>
      </w:r>
      <w:r w:rsidR="00062C1C">
        <w:rPr>
          <w:rFonts w:ascii="Arial" w:hAnsi="Arial" w:cs="Arial"/>
          <w:sz w:val="22"/>
          <w:szCs w:val="22"/>
        </w:rPr>
        <w:t>uded tuletõrje veevarustusele“ (</w:t>
      </w:r>
      <w:r w:rsidRPr="00773E0B">
        <w:rPr>
          <w:rFonts w:ascii="Arial" w:hAnsi="Arial" w:cs="Arial"/>
          <w:sz w:val="22"/>
          <w:szCs w:val="22"/>
        </w:rPr>
        <w:t>siseministri 30. märtsi 2017.a. määrus nr 17)</w:t>
      </w:r>
    </w:p>
    <w:p w14:paraId="2980E173" w14:textId="77777777" w:rsidR="00EE73AD" w:rsidRDefault="00EE73AD" w:rsidP="00062C1C">
      <w:pPr>
        <w:pStyle w:val="Normal12pt"/>
        <w:numPr>
          <w:ilvl w:val="0"/>
          <w:numId w:val="18"/>
        </w:numPr>
        <w:ind w:left="709" w:right="33" w:hanging="425"/>
        <w:jc w:val="both"/>
        <w:rPr>
          <w:rFonts w:ascii="Arial" w:hAnsi="Arial" w:cs="Arial"/>
          <w:sz w:val="22"/>
          <w:szCs w:val="22"/>
        </w:rPr>
      </w:pPr>
      <w:r w:rsidRPr="00185AC7">
        <w:rPr>
          <w:rFonts w:ascii="Arial" w:hAnsi="Arial" w:cs="Arial"/>
          <w:sz w:val="22"/>
          <w:szCs w:val="22"/>
        </w:rPr>
        <w:t>muud kehtivad õigusaktid ja projekteerimisnormid.</w:t>
      </w:r>
    </w:p>
    <w:p w14:paraId="5055B47F" w14:textId="77777777" w:rsidR="00EE35A1" w:rsidRDefault="00EE35A1" w:rsidP="00EE35A1">
      <w:pPr>
        <w:pStyle w:val="Normal12pt"/>
        <w:ind w:right="33"/>
        <w:jc w:val="both"/>
        <w:rPr>
          <w:rFonts w:ascii="Arial" w:hAnsi="Arial" w:cs="Arial"/>
          <w:sz w:val="22"/>
          <w:szCs w:val="22"/>
        </w:rPr>
      </w:pPr>
    </w:p>
    <w:p w14:paraId="02FA3D10" w14:textId="77777777" w:rsidR="00EE35A1" w:rsidRDefault="00EE35A1" w:rsidP="00EE35A1">
      <w:pPr>
        <w:pStyle w:val="Normal12pt"/>
        <w:ind w:right="33"/>
        <w:jc w:val="both"/>
        <w:rPr>
          <w:rFonts w:ascii="Arial" w:hAnsi="Arial" w:cs="Arial"/>
          <w:sz w:val="22"/>
          <w:szCs w:val="22"/>
        </w:rPr>
      </w:pPr>
    </w:p>
    <w:p w14:paraId="550548E2" w14:textId="77777777" w:rsidR="00EE35A1" w:rsidRDefault="00062C1C" w:rsidP="00EE35A1">
      <w:pPr>
        <w:pStyle w:val="Normal12pt"/>
        <w:ind w:right="33"/>
        <w:jc w:val="both"/>
        <w:rPr>
          <w:rFonts w:ascii="Arial" w:hAnsi="Arial" w:cs="Arial"/>
          <w:sz w:val="22"/>
          <w:szCs w:val="22"/>
        </w:rPr>
      </w:pPr>
      <w:r>
        <w:rPr>
          <w:rFonts w:ascii="Arial" w:hAnsi="Arial" w:cs="Arial"/>
          <w:sz w:val="22"/>
          <w:szCs w:val="22"/>
        </w:rPr>
        <w:t>Detailplaneeringu koostamisel tehtud uuringud</w:t>
      </w:r>
      <w:r w:rsidR="00EE35A1">
        <w:rPr>
          <w:rFonts w:ascii="Arial" w:hAnsi="Arial" w:cs="Arial"/>
          <w:sz w:val="22"/>
          <w:szCs w:val="22"/>
        </w:rPr>
        <w:t>:</w:t>
      </w:r>
    </w:p>
    <w:p w14:paraId="46C9D72D" w14:textId="77777777" w:rsidR="00062C1C" w:rsidRPr="00185AC7" w:rsidRDefault="00062C1C" w:rsidP="00062C1C">
      <w:pPr>
        <w:pStyle w:val="Normal12pt"/>
        <w:numPr>
          <w:ilvl w:val="0"/>
          <w:numId w:val="24"/>
        </w:numPr>
        <w:ind w:right="33"/>
        <w:jc w:val="both"/>
        <w:rPr>
          <w:rFonts w:ascii="Arial" w:hAnsi="Arial" w:cs="Arial"/>
          <w:sz w:val="22"/>
          <w:szCs w:val="22"/>
        </w:rPr>
      </w:pPr>
      <w:proofErr w:type="spellStart"/>
      <w:r>
        <w:rPr>
          <w:rFonts w:ascii="Arial" w:hAnsi="Arial" w:cs="Arial"/>
          <w:sz w:val="22"/>
          <w:szCs w:val="22"/>
        </w:rPr>
        <w:t>Topo-gedeetiline</w:t>
      </w:r>
      <w:proofErr w:type="spellEnd"/>
      <w:r>
        <w:rPr>
          <w:rFonts w:ascii="Arial" w:hAnsi="Arial" w:cs="Arial"/>
          <w:sz w:val="22"/>
          <w:szCs w:val="22"/>
        </w:rPr>
        <w:t xml:space="preserve"> alusplaan, </w:t>
      </w:r>
      <w:r w:rsidR="006E150B">
        <w:rPr>
          <w:rFonts w:ascii="Arial" w:hAnsi="Arial" w:cs="Arial"/>
          <w:sz w:val="22"/>
          <w:szCs w:val="22"/>
        </w:rPr>
        <w:t xml:space="preserve">OÜ </w:t>
      </w:r>
      <w:proofErr w:type="spellStart"/>
      <w:r w:rsidR="006E150B">
        <w:rPr>
          <w:rFonts w:ascii="Arial" w:hAnsi="Arial" w:cs="Arial"/>
          <w:sz w:val="22"/>
          <w:szCs w:val="22"/>
        </w:rPr>
        <w:t>AderGeo</w:t>
      </w:r>
      <w:proofErr w:type="spellEnd"/>
      <w:r w:rsidR="006E150B">
        <w:rPr>
          <w:rFonts w:ascii="Arial" w:hAnsi="Arial" w:cs="Arial"/>
          <w:sz w:val="22"/>
          <w:szCs w:val="22"/>
        </w:rPr>
        <w:t xml:space="preserve"> töö nr. M141020, 20.10</w:t>
      </w:r>
      <w:r w:rsidRPr="00062C1C">
        <w:rPr>
          <w:rFonts w:ascii="Arial" w:hAnsi="Arial" w:cs="Arial"/>
          <w:sz w:val="22"/>
          <w:szCs w:val="22"/>
        </w:rPr>
        <w:t>.2020.</w:t>
      </w:r>
    </w:p>
    <w:p w14:paraId="4850B85B" w14:textId="77777777" w:rsidR="00EE73AD" w:rsidRDefault="00EE73AD" w:rsidP="00E81250">
      <w:pPr>
        <w:spacing w:before="0" w:after="0"/>
        <w:jc w:val="both"/>
        <w:rPr>
          <w:rFonts w:ascii="Arial" w:hAnsi="Arial" w:cs="Arial"/>
          <w:lang w:val="et-EE"/>
        </w:rPr>
      </w:pPr>
    </w:p>
    <w:p w14:paraId="5BBD612F" w14:textId="77777777" w:rsidR="00EE73AD" w:rsidRPr="00CA160F" w:rsidRDefault="00EE73AD" w:rsidP="00E81250">
      <w:pPr>
        <w:spacing w:before="0" w:after="0"/>
        <w:jc w:val="both"/>
        <w:rPr>
          <w:rFonts w:ascii="Arial" w:hAnsi="Arial" w:cs="Arial"/>
          <w:lang w:val="et-EE"/>
        </w:rPr>
      </w:pPr>
    </w:p>
    <w:p w14:paraId="0B463805" w14:textId="77777777" w:rsidR="00E81250" w:rsidRPr="00CA160F" w:rsidRDefault="008E2468" w:rsidP="00E81250">
      <w:pPr>
        <w:pStyle w:val="Pealkiri1"/>
        <w:spacing w:before="0"/>
      </w:pPr>
      <w:bookmarkStart w:id="2" w:name="_Toc497647794"/>
      <w:bookmarkStart w:id="3" w:name="_Toc85909157"/>
      <w:r w:rsidRPr="00CA160F">
        <w:t>PLANEERINGUALA LÄHIÜMBRUSE EHITUSLIKE JA FUNKTSIONAALSETE SEOSTE NING KESKKONNATINGIMUSTE ANALÜÜS NING PLANEERINGU EESMÄRK</w:t>
      </w:r>
      <w:bookmarkEnd w:id="2"/>
      <w:bookmarkEnd w:id="3"/>
    </w:p>
    <w:p w14:paraId="1FDFD988" w14:textId="77777777" w:rsidR="00AE03A3" w:rsidRPr="00CA160F" w:rsidRDefault="00AE03A3" w:rsidP="00AE03A3">
      <w:pPr>
        <w:pStyle w:val="BodyText21"/>
        <w:tabs>
          <w:tab w:val="left" w:pos="11583"/>
        </w:tabs>
        <w:spacing w:before="0" w:after="0" w:line="276" w:lineRule="auto"/>
        <w:jc w:val="both"/>
        <w:rPr>
          <w:rFonts w:ascii="Arial" w:hAnsi="Arial" w:cs="Arial"/>
          <w:lang w:val="et-EE"/>
        </w:rPr>
      </w:pPr>
    </w:p>
    <w:p w14:paraId="69A8F558" w14:textId="77777777" w:rsidR="006E150B" w:rsidRDefault="00F53737" w:rsidP="0038104A">
      <w:pPr>
        <w:pStyle w:val="BodyText21"/>
        <w:tabs>
          <w:tab w:val="left" w:pos="11583"/>
        </w:tabs>
        <w:spacing w:before="0" w:after="0" w:line="276" w:lineRule="auto"/>
        <w:jc w:val="both"/>
        <w:rPr>
          <w:rFonts w:ascii="Arial" w:hAnsi="Arial" w:cs="Arial"/>
          <w:lang w:val="et-EE"/>
        </w:rPr>
      </w:pPr>
      <w:r w:rsidRPr="00F53737">
        <w:rPr>
          <w:rFonts w:ascii="Arial" w:hAnsi="Arial" w:cs="Arial"/>
          <w:lang w:val="et-EE"/>
        </w:rPr>
        <w:t>Kadakara</w:t>
      </w:r>
      <w:r w:rsidR="00720B40">
        <w:rPr>
          <w:rFonts w:ascii="Arial" w:hAnsi="Arial" w:cs="Arial"/>
          <w:lang w:val="et-EE"/>
        </w:rPr>
        <w:t>nna tänava 13</w:t>
      </w:r>
      <w:r w:rsidRPr="00F53737">
        <w:rPr>
          <w:rFonts w:ascii="Arial" w:hAnsi="Arial" w:cs="Arial"/>
          <w:lang w:val="et-EE"/>
        </w:rPr>
        <w:t xml:space="preserve"> </w:t>
      </w:r>
      <w:r w:rsidR="00121636" w:rsidRPr="0080669F">
        <w:rPr>
          <w:rFonts w:ascii="Arial" w:hAnsi="Arial" w:cs="Arial"/>
          <w:lang w:val="et-EE"/>
        </w:rPr>
        <w:t xml:space="preserve">detailplaneeringu koostamise eesmärgiks on </w:t>
      </w:r>
      <w:r w:rsidR="00720B40">
        <w:rPr>
          <w:rFonts w:ascii="Arial" w:hAnsi="Arial" w:cs="Arial"/>
          <w:lang w:val="et-EE"/>
        </w:rPr>
        <w:t xml:space="preserve">kinnistu </w:t>
      </w:r>
      <w:r w:rsidR="006E150B">
        <w:rPr>
          <w:rFonts w:ascii="Arial" w:hAnsi="Arial" w:cs="Arial"/>
          <w:lang w:val="et-EE"/>
        </w:rPr>
        <w:t xml:space="preserve">jagamine </w:t>
      </w:r>
      <w:r>
        <w:rPr>
          <w:rFonts w:ascii="Arial" w:hAnsi="Arial" w:cs="Arial"/>
          <w:lang w:val="et-EE"/>
        </w:rPr>
        <w:t>kaheks elamumaa krundi</w:t>
      </w:r>
      <w:r w:rsidR="006E150B">
        <w:rPr>
          <w:rFonts w:ascii="Arial" w:hAnsi="Arial" w:cs="Arial"/>
          <w:lang w:val="et-EE"/>
        </w:rPr>
        <w:t>ks, ehitusõiguse ja hoonestustingimuste määramine elu ja abihoonete kavandamiseks, juurdepääsu, tehnovarustuse lahendamine ja keskkonnatingimuste seadmine planeeringuga kavandatu elluviimiseks.</w:t>
      </w:r>
    </w:p>
    <w:p w14:paraId="11D920FD" w14:textId="77777777" w:rsidR="00897817" w:rsidRPr="00A54D61" w:rsidRDefault="00897817" w:rsidP="00897817">
      <w:pPr>
        <w:spacing w:before="0" w:after="0" w:line="276" w:lineRule="auto"/>
        <w:jc w:val="both"/>
        <w:rPr>
          <w:rFonts w:ascii="Arial" w:eastAsia="Times New Roman" w:hAnsi="Arial" w:cs="Arial"/>
          <w:lang w:val="et-EE"/>
        </w:rPr>
      </w:pPr>
      <w:r w:rsidRPr="00A54D61">
        <w:rPr>
          <w:rFonts w:ascii="Arial" w:eastAsia="Times New Roman" w:hAnsi="Arial" w:cs="Arial"/>
          <w:lang w:val="et-EE"/>
        </w:rPr>
        <w:t xml:space="preserve">Planeeringu lahenduse koostamisel on arvestatud maaomanike soovidega, </w:t>
      </w:r>
      <w:r w:rsidR="00D5522A">
        <w:rPr>
          <w:rFonts w:ascii="Arial" w:eastAsia="Times New Roman" w:hAnsi="Arial" w:cs="Arial"/>
          <w:lang w:val="et-EE"/>
        </w:rPr>
        <w:t xml:space="preserve">planeeringuala kontaktvööndis </w:t>
      </w:r>
      <w:r w:rsidRPr="00A54D61">
        <w:rPr>
          <w:rFonts w:ascii="Arial" w:eastAsia="Times New Roman" w:hAnsi="Arial" w:cs="Arial"/>
          <w:lang w:val="et-EE"/>
        </w:rPr>
        <w:t>kehtestatud ja menetluses olevate detailplaneeringutega ning lähiümbruses paikneva ja planeeritud hoonestusega.</w:t>
      </w:r>
    </w:p>
    <w:p w14:paraId="51D35297" w14:textId="77777777" w:rsidR="00897817" w:rsidRDefault="00897817" w:rsidP="0038104A">
      <w:pPr>
        <w:pStyle w:val="BodyText21"/>
        <w:tabs>
          <w:tab w:val="left" w:pos="11583"/>
        </w:tabs>
        <w:spacing w:before="0" w:after="0" w:line="276" w:lineRule="auto"/>
        <w:jc w:val="both"/>
        <w:rPr>
          <w:rFonts w:ascii="Arial" w:hAnsi="Arial" w:cs="Arial"/>
          <w:lang w:val="et-EE"/>
        </w:rPr>
      </w:pPr>
    </w:p>
    <w:p w14:paraId="33144C0A" w14:textId="77777777" w:rsidR="00897817" w:rsidRDefault="00897817" w:rsidP="00897817">
      <w:pPr>
        <w:pStyle w:val="BodyText21"/>
        <w:tabs>
          <w:tab w:val="left" w:pos="11583"/>
        </w:tabs>
        <w:spacing w:before="0" w:after="0" w:line="276" w:lineRule="auto"/>
        <w:jc w:val="both"/>
        <w:rPr>
          <w:rFonts w:ascii="Arial" w:hAnsi="Arial" w:cs="Arial"/>
          <w:lang w:val="et-EE"/>
        </w:rPr>
      </w:pPr>
      <w:r>
        <w:rPr>
          <w:rFonts w:ascii="Arial" w:hAnsi="Arial" w:cs="Arial"/>
          <w:lang w:val="et-EE"/>
        </w:rPr>
        <w:t>Planeeritav maa-ala paikneb Jõelähtme vallas Neeme külas. Neeme küla jääb Jõelähtme</w:t>
      </w:r>
      <w:r w:rsidRPr="00197381">
        <w:rPr>
          <w:rFonts w:ascii="Arial" w:hAnsi="Arial" w:cs="Arial"/>
          <w:lang w:val="et-EE"/>
        </w:rPr>
        <w:t xml:space="preserve"> valla </w:t>
      </w:r>
      <w:r w:rsidR="00720B40">
        <w:rPr>
          <w:rFonts w:ascii="Arial" w:hAnsi="Arial" w:cs="Arial"/>
          <w:lang w:val="et-EE"/>
        </w:rPr>
        <w:t>põhjapoolsesse ossa</w:t>
      </w:r>
      <w:r>
        <w:rPr>
          <w:rFonts w:ascii="Arial" w:hAnsi="Arial" w:cs="Arial"/>
          <w:lang w:val="et-EE"/>
        </w:rPr>
        <w:t xml:space="preserve"> Ihasalu poolsaarele. Planeeritav ala asub Neeme </w:t>
      </w:r>
      <w:r w:rsidR="00720B40" w:rsidRPr="00720B40">
        <w:rPr>
          <w:rFonts w:ascii="Arial" w:hAnsi="Arial" w:cs="Arial"/>
          <w:lang w:val="et-EE"/>
        </w:rPr>
        <w:t>küla edela</w:t>
      </w:r>
      <w:r w:rsidRPr="00720B40">
        <w:rPr>
          <w:rFonts w:ascii="Arial" w:hAnsi="Arial" w:cs="Arial"/>
          <w:lang w:val="et-EE"/>
        </w:rPr>
        <w:t>osas.</w:t>
      </w:r>
    </w:p>
    <w:p w14:paraId="2CB5E5AA" w14:textId="77777777" w:rsidR="00897817" w:rsidRDefault="00897817" w:rsidP="0038104A">
      <w:pPr>
        <w:pStyle w:val="BodyText21"/>
        <w:tabs>
          <w:tab w:val="left" w:pos="11583"/>
        </w:tabs>
        <w:spacing w:before="0" w:after="0" w:line="276" w:lineRule="auto"/>
        <w:jc w:val="both"/>
        <w:rPr>
          <w:rFonts w:ascii="Arial" w:hAnsi="Arial" w:cs="Arial"/>
          <w:lang w:val="et-EE"/>
        </w:rPr>
      </w:pPr>
      <w:r>
        <w:rPr>
          <w:rFonts w:ascii="Arial" w:hAnsi="Arial" w:cs="Arial"/>
          <w:lang w:val="et-EE"/>
        </w:rPr>
        <w:t xml:space="preserve">Detailplaneeringu ala jääb </w:t>
      </w:r>
      <w:proofErr w:type="spellStart"/>
      <w:r w:rsidR="00E1566B">
        <w:rPr>
          <w:rFonts w:ascii="Arial" w:hAnsi="Arial" w:cs="Arial"/>
          <w:lang w:val="et-EE"/>
        </w:rPr>
        <w:t>kõrvalmaanteest</w:t>
      </w:r>
      <w:proofErr w:type="spellEnd"/>
      <w:r w:rsidR="00E1566B">
        <w:rPr>
          <w:rFonts w:ascii="Arial" w:hAnsi="Arial" w:cs="Arial"/>
          <w:lang w:val="et-EE"/>
        </w:rPr>
        <w:t xml:space="preserve"> </w:t>
      </w:r>
      <w:r w:rsidR="00E1566B" w:rsidRPr="00710850">
        <w:rPr>
          <w:rFonts w:ascii="Arial" w:hAnsi="Arial" w:cs="Arial"/>
          <w:lang w:val="et-EE"/>
        </w:rPr>
        <w:t xml:space="preserve">11262 </w:t>
      </w:r>
      <w:proofErr w:type="spellStart"/>
      <w:r w:rsidR="00E1566B" w:rsidRPr="00710850">
        <w:rPr>
          <w:rFonts w:ascii="Arial" w:hAnsi="Arial" w:cs="Arial"/>
          <w:lang w:val="et-EE"/>
        </w:rPr>
        <w:t>Ruu</w:t>
      </w:r>
      <w:proofErr w:type="spellEnd"/>
      <w:r w:rsidR="00E1566B" w:rsidRPr="00710850">
        <w:rPr>
          <w:rFonts w:ascii="Arial" w:hAnsi="Arial" w:cs="Arial"/>
          <w:lang w:val="et-EE"/>
        </w:rPr>
        <w:t>-Ihasal</w:t>
      </w:r>
      <w:r w:rsidRPr="00710850">
        <w:rPr>
          <w:rFonts w:ascii="Arial" w:hAnsi="Arial" w:cs="Arial"/>
          <w:lang w:val="et-EE"/>
        </w:rPr>
        <w:t>u tee</w:t>
      </w:r>
      <w:r w:rsidR="00710850" w:rsidRPr="00710850">
        <w:rPr>
          <w:rFonts w:ascii="Arial" w:hAnsi="Arial" w:cs="Arial"/>
          <w:lang w:val="et-EE"/>
        </w:rPr>
        <w:t>lt</w:t>
      </w:r>
      <w:r w:rsidRPr="00710850">
        <w:rPr>
          <w:rFonts w:ascii="Arial" w:hAnsi="Arial" w:cs="Arial"/>
          <w:lang w:val="et-EE"/>
        </w:rPr>
        <w:t xml:space="preserve"> </w:t>
      </w:r>
      <w:r w:rsidR="00710850">
        <w:rPr>
          <w:rFonts w:ascii="Arial" w:hAnsi="Arial" w:cs="Arial"/>
          <w:lang w:val="et-EE"/>
        </w:rPr>
        <w:t>(Neeme teelt) 450</w:t>
      </w:r>
      <w:r w:rsidRPr="00A9047A">
        <w:rPr>
          <w:rFonts w:ascii="Arial" w:hAnsi="Arial" w:cs="Arial"/>
          <w:color w:val="FF0000"/>
          <w:lang w:val="et-EE"/>
        </w:rPr>
        <w:t xml:space="preserve"> </w:t>
      </w:r>
      <w:r>
        <w:rPr>
          <w:rFonts w:ascii="Arial" w:hAnsi="Arial" w:cs="Arial"/>
          <w:lang w:val="et-EE"/>
        </w:rPr>
        <w:t>meetri kaugusele</w:t>
      </w:r>
      <w:r w:rsidR="00710850">
        <w:rPr>
          <w:rFonts w:ascii="Arial" w:hAnsi="Arial" w:cs="Arial"/>
          <w:lang w:val="et-EE"/>
        </w:rPr>
        <w:t>.</w:t>
      </w:r>
      <w:r>
        <w:rPr>
          <w:rFonts w:ascii="Arial" w:hAnsi="Arial" w:cs="Arial"/>
          <w:lang w:val="et-EE"/>
        </w:rPr>
        <w:t xml:space="preserve"> Planeeringualale </w:t>
      </w:r>
      <w:r w:rsidR="00720B40">
        <w:rPr>
          <w:rFonts w:ascii="Arial" w:hAnsi="Arial" w:cs="Arial"/>
          <w:lang w:val="et-EE"/>
        </w:rPr>
        <w:t xml:space="preserve">on juurdepääs Kadakaranna tänavalt. </w:t>
      </w:r>
    </w:p>
    <w:p w14:paraId="59386FEA" w14:textId="2988FEC9" w:rsidR="000D6788" w:rsidRPr="00927A1C" w:rsidRDefault="000D6788" w:rsidP="00CD7B3D">
      <w:pPr>
        <w:pStyle w:val="BodyText21"/>
        <w:tabs>
          <w:tab w:val="left" w:pos="11583"/>
        </w:tabs>
        <w:spacing w:after="0" w:line="276" w:lineRule="auto"/>
        <w:jc w:val="both"/>
        <w:rPr>
          <w:rFonts w:ascii="Arial" w:hAnsi="Arial" w:cs="Arial"/>
          <w:lang w:val="et-EE"/>
        </w:rPr>
      </w:pPr>
      <w:r>
        <w:rPr>
          <w:rFonts w:ascii="Arial" w:hAnsi="Arial" w:cs="Arial"/>
          <w:lang w:val="et-EE"/>
        </w:rPr>
        <w:t xml:space="preserve">Planeeritav ala piirneb </w:t>
      </w:r>
      <w:r w:rsidR="00710850">
        <w:rPr>
          <w:rFonts w:ascii="Arial" w:hAnsi="Arial" w:cs="Arial"/>
          <w:lang w:val="et-EE"/>
        </w:rPr>
        <w:t xml:space="preserve">elamumaa sihtotstarbega </w:t>
      </w:r>
      <w:r>
        <w:rPr>
          <w:rFonts w:ascii="Arial" w:hAnsi="Arial" w:cs="Arial"/>
          <w:lang w:val="et-EE"/>
        </w:rPr>
        <w:t>k</w:t>
      </w:r>
      <w:r w:rsidR="002864D8">
        <w:rPr>
          <w:rFonts w:ascii="Arial" w:hAnsi="Arial" w:cs="Arial"/>
          <w:lang w:val="et-EE"/>
        </w:rPr>
        <w:t xml:space="preserve">innistutega, kus </w:t>
      </w:r>
      <w:r w:rsidR="00E1566B">
        <w:rPr>
          <w:rFonts w:ascii="Arial" w:hAnsi="Arial" w:cs="Arial"/>
          <w:lang w:val="et-EE"/>
        </w:rPr>
        <w:t xml:space="preserve"> h</w:t>
      </w:r>
      <w:r w:rsidR="00D7081D" w:rsidRPr="00D7081D">
        <w:rPr>
          <w:rFonts w:ascii="Arial" w:hAnsi="Arial" w:cs="Arial"/>
          <w:lang w:val="et-EE"/>
        </w:rPr>
        <w:t>oonestus on valdavalt</w:t>
      </w:r>
      <w:r w:rsidR="004D5417">
        <w:rPr>
          <w:rFonts w:ascii="Arial" w:hAnsi="Arial" w:cs="Arial"/>
          <w:lang w:val="et-EE"/>
        </w:rPr>
        <w:t xml:space="preserve"> 1- ja </w:t>
      </w:r>
      <w:r w:rsidR="00D7081D" w:rsidRPr="00D7081D">
        <w:rPr>
          <w:rFonts w:ascii="Arial" w:hAnsi="Arial" w:cs="Arial"/>
          <w:lang w:val="et-EE"/>
        </w:rPr>
        <w:t xml:space="preserve"> 2-korruseline, eri</w:t>
      </w:r>
      <w:r w:rsidR="004D5417">
        <w:rPr>
          <w:rFonts w:ascii="Arial" w:hAnsi="Arial" w:cs="Arial"/>
          <w:lang w:val="et-EE"/>
        </w:rPr>
        <w:t xml:space="preserve"> </w:t>
      </w:r>
      <w:r w:rsidR="00D7081D" w:rsidRPr="00D7081D">
        <w:rPr>
          <w:rFonts w:ascii="Arial" w:hAnsi="Arial" w:cs="Arial"/>
          <w:lang w:val="et-EE"/>
        </w:rPr>
        <w:t>aegadel püstitatud, erineva tihedusega, puudub selge mahuline struktuur ja ühtne arhitektuur. Sihtotstarbega elamumaa k</w:t>
      </w:r>
      <w:r w:rsidR="00D7081D">
        <w:rPr>
          <w:rFonts w:ascii="Arial" w:hAnsi="Arial" w:cs="Arial"/>
          <w:lang w:val="et-EE"/>
        </w:rPr>
        <w:t>atastriüksused</w:t>
      </w:r>
      <w:r w:rsidR="00D7081D" w:rsidRPr="00D7081D">
        <w:rPr>
          <w:rFonts w:ascii="Arial" w:hAnsi="Arial" w:cs="Arial"/>
          <w:lang w:val="et-EE"/>
        </w:rPr>
        <w:t xml:space="preserve"> on suurustega </w:t>
      </w:r>
      <w:r w:rsidR="00D7081D" w:rsidRPr="00927A1C">
        <w:rPr>
          <w:rFonts w:ascii="Arial" w:hAnsi="Arial" w:cs="Arial"/>
          <w:lang w:val="et-EE"/>
        </w:rPr>
        <w:t>vahemikus</w:t>
      </w:r>
      <w:r w:rsidR="00927A1C" w:rsidRPr="00927A1C">
        <w:rPr>
          <w:rFonts w:ascii="Arial" w:hAnsi="Arial" w:cs="Arial"/>
          <w:lang w:val="et-EE"/>
        </w:rPr>
        <w:t xml:space="preserve"> </w:t>
      </w:r>
      <w:r w:rsidR="007A2FAA" w:rsidRPr="00927A1C">
        <w:rPr>
          <w:rFonts w:ascii="Arial" w:hAnsi="Arial" w:cs="Arial"/>
          <w:lang w:val="et-EE"/>
        </w:rPr>
        <w:t xml:space="preserve"> </w:t>
      </w:r>
      <w:r w:rsidR="00927A1C" w:rsidRPr="00927A1C">
        <w:rPr>
          <w:rFonts w:ascii="Arial" w:hAnsi="Arial" w:cs="Arial"/>
          <w:lang w:val="et-EE"/>
        </w:rPr>
        <w:t>2508</w:t>
      </w:r>
      <w:r w:rsidR="00D7081D" w:rsidRPr="00927A1C">
        <w:rPr>
          <w:rFonts w:ascii="Arial" w:hAnsi="Arial" w:cs="Arial"/>
          <w:lang w:val="et-EE"/>
        </w:rPr>
        <w:t xml:space="preserve"> – </w:t>
      </w:r>
      <w:r w:rsidR="004D5417" w:rsidRPr="00927A1C">
        <w:rPr>
          <w:rFonts w:ascii="Arial" w:hAnsi="Arial" w:cs="Arial"/>
          <w:lang w:val="et-EE"/>
        </w:rPr>
        <w:t>3931</w:t>
      </w:r>
      <w:r w:rsidR="00FA380C" w:rsidRPr="00927A1C">
        <w:rPr>
          <w:rFonts w:ascii="Arial" w:hAnsi="Arial" w:cs="Arial"/>
          <w:lang w:val="et-EE"/>
        </w:rPr>
        <w:t xml:space="preserve"> m², kus on </w:t>
      </w:r>
      <w:r w:rsidR="00D7081D" w:rsidRPr="00927A1C">
        <w:rPr>
          <w:rFonts w:ascii="Arial" w:hAnsi="Arial" w:cs="Arial"/>
          <w:lang w:val="et-EE"/>
        </w:rPr>
        <w:t>üksikelamud.</w:t>
      </w:r>
    </w:p>
    <w:p w14:paraId="652A56F2" w14:textId="77777777" w:rsidR="00DA6D7E" w:rsidRDefault="00D7081D" w:rsidP="00DA6D7E">
      <w:pPr>
        <w:pStyle w:val="BodyText21"/>
        <w:tabs>
          <w:tab w:val="left" w:pos="11583"/>
        </w:tabs>
        <w:spacing w:line="276" w:lineRule="auto"/>
        <w:jc w:val="both"/>
        <w:rPr>
          <w:rFonts w:ascii="Arial" w:hAnsi="Arial" w:cs="Arial"/>
          <w:lang w:val="et-EE"/>
        </w:rPr>
      </w:pPr>
      <w:r>
        <w:rPr>
          <w:rFonts w:ascii="Arial" w:hAnsi="Arial" w:cs="Arial"/>
          <w:lang w:val="et-EE"/>
        </w:rPr>
        <w:t>Neeme kauplus, Neeme kool</w:t>
      </w:r>
      <w:r w:rsidR="00DA6D7E">
        <w:rPr>
          <w:rFonts w:ascii="Arial" w:hAnsi="Arial" w:cs="Arial"/>
          <w:lang w:val="et-EE"/>
        </w:rPr>
        <w:t>,</w:t>
      </w:r>
      <w:r>
        <w:rPr>
          <w:rFonts w:ascii="Arial" w:hAnsi="Arial" w:cs="Arial"/>
          <w:lang w:val="et-EE"/>
        </w:rPr>
        <w:t xml:space="preserve"> </w:t>
      </w:r>
      <w:r w:rsidR="00DA6D7E">
        <w:rPr>
          <w:rFonts w:ascii="Arial" w:hAnsi="Arial" w:cs="Arial"/>
          <w:lang w:val="et-EE"/>
        </w:rPr>
        <w:t>ja ühistranspordi peatus</w:t>
      </w:r>
      <w:r>
        <w:rPr>
          <w:rFonts w:ascii="Arial" w:hAnsi="Arial" w:cs="Arial"/>
          <w:lang w:val="et-EE"/>
        </w:rPr>
        <w:t xml:space="preserve"> asuvad Neeme küla keskuses planeeringualast </w:t>
      </w:r>
      <w:r w:rsidR="00710850">
        <w:rPr>
          <w:rFonts w:ascii="Arial" w:hAnsi="Arial" w:cs="Arial"/>
          <w:lang w:val="et-EE"/>
        </w:rPr>
        <w:t>550</w:t>
      </w:r>
      <w:r>
        <w:rPr>
          <w:rFonts w:ascii="Arial" w:hAnsi="Arial" w:cs="Arial"/>
          <w:lang w:val="et-EE"/>
        </w:rPr>
        <w:t xml:space="preserve"> meetri kaugusel. </w:t>
      </w:r>
      <w:r w:rsidR="00710850">
        <w:rPr>
          <w:rFonts w:ascii="Arial" w:hAnsi="Arial" w:cs="Arial"/>
          <w:lang w:val="et-EE"/>
        </w:rPr>
        <w:t>Neeme Mudila lasteaed ~1 km kaugusel.</w:t>
      </w:r>
    </w:p>
    <w:p w14:paraId="2456742F" w14:textId="77777777" w:rsidR="00BB2B6A" w:rsidRDefault="00BB2B6A" w:rsidP="00BB2B6A">
      <w:pPr>
        <w:pStyle w:val="Pealkiri1"/>
      </w:pPr>
      <w:bookmarkStart w:id="4" w:name="_Toc85909158"/>
      <w:r>
        <w:t>PLANEERITAVA MAA-ALA RUUMILISE ARENGU EESMÄRKIDE KIRJELDUS</w:t>
      </w:r>
      <w:bookmarkEnd w:id="4"/>
    </w:p>
    <w:p w14:paraId="23B3E2A0" w14:textId="77777777" w:rsidR="00BB2B6A" w:rsidRPr="00B8770E" w:rsidRDefault="00BB2B6A" w:rsidP="00BB2B6A">
      <w:pPr>
        <w:jc w:val="both"/>
        <w:rPr>
          <w:rFonts w:ascii="Arial" w:hAnsi="Arial" w:cs="Arial"/>
          <w:lang w:val="et-EE"/>
        </w:rPr>
      </w:pPr>
      <w:r w:rsidRPr="00B8770E">
        <w:rPr>
          <w:rFonts w:ascii="Arial" w:hAnsi="Arial" w:cs="Arial"/>
          <w:lang w:val="et-EE"/>
        </w:rPr>
        <w:t>Planeeritud ala arengu eesmärgid on järgmised:</w:t>
      </w:r>
    </w:p>
    <w:p w14:paraId="4709ECC4" w14:textId="77777777" w:rsidR="00BB2B6A" w:rsidRPr="00B8770E" w:rsidRDefault="00BB2B6A" w:rsidP="00BB2B6A">
      <w:pPr>
        <w:numPr>
          <w:ilvl w:val="0"/>
          <w:numId w:val="32"/>
        </w:numPr>
        <w:suppressAutoHyphens/>
        <w:spacing w:before="0" w:after="0"/>
        <w:jc w:val="both"/>
        <w:rPr>
          <w:rFonts w:ascii="Arial" w:hAnsi="Arial" w:cs="Arial"/>
          <w:lang w:val="et-EE"/>
        </w:rPr>
      </w:pPr>
      <w:r w:rsidRPr="00B8770E">
        <w:rPr>
          <w:rFonts w:ascii="Arial" w:hAnsi="Arial" w:cs="Arial"/>
          <w:lang w:val="et-EE"/>
        </w:rPr>
        <w:t xml:space="preserve">kujundada </w:t>
      </w:r>
      <w:r>
        <w:rPr>
          <w:rFonts w:ascii="Arial" w:hAnsi="Arial" w:cs="Arial"/>
          <w:lang w:val="et-EE"/>
        </w:rPr>
        <w:t xml:space="preserve">planeeritud hoonestus nii, et tekiks olemasolevate elamutega ühtlane </w:t>
      </w:r>
      <w:r w:rsidRPr="00B8770E">
        <w:rPr>
          <w:rFonts w:ascii="Arial" w:hAnsi="Arial" w:cs="Arial"/>
          <w:lang w:val="et-EE"/>
        </w:rPr>
        <w:t>hoonestus;</w:t>
      </w:r>
    </w:p>
    <w:p w14:paraId="62CCF078" w14:textId="77777777" w:rsidR="00BB2B6A" w:rsidRPr="00B8770E" w:rsidRDefault="00BB2B6A" w:rsidP="00BB2B6A">
      <w:pPr>
        <w:numPr>
          <w:ilvl w:val="0"/>
          <w:numId w:val="32"/>
        </w:numPr>
        <w:suppressAutoHyphens/>
        <w:spacing w:before="0" w:after="0"/>
        <w:jc w:val="both"/>
        <w:rPr>
          <w:rFonts w:ascii="Arial" w:hAnsi="Arial" w:cs="Arial"/>
          <w:lang w:val="et-EE"/>
        </w:rPr>
      </w:pPr>
      <w:r w:rsidRPr="00B8770E">
        <w:rPr>
          <w:rFonts w:ascii="Arial" w:hAnsi="Arial" w:cs="Arial"/>
          <w:lang w:val="et-EE"/>
        </w:rPr>
        <w:lastRenderedPageBreak/>
        <w:t>elanike vajadustele vastava kvaliteetse elukeskkonna loomine. Kinnistu korrastamine ja siht</w:t>
      </w:r>
      <w:r>
        <w:rPr>
          <w:rFonts w:ascii="Arial" w:hAnsi="Arial" w:cs="Arial"/>
          <w:lang w:val="et-EE"/>
        </w:rPr>
        <w:t>otstarbelisse kasutusse võtmine</w:t>
      </w:r>
      <w:r w:rsidRPr="00B8770E">
        <w:rPr>
          <w:rFonts w:ascii="Arial" w:hAnsi="Arial" w:cs="Arial"/>
          <w:lang w:val="et-EE"/>
        </w:rPr>
        <w:t>;</w:t>
      </w:r>
    </w:p>
    <w:p w14:paraId="6B32208E" w14:textId="77777777" w:rsidR="00BB2B6A" w:rsidRPr="00B8770E" w:rsidRDefault="00BB2B6A" w:rsidP="00BB2B6A">
      <w:pPr>
        <w:numPr>
          <w:ilvl w:val="0"/>
          <w:numId w:val="32"/>
        </w:numPr>
        <w:suppressAutoHyphens/>
        <w:spacing w:before="0" w:after="0"/>
        <w:jc w:val="both"/>
        <w:rPr>
          <w:rFonts w:ascii="Arial" w:hAnsi="Arial" w:cs="Arial"/>
          <w:lang w:val="et-EE"/>
        </w:rPr>
      </w:pPr>
      <w:r w:rsidRPr="00B8770E">
        <w:rPr>
          <w:rFonts w:ascii="Arial" w:hAnsi="Arial" w:cs="Arial"/>
          <w:lang w:val="et-EE"/>
        </w:rPr>
        <w:t>keskkonnasõbraliku ruumi loomine, kus arvestatakse olemasoleva keskkonna esteetilist ja ökoloogilist väärtust;</w:t>
      </w:r>
    </w:p>
    <w:p w14:paraId="7D17D62D" w14:textId="77777777" w:rsidR="0038104A" w:rsidRPr="00BB2B6A" w:rsidRDefault="00BB2B6A" w:rsidP="00E81250">
      <w:pPr>
        <w:numPr>
          <w:ilvl w:val="0"/>
          <w:numId w:val="32"/>
        </w:numPr>
        <w:suppressAutoHyphens/>
        <w:spacing w:before="0" w:after="0"/>
        <w:jc w:val="both"/>
        <w:rPr>
          <w:rFonts w:ascii="Arial" w:hAnsi="Arial" w:cs="Arial"/>
          <w:lang w:val="et-EE"/>
        </w:rPr>
      </w:pPr>
      <w:r w:rsidRPr="00B8770E">
        <w:rPr>
          <w:rFonts w:ascii="Arial" w:hAnsi="Arial" w:cs="Arial"/>
          <w:lang w:val="et-EE"/>
        </w:rPr>
        <w:t>toimiva ning vajadustele vastava infrastruktuuri loomine.</w:t>
      </w:r>
    </w:p>
    <w:p w14:paraId="16808073" w14:textId="77777777" w:rsidR="00773E0B" w:rsidRPr="00CA160F" w:rsidRDefault="00773E0B" w:rsidP="00E81250">
      <w:pPr>
        <w:tabs>
          <w:tab w:val="left" w:pos="2835"/>
        </w:tabs>
        <w:spacing w:before="0" w:after="0"/>
        <w:jc w:val="both"/>
        <w:rPr>
          <w:rFonts w:ascii="Arial" w:hAnsi="Arial" w:cs="Arial"/>
          <w:lang w:val="et-EE"/>
        </w:rPr>
      </w:pPr>
    </w:p>
    <w:p w14:paraId="5ACC783E" w14:textId="77777777" w:rsidR="00E764EF" w:rsidRPr="00CA160F" w:rsidRDefault="00E764EF" w:rsidP="00E764EF">
      <w:pPr>
        <w:pStyle w:val="Pealkiri1"/>
        <w:spacing w:before="0"/>
      </w:pPr>
      <w:bookmarkStart w:id="5" w:name="_Toc85909159"/>
      <w:r>
        <w:t>VASTAVUS JÕELÄHTME VALLA ÜLDPLANEERINGULE</w:t>
      </w:r>
      <w:bookmarkEnd w:id="5"/>
    </w:p>
    <w:p w14:paraId="712DD2C3" w14:textId="77777777" w:rsidR="00E81250" w:rsidRPr="00CA160F" w:rsidRDefault="00E81250" w:rsidP="00E81250">
      <w:pPr>
        <w:tabs>
          <w:tab w:val="left" w:pos="2835"/>
        </w:tabs>
        <w:spacing w:before="0" w:after="0"/>
        <w:jc w:val="both"/>
        <w:rPr>
          <w:rFonts w:ascii="Arial" w:hAnsi="Arial" w:cs="Arial"/>
          <w:lang w:val="et-EE"/>
        </w:rPr>
      </w:pPr>
    </w:p>
    <w:p w14:paraId="05FB86CB" w14:textId="77777777" w:rsidR="00DA6D7E" w:rsidRDefault="00DA6D7E" w:rsidP="00D60276">
      <w:pPr>
        <w:spacing w:before="0" w:after="0" w:line="276" w:lineRule="auto"/>
        <w:jc w:val="both"/>
        <w:rPr>
          <w:rFonts w:ascii="Arial" w:hAnsi="Arial" w:cs="Arial"/>
          <w:lang w:val="et-EE"/>
        </w:rPr>
      </w:pPr>
      <w:r>
        <w:rPr>
          <w:rFonts w:ascii="Arial" w:hAnsi="Arial" w:cs="Arial"/>
          <w:color w:val="000000"/>
          <w:lang w:val="et-EE"/>
        </w:rPr>
        <w:t>Jõelähtme Vallavolikogu 29.04.2003 otsusega nr 40</w:t>
      </w:r>
      <w:r w:rsidR="00615F8B" w:rsidRPr="00EE1FED">
        <w:rPr>
          <w:rFonts w:ascii="Arial" w:hAnsi="Arial" w:cs="Arial"/>
          <w:color w:val="000000"/>
          <w:lang w:val="et-EE"/>
        </w:rPr>
        <w:t xml:space="preserve"> kehtestatud</w:t>
      </w:r>
      <w:r>
        <w:rPr>
          <w:rFonts w:ascii="Arial" w:hAnsi="Arial" w:cs="Arial"/>
          <w:color w:val="000000"/>
          <w:lang w:val="et-EE"/>
        </w:rPr>
        <w:t xml:space="preserve"> </w:t>
      </w:r>
      <w:r w:rsidRPr="00DA6D7E">
        <w:rPr>
          <w:rFonts w:ascii="Arial" w:hAnsi="Arial" w:cs="Arial"/>
          <w:lang w:val="et-EE"/>
        </w:rPr>
        <w:t>Jõelähtme valla üldplaneeringuga, a</w:t>
      </w:r>
      <w:r w:rsidR="007C2152">
        <w:rPr>
          <w:rFonts w:ascii="Arial" w:hAnsi="Arial" w:cs="Arial"/>
          <w:lang w:val="et-EE"/>
        </w:rPr>
        <w:t xml:space="preserve">sub maaüksus tiheasustusalal ning on </w:t>
      </w:r>
      <w:r w:rsidR="00407014">
        <w:rPr>
          <w:rFonts w:ascii="Arial" w:hAnsi="Arial" w:cs="Arial"/>
          <w:lang w:val="et-EE"/>
        </w:rPr>
        <w:t>juhtotstarbega väikeelamu ja puhkeotstarbeline maa.</w:t>
      </w:r>
    </w:p>
    <w:p w14:paraId="1D6EC847" w14:textId="77777777" w:rsidR="007C2152" w:rsidRDefault="007C2152" w:rsidP="00D60276">
      <w:pPr>
        <w:spacing w:before="0" w:after="0" w:line="276" w:lineRule="auto"/>
        <w:jc w:val="both"/>
        <w:rPr>
          <w:rFonts w:ascii="Arial" w:hAnsi="Arial" w:cs="Arial"/>
        </w:rPr>
      </w:pPr>
      <w:r>
        <w:rPr>
          <w:rFonts w:ascii="Arial" w:hAnsi="Arial" w:cs="Arial"/>
          <w:lang w:val="et-EE"/>
        </w:rPr>
        <w:t>Planeeritava ala suuruseks on ca 0.53 ha.</w:t>
      </w:r>
    </w:p>
    <w:p w14:paraId="3E061DEA" w14:textId="77777777" w:rsidR="00E81250" w:rsidRDefault="00E81250" w:rsidP="00E81250">
      <w:pPr>
        <w:tabs>
          <w:tab w:val="left" w:pos="2835"/>
        </w:tabs>
        <w:spacing w:before="0" w:after="0"/>
        <w:jc w:val="both"/>
        <w:rPr>
          <w:rFonts w:ascii="Arial" w:hAnsi="Arial" w:cs="Arial"/>
          <w:lang w:val="et-EE"/>
        </w:rPr>
      </w:pPr>
    </w:p>
    <w:p w14:paraId="0BB676D9" w14:textId="77777777" w:rsidR="00E81250" w:rsidRPr="007C2152" w:rsidRDefault="00D70E68" w:rsidP="007C2152">
      <w:pPr>
        <w:tabs>
          <w:tab w:val="left" w:pos="2835"/>
        </w:tabs>
        <w:spacing w:before="0" w:after="0"/>
        <w:jc w:val="both"/>
        <w:rPr>
          <w:rFonts w:ascii="Arial" w:hAnsi="Arial" w:cs="Arial"/>
          <w:i/>
          <w:lang w:val="et-EE"/>
        </w:rPr>
      </w:pPr>
      <w:r w:rsidRPr="00D70E68">
        <w:rPr>
          <w:rFonts w:ascii="Arial" w:hAnsi="Arial" w:cs="Arial"/>
          <w:i/>
          <w:lang w:val="et-EE"/>
        </w:rPr>
        <w:t>Väljavõte Jõelähtme üldplaneeringu maakasutuse kaardist</w:t>
      </w:r>
    </w:p>
    <w:p w14:paraId="71FA1854" w14:textId="77777777" w:rsidR="001540E7" w:rsidRDefault="00962445" w:rsidP="00D70E68">
      <w:pPr>
        <w:tabs>
          <w:tab w:val="left" w:pos="2835"/>
        </w:tabs>
        <w:spacing w:before="0" w:after="0"/>
        <w:jc w:val="center"/>
        <w:rPr>
          <w:rFonts w:ascii="Arial" w:hAnsi="Arial" w:cs="Arial"/>
          <w:lang w:val="et-EE"/>
        </w:rPr>
      </w:pPr>
      <w:r>
        <w:rPr>
          <w:rFonts w:ascii="Arial" w:hAnsi="Arial" w:cs="Arial"/>
          <w:noProof/>
          <w:lang w:val="et-EE" w:eastAsia="et-EE"/>
        </w:rPr>
        <mc:AlternateContent>
          <mc:Choice Requires="wps">
            <w:drawing>
              <wp:anchor distT="0" distB="0" distL="114300" distR="114300" simplePos="0" relativeHeight="251646464" behindDoc="0" locked="0" layoutInCell="1" allowOverlap="1" wp14:anchorId="72387691" wp14:editId="7B2993C8">
                <wp:simplePos x="0" y="0"/>
                <wp:positionH relativeFrom="column">
                  <wp:posOffset>3783724</wp:posOffset>
                </wp:positionH>
                <wp:positionV relativeFrom="paragraph">
                  <wp:posOffset>1664904</wp:posOffset>
                </wp:positionV>
                <wp:extent cx="481418" cy="2070538"/>
                <wp:effectExtent l="0" t="38100" r="52070" b="25400"/>
                <wp:wrapNone/>
                <wp:docPr id="29" name="Straight Arrow Connector 29"/>
                <wp:cNvGraphicFramePr/>
                <a:graphic xmlns:a="http://schemas.openxmlformats.org/drawingml/2006/main">
                  <a:graphicData uri="http://schemas.microsoft.com/office/word/2010/wordprocessingShape">
                    <wps:wsp>
                      <wps:cNvCnPr/>
                      <wps:spPr>
                        <a:xfrm flipV="1">
                          <a:off x="0" y="0"/>
                          <a:ext cx="481418" cy="20705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B5214D" id="_x0000_t32" coordsize="21600,21600" o:spt="32" o:oned="t" path="m,l21600,21600e" filled="f">
                <v:path arrowok="t" fillok="f" o:connecttype="none"/>
                <o:lock v:ext="edit" shapetype="t"/>
              </v:shapetype>
              <v:shape id="Straight Arrow Connector 29" o:spid="_x0000_s1026" type="#_x0000_t32" style="position:absolute;margin-left:297.95pt;margin-top:131.1pt;width:37.9pt;height:163.0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" strokecolor="black [3213]">
                <v:stroke endarrow="block"/>
              </v:shape>
            </w:pict>
          </mc:Fallback>
        </mc:AlternateContent>
      </w:r>
      <w:r>
        <w:rPr>
          <w:rFonts w:ascii="Arial" w:hAnsi="Arial" w:cs="Arial"/>
          <w:noProof/>
          <w:lang w:val="et-EE" w:eastAsia="et-EE"/>
        </w:rPr>
        <mc:AlternateContent>
          <mc:Choice Requires="wps">
            <w:drawing>
              <wp:anchor distT="0" distB="0" distL="114300" distR="114300" simplePos="0" relativeHeight="251664896" behindDoc="0" locked="0" layoutInCell="1" allowOverlap="1" wp14:anchorId="05174A48" wp14:editId="698971EA">
                <wp:simplePos x="0" y="0"/>
                <wp:positionH relativeFrom="column">
                  <wp:posOffset>4385388</wp:posOffset>
                </wp:positionH>
                <wp:positionV relativeFrom="paragraph">
                  <wp:posOffset>1246479</wp:posOffset>
                </wp:positionV>
                <wp:extent cx="242596" cy="120016"/>
                <wp:effectExtent l="19050" t="19050" r="24130" b="32385"/>
                <wp:wrapNone/>
                <wp:docPr id="10" name="Straight Connector 10"/>
                <wp:cNvGraphicFramePr/>
                <a:graphic xmlns:a="http://schemas.openxmlformats.org/drawingml/2006/main">
                  <a:graphicData uri="http://schemas.microsoft.com/office/word/2010/wordprocessingShape">
                    <wps:wsp>
                      <wps:cNvCnPr/>
                      <wps:spPr>
                        <a:xfrm flipV="1">
                          <a:off x="0" y="0"/>
                          <a:ext cx="242596" cy="12001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F9D75" id="Straight Connector 10"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pt,98.15pt" to="364.4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" strokecolor="red" strokeweight="3pt"/>
            </w:pict>
          </mc:Fallback>
        </mc:AlternateContent>
      </w:r>
      <w:r>
        <w:rPr>
          <w:rFonts w:ascii="Arial" w:hAnsi="Arial" w:cs="Arial"/>
          <w:noProof/>
          <w:lang w:val="et-EE" w:eastAsia="et-EE"/>
        </w:rPr>
        <mc:AlternateContent>
          <mc:Choice Requires="wps">
            <w:drawing>
              <wp:anchor distT="0" distB="0" distL="114300" distR="114300" simplePos="0" relativeHeight="251663872" behindDoc="0" locked="0" layoutInCell="1" allowOverlap="1" wp14:anchorId="58E3FBF7" wp14:editId="3D462A64">
                <wp:simplePos x="0" y="0"/>
                <wp:positionH relativeFrom="column">
                  <wp:posOffset>4184780</wp:posOffset>
                </wp:positionH>
                <wp:positionV relativeFrom="paragraph">
                  <wp:posOffset>1367129</wp:posOffset>
                </wp:positionV>
                <wp:extent cx="200608" cy="154603"/>
                <wp:effectExtent l="19050" t="19050" r="28575" b="17145"/>
                <wp:wrapNone/>
                <wp:docPr id="9" name="Straight Connector 9"/>
                <wp:cNvGraphicFramePr/>
                <a:graphic xmlns:a="http://schemas.openxmlformats.org/drawingml/2006/main">
                  <a:graphicData uri="http://schemas.microsoft.com/office/word/2010/wordprocessingShape">
                    <wps:wsp>
                      <wps:cNvCnPr/>
                      <wps:spPr>
                        <a:xfrm flipV="1">
                          <a:off x="0" y="0"/>
                          <a:ext cx="200608" cy="15460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A39CB0" id="Straight Connector 9"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pt,107.65pt" to="345.3pt,1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" strokecolor="red" strokeweight="3pt"/>
            </w:pict>
          </mc:Fallback>
        </mc:AlternateContent>
      </w:r>
      <w:r>
        <w:rPr>
          <w:rFonts w:ascii="Arial" w:hAnsi="Arial" w:cs="Arial"/>
          <w:noProof/>
          <w:lang w:val="et-EE" w:eastAsia="et-EE"/>
        </w:rPr>
        <mc:AlternateContent>
          <mc:Choice Requires="wps">
            <w:drawing>
              <wp:anchor distT="0" distB="0" distL="114300" distR="114300" simplePos="0" relativeHeight="251651584" behindDoc="0" locked="0" layoutInCell="1" allowOverlap="1" wp14:anchorId="47D51B3D" wp14:editId="5582D5FD">
                <wp:simplePos x="0" y="0"/>
                <wp:positionH relativeFrom="column">
                  <wp:posOffset>4599992</wp:posOffset>
                </wp:positionH>
                <wp:positionV relativeFrom="paragraph">
                  <wp:posOffset>1246479</wp:posOffset>
                </wp:positionV>
                <wp:extent cx="88641" cy="121001"/>
                <wp:effectExtent l="19050" t="19050" r="26035" b="12700"/>
                <wp:wrapNone/>
                <wp:docPr id="8" name="Straight Connector 8"/>
                <wp:cNvGraphicFramePr/>
                <a:graphic xmlns:a="http://schemas.openxmlformats.org/drawingml/2006/main">
                  <a:graphicData uri="http://schemas.microsoft.com/office/word/2010/wordprocessingShape">
                    <wps:wsp>
                      <wps:cNvCnPr/>
                      <wps:spPr>
                        <a:xfrm flipH="1" flipV="1">
                          <a:off x="0" y="0"/>
                          <a:ext cx="88641" cy="121001"/>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1A5B9" id="Straight Connector 8"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2pt,98.15pt" to="369.2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" strokecolor="red" strokeweight="3pt"/>
            </w:pict>
          </mc:Fallback>
        </mc:AlternateContent>
      </w:r>
      <w:r>
        <w:rPr>
          <w:rFonts w:ascii="Arial" w:hAnsi="Arial" w:cs="Arial"/>
          <w:noProof/>
          <w:lang w:val="et-EE" w:eastAsia="et-EE"/>
        </w:rPr>
        <mc:AlternateContent>
          <mc:Choice Requires="wps">
            <w:drawing>
              <wp:anchor distT="0" distB="0" distL="114300" distR="114300" simplePos="0" relativeHeight="251650560" behindDoc="0" locked="0" layoutInCell="1" allowOverlap="1" wp14:anchorId="17583B28" wp14:editId="2EE224C1">
                <wp:simplePos x="0" y="0"/>
                <wp:positionH relativeFrom="column">
                  <wp:posOffset>4263520</wp:posOffset>
                </wp:positionH>
                <wp:positionV relativeFrom="paragraph">
                  <wp:posOffset>1367777</wp:posOffset>
                </wp:positionV>
                <wp:extent cx="425113" cy="316554"/>
                <wp:effectExtent l="19050" t="19050" r="13335" b="26670"/>
                <wp:wrapNone/>
                <wp:docPr id="7" name="Straight Connector 7"/>
                <wp:cNvGraphicFramePr/>
                <a:graphic xmlns:a="http://schemas.openxmlformats.org/drawingml/2006/main">
                  <a:graphicData uri="http://schemas.microsoft.com/office/word/2010/wordprocessingShape">
                    <wps:wsp>
                      <wps:cNvCnPr/>
                      <wps:spPr>
                        <a:xfrm flipV="1">
                          <a:off x="0" y="0"/>
                          <a:ext cx="425113" cy="31655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97AFA7" id="Straight Connector 7" o:spid="_x0000_s1026" style="position:absolute;flip:y;z-index:251650560;visibility:visible;mso-wrap-style:square;mso-wrap-distance-left:9pt;mso-wrap-distance-top:0;mso-wrap-distance-right:9pt;mso-wrap-distance-bottom:0;mso-position-horizontal:absolute;mso-position-horizontal-relative:text;mso-position-vertical:absolute;mso-position-vertical-relative:text" from="335.7pt,107.7pt" to="369.1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" strokecolor="red" strokeweight="3pt"/>
            </w:pict>
          </mc:Fallback>
        </mc:AlternateContent>
      </w:r>
      <w:r>
        <w:rPr>
          <w:rFonts w:ascii="Arial" w:hAnsi="Arial" w:cs="Arial"/>
          <w:noProof/>
          <w:lang w:val="et-EE" w:eastAsia="et-EE"/>
        </w:rPr>
        <mc:AlternateContent>
          <mc:Choice Requires="wps">
            <w:drawing>
              <wp:anchor distT="0" distB="0" distL="114300" distR="114300" simplePos="0" relativeHeight="251649536" behindDoc="0" locked="0" layoutInCell="1" allowOverlap="1" wp14:anchorId="34A8D4EF" wp14:editId="4BFD9FFA">
                <wp:simplePos x="0" y="0"/>
                <wp:positionH relativeFrom="column">
                  <wp:posOffset>4263520</wp:posOffset>
                </wp:positionH>
                <wp:positionV relativeFrom="paragraph">
                  <wp:posOffset>1657026</wp:posOffset>
                </wp:positionV>
                <wp:extent cx="0" cy="27901"/>
                <wp:effectExtent l="0" t="0" r="19050" b="10795"/>
                <wp:wrapNone/>
                <wp:docPr id="5" name="Straight Connector 5"/>
                <wp:cNvGraphicFramePr/>
                <a:graphic xmlns:a="http://schemas.openxmlformats.org/drawingml/2006/main">
                  <a:graphicData uri="http://schemas.microsoft.com/office/word/2010/wordprocessingShape">
                    <wps:wsp>
                      <wps:cNvCnPr/>
                      <wps:spPr>
                        <a:xfrm flipV="1">
                          <a:off x="0" y="0"/>
                          <a:ext cx="0" cy="2790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7BDFF" id="Straight Connector 5" o:spid="_x0000_s1026" style="position:absolute;flip:y;z-index:251649536;visibility:visible;mso-wrap-style:square;mso-wrap-distance-left:9pt;mso-wrap-distance-top:0;mso-wrap-distance-right:9pt;mso-wrap-distance-bottom:0;mso-position-horizontal:absolute;mso-position-horizontal-relative:text;mso-position-vertical:absolute;mso-position-vertical-relative:text" from="335.7pt,130.45pt" to="335.7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" strokecolor="#4579b8 [3044]"/>
            </w:pict>
          </mc:Fallback>
        </mc:AlternateContent>
      </w:r>
      <w:r>
        <w:rPr>
          <w:rFonts w:ascii="Arial" w:hAnsi="Arial" w:cs="Arial"/>
          <w:noProof/>
          <w:lang w:val="et-EE" w:eastAsia="et-EE"/>
        </w:rPr>
        <mc:AlternateContent>
          <mc:Choice Requires="wps">
            <w:drawing>
              <wp:anchor distT="0" distB="0" distL="114300" distR="114300" simplePos="0" relativeHeight="251648512" behindDoc="0" locked="0" layoutInCell="1" allowOverlap="1" wp14:anchorId="5BEF1AC7" wp14:editId="7EE31FC7">
                <wp:simplePos x="0" y="0"/>
                <wp:positionH relativeFrom="column">
                  <wp:posOffset>4296747</wp:posOffset>
                </wp:positionH>
                <wp:positionV relativeFrom="paragraph">
                  <wp:posOffset>1684927</wp:posOffset>
                </wp:positionV>
                <wp:extent cx="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981CE" id="Straight Connector 4"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338.35pt,132.65pt" to="338.3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" strokecolor="#4579b8 [3044]"/>
            </w:pict>
          </mc:Fallback>
        </mc:AlternateContent>
      </w:r>
      <w:r>
        <w:rPr>
          <w:rFonts w:ascii="Arial" w:hAnsi="Arial" w:cs="Arial"/>
          <w:noProof/>
          <w:lang w:val="et-EE" w:eastAsia="et-EE"/>
        </w:rPr>
        <mc:AlternateContent>
          <mc:Choice Requires="wps">
            <w:drawing>
              <wp:anchor distT="0" distB="0" distL="114300" distR="114300" simplePos="0" relativeHeight="251647488" behindDoc="0" locked="0" layoutInCell="1" allowOverlap="1" wp14:anchorId="6A470D2D" wp14:editId="42D1692A">
                <wp:simplePos x="0" y="0"/>
                <wp:positionH relativeFrom="column">
                  <wp:posOffset>4184780</wp:posOffset>
                </wp:positionH>
                <wp:positionV relativeFrom="paragraph">
                  <wp:posOffset>1521732</wp:posOffset>
                </wp:positionV>
                <wp:extent cx="79310" cy="163286"/>
                <wp:effectExtent l="19050" t="19050" r="35560" b="27305"/>
                <wp:wrapNone/>
                <wp:docPr id="3" name="Straight Connector 3"/>
                <wp:cNvGraphicFramePr/>
                <a:graphic xmlns:a="http://schemas.openxmlformats.org/drawingml/2006/main">
                  <a:graphicData uri="http://schemas.microsoft.com/office/word/2010/wordprocessingShape">
                    <wps:wsp>
                      <wps:cNvCnPr/>
                      <wps:spPr>
                        <a:xfrm flipH="1" flipV="1">
                          <a:off x="0" y="0"/>
                          <a:ext cx="79310" cy="163286"/>
                        </a:xfrm>
                        <a:prstGeom prst="line">
                          <a:avLst/>
                        </a:prstGeom>
                        <a:ln w="3810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96434" id="Straight Connector 3"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pt,119.8pt" to="335.7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" strokecolor="red" strokeweight="3pt"/>
            </w:pict>
          </mc:Fallback>
        </mc:AlternateContent>
      </w:r>
      <w:r w:rsidR="001540E7">
        <w:rPr>
          <w:noProof/>
          <w:lang w:val="et-EE" w:eastAsia="et-EE"/>
        </w:rPr>
        <w:drawing>
          <wp:inline distT="0" distB="0" distL="0" distR="0" wp14:anchorId="76BC46B9" wp14:editId="2FF21893">
            <wp:extent cx="5660006" cy="36682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61043" cy="3668905"/>
                    </a:xfrm>
                    <a:prstGeom prst="rect">
                      <a:avLst/>
                    </a:prstGeom>
                  </pic:spPr>
                </pic:pic>
              </a:graphicData>
            </a:graphic>
          </wp:inline>
        </w:drawing>
      </w:r>
    </w:p>
    <w:p w14:paraId="228442E2" w14:textId="77777777" w:rsidR="007C2152" w:rsidRPr="007C2152" w:rsidRDefault="007C2152" w:rsidP="00D70E68">
      <w:pPr>
        <w:tabs>
          <w:tab w:val="left" w:pos="2835"/>
        </w:tabs>
        <w:spacing w:before="0" w:after="0"/>
        <w:jc w:val="center"/>
        <w:rPr>
          <w:rFonts w:ascii="Arial" w:hAnsi="Arial" w:cs="Arial"/>
          <w:i/>
          <w:lang w:val="et-EE"/>
        </w:rPr>
      </w:pPr>
      <w:r w:rsidRPr="007C2152">
        <w:rPr>
          <w:rFonts w:ascii="Arial" w:hAnsi="Arial" w:cs="Arial"/>
          <w:i/>
          <w:lang w:val="et-EE"/>
        </w:rPr>
        <w:t>Planeeringuala</w:t>
      </w:r>
    </w:p>
    <w:p w14:paraId="47068F06" w14:textId="77777777" w:rsidR="00D3399A" w:rsidRDefault="00D3399A" w:rsidP="00E81250">
      <w:pPr>
        <w:tabs>
          <w:tab w:val="left" w:pos="2835"/>
        </w:tabs>
        <w:spacing w:before="0" w:after="0"/>
        <w:jc w:val="both"/>
        <w:rPr>
          <w:rFonts w:ascii="Arial" w:hAnsi="Arial" w:cs="Arial"/>
          <w:i/>
          <w:lang w:val="et-EE"/>
        </w:rPr>
      </w:pPr>
    </w:p>
    <w:p w14:paraId="61A9B87D" w14:textId="77777777" w:rsidR="007C2152" w:rsidRDefault="007C2152" w:rsidP="00E81250">
      <w:pPr>
        <w:tabs>
          <w:tab w:val="left" w:pos="2835"/>
        </w:tabs>
        <w:spacing w:before="0" w:after="0"/>
        <w:jc w:val="both"/>
        <w:rPr>
          <w:rFonts w:ascii="Arial" w:hAnsi="Arial" w:cs="Arial"/>
          <w:lang w:val="et-EE"/>
        </w:rPr>
      </w:pPr>
    </w:p>
    <w:p w14:paraId="47176F0C" w14:textId="77777777" w:rsidR="00B90A50" w:rsidRDefault="00B90A50" w:rsidP="0021208C">
      <w:pPr>
        <w:tabs>
          <w:tab w:val="left" w:pos="2835"/>
        </w:tabs>
        <w:spacing w:before="0" w:after="0"/>
        <w:jc w:val="both"/>
        <w:rPr>
          <w:rFonts w:ascii="Arial" w:hAnsi="Arial" w:cs="Arial"/>
          <w:lang w:val="et-EE"/>
        </w:rPr>
      </w:pPr>
    </w:p>
    <w:p w14:paraId="690BFED1" w14:textId="77777777" w:rsidR="00B90A50" w:rsidRDefault="00B90A50" w:rsidP="0021208C">
      <w:pPr>
        <w:tabs>
          <w:tab w:val="left" w:pos="2835"/>
        </w:tabs>
        <w:spacing w:before="0" w:after="0"/>
        <w:jc w:val="both"/>
        <w:rPr>
          <w:rFonts w:ascii="Arial" w:eastAsia="Times New Roman" w:hAnsi="Arial" w:cs="Arial"/>
          <w:lang w:val="et-EE"/>
        </w:rPr>
      </w:pPr>
      <w:r w:rsidRPr="00B90A50">
        <w:rPr>
          <w:rFonts w:ascii="Arial" w:eastAsia="Times New Roman" w:hAnsi="Arial" w:cs="Arial"/>
          <w:lang w:val="et-EE"/>
        </w:rPr>
        <w:t>Vastavalt Jõelähtme Vallavolikogu 29.04.2003 otsusega nr 40 kehtestatud Jõelähtme valla üldplaneeringule asub Neeme küla Kadakaranna tn 13 maaüksus tiheasustusalal, metsamaal, kus ei kuulu alla 1,0 ha suurused kinnistud jagamisele. Suuremate kinnistute kruntimisel ei ole lubatud moodustada elamukrunte reeglina alla 0,7 ha ja elamute min. vahekaugus on 50 m. Detailplaneering teeb ettepaneku kehtiva üldplaneeringu muutmiseks elamumaa kruntide suuruse osas ja elamute vahelise kauguse osas.</w:t>
      </w:r>
    </w:p>
    <w:p w14:paraId="0C3B8181" w14:textId="77777777" w:rsidR="00B90A50" w:rsidRDefault="00B90A50" w:rsidP="0021208C">
      <w:pPr>
        <w:tabs>
          <w:tab w:val="left" w:pos="2835"/>
        </w:tabs>
        <w:spacing w:before="0" w:after="0"/>
        <w:jc w:val="both"/>
        <w:rPr>
          <w:rFonts w:ascii="Arial" w:eastAsia="Times New Roman" w:hAnsi="Arial" w:cs="Arial"/>
          <w:lang w:val="et-EE"/>
        </w:rPr>
      </w:pPr>
      <w:r>
        <w:rPr>
          <w:color w:val="222222"/>
          <w:shd w:val="clear" w:color="auto" w:fill="FFFFFF"/>
        </w:rPr>
        <w:t> </w:t>
      </w:r>
      <w:r w:rsidRPr="00B90A50">
        <w:rPr>
          <w:rFonts w:ascii="Arial" w:eastAsia="Times New Roman" w:hAnsi="Arial" w:cs="Arial"/>
          <w:lang w:val="et-EE"/>
        </w:rPr>
        <w:t>Üldplaneeringu muutmine on põhjendatud, kuna planeeritava ala kontaktvööndis on elamumaa sihtotstarbega kinnistute suurused valdavalt vahemikus 2000 – 3500 m</w:t>
      </w:r>
      <w:r w:rsidR="000B72A1">
        <w:rPr>
          <w:rFonts w:ascii="Arial" w:eastAsia="Times New Roman" w:hAnsi="Arial" w:cs="Arial"/>
          <w:lang w:val="et-EE"/>
        </w:rPr>
        <w:t>²</w:t>
      </w:r>
      <w:r w:rsidRPr="00B90A50">
        <w:rPr>
          <w:rFonts w:ascii="Arial" w:eastAsia="Times New Roman" w:hAnsi="Arial" w:cs="Arial"/>
          <w:lang w:val="et-EE"/>
        </w:rPr>
        <w:t>, väikseim kinnistu on 951 m</w:t>
      </w:r>
      <w:r w:rsidR="000B72A1">
        <w:rPr>
          <w:rFonts w:ascii="Arial" w:eastAsia="Times New Roman" w:hAnsi="Arial" w:cs="Arial"/>
          <w:lang w:val="et-EE"/>
        </w:rPr>
        <w:t>²</w:t>
      </w:r>
      <w:r w:rsidRPr="00B90A50">
        <w:rPr>
          <w:rFonts w:ascii="Arial" w:eastAsia="Times New Roman" w:hAnsi="Arial" w:cs="Arial"/>
          <w:lang w:val="et-EE"/>
        </w:rPr>
        <w:t> ja suurim 11 698 m</w:t>
      </w:r>
      <w:r w:rsidR="000B72A1">
        <w:rPr>
          <w:rFonts w:ascii="Arial" w:eastAsia="Times New Roman" w:hAnsi="Arial" w:cs="Arial"/>
          <w:lang w:val="et-EE"/>
        </w:rPr>
        <w:t>²</w:t>
      </w:r>
      <w:r w:rsidRPr="00B90A50">
        <w:rPr>
          <w:rFonts w:ascii="Arial" w:eastAsia="Times New Roman" w:hAnsi="Arial" w:cs="Arial"/>
          <w:lang w:val="et-EE"/>
        </w:rPr>
        <w:t xml:space="preserve">. Kadakaranna tn 13 kinnistu on moodustatud Jõelähtme Vallavolikogu 26.04.2005 otsusega nr 200 kehtestatud „Neeme küla Kolli 5, </w:t>
      </w:r>
      <w:proofErr w:type="spellStart"/>
      <w:r w:rsidRPr="00B90A50">
        <w:rPr>
          <w:rFonts w:ascii="Arial" w:eastAsia="Times New Roman" w:hAnsi="Arial" w:cs="Arial"/>
          <w:lang w:val="et-EE"/>
        </w:rPr>
        <w:t>Laigari</w:t>
      </w:r>
      <w:proofErr w:type="spellEnd"/>
      <w:r w:rsidRPr="00B90A50">
        <w:rPr>
          <w:rFonts w:ascii="Arial" w:eastAsia="Times New Roman" w:hAnsi="Arial" w:cs="Arial"/>
          <w:lang w:val="et-EE"/>
        </w:rPr>
        <w:t xml:space="preserve"> 3 ja Reinu maaüksuste detailplaneeringu“ alusel, millega Kadakaranna tn 13 maaüksusega külgnevate kinnistute suuruseks on määratud 2508 m2 ja </w:t>
      </w:r>
      <w:proofErr w:type="spellStart"/>
      <w:r w:rsidRPr="00B90A50">
        <w:rPr>
          <w:rFonts w:ascii="Arial" w:eastAsia="Times New Roman" w:hAnsi="Arial" w:cs="Arial"/>
          <w:lang w:val="et-EE"/>
        </w:rPr>
        <w:t>ja</w:t>
      </w:r>
      <w:proofErr w:type="spellEnd"/>
      <w:r w:rsidRPr="00B90A50">
        <w:rPr>
          <w:rFonts w:ascii="Arial" w:eastAsia="Times New Roman" w:hAnsi="Arial" w:cs="Arial"/>
          <w:lang w:val="et-EE"/>
        </w:rPr>
        <w:t xml:space="preserve"> 3930 m2.</w:t>
      </w:r>
    </w:p>
    <w:p w14:paraId="61E3E2B7" w14:textId="77777777" w:rsidR="00B90A50" w:rsidRDefault="00B90A50" w:rsidP="0021208C">
      <w:pPr>
        <w:tabs>
          <w:tab w:val="left" w:pos="2835"/>
        </w:tabs>
        <w:spacing w:before="0" w:after="0"/>
        <w:jc w:val="both"/>
        <w:rPr>
          <w:rFonts w:ascii="Arial" w:eastAsia="Times New Roman" w:hAnsi="Arial" w:cs="Arial"/>
          <w:lang w:val="et-EE"/>
        </w:rPr>
      </w:pPr>
      <w:r w:rsidRPr="00B90A50">
        <w:rPr>
          <w:rFonts w:ascii="Arial" w:eastAsia="Times New Roman" w:hAnsi="Arial" w:cs="Arial"/>
          <w:lang w:val="et-EE"/>
        </w:rPr>
        <w:t xml:space="preserve"> Maa-ameti kaardiregistri kõlvikute kaardi andmetel on metsamaa kõlviku suurus Kadakaranna tn 13 kinnistul 2488 m</w:t>
      </w:r>
      <w:r w:rsidR="000B72A1">
        <w:rPr>
          <w:rFonts w:ascii="Arial" w:eastAsia="Times New Roman" w:hAnsi="Arial" w:cs="Arial"/>
          <w:lang w:val="et-EE"/>
        </w:rPr>
        <w:t>²</w:t>
      </w:r>
      <w:r w:rsidRPr="00B90A50">
        <w:rPr>
          <w:rFonts w:ascii="Arial" w:eastAsia="Times New Roman" w:hAnsi="Arial" w:cs="Arial"/>
          <w:lang w:val="et-EE"/>
        </w:rPr>
        <w:t> ja õuemaa suurus 2789 m</w:t>
      </w:r>
      <w:r w:rsidR="000B72A1">
        <w:rPr>
          <w:rFonts w:ascii="Arial" w:eastAsia="Times New Roman" w:hAnsi="Arial" w:cs="Arial"/>
          <w:lang w:val="et-EE"/>
        </w:rPr>
        <w:t>²</w:t>
      </w:r>
      <w:r w:rsidRPr="00B90A50">
        <w:rPr>
          <w:rFonts w:ascii="Arial" w:eastAsia="Times New Roman" w:hAnsi="Arial" w:cs="Arial"/>
          <w:lang w:val="et-EE"/>
        </w:rPr>
        <w:t>, millest tulenevalt ei ole tegemist metsamaa kinnistuga, millel 0,7 ha piirangu rakendamine oleks otstarbekas. Kadakaranna tn 13 maaüksuse jagamine kruntideks suurusega 2777 m</w:t>
      </w:r>
      <w:r w:rsidR="000B72A1">
        <w:rPr>
          <w:rFonts w:ascii="Arial" w:eastAsia="Times New Roman" w:hAnsi="Arial" w:cs="Arial"/>
          <w:lang w:val="et-EE"/>
        </w:rPr>
        <w:t>²</w:t>
      </w:r>
      <w:r w:rsidRPr="00B90A50">
        <w:rPr>
          <w:rFonts w:ascii="Arial" w:eastAsia="Times New Roman" w:hAnsi="Arial" w:cs="Arial"/>
          <w:lang w:val="et-EE"/>
        </w:rPr>
        <w:t> ja 2500 m</w:t>
      </w:r>
      <w:r w:rsidR="000B72A1">
        <w:rPr>
          <w:rFonts w:ascii="Arial" w:eastAsia="Times New Roman" w:hAnsi="Arial" w:cs="Arial"/>
          <w:lang w:val="et-EE"/>
        </w:rPr>
        <w:t>²</w:t>
      </w:r>
      <w:r w:rsidRPr="00B90A50">
        <w:rPr>
          <w:rFonts w:ascii="Arial" w:eastAsia="Times New Roman" w:hAnsi="Arial" w:cs="Arial"/>
          <w:lang w:val="et-EE"/>
        </w:rPr>
        <w:t xml:space="preserve"> ei muuda piirkonna asustusstruktuuri oluliselt. Elamute vahekaugused planeeringuala kontaktvööndis jäävad valdavalt vahemikku 25 – 35 m, </w:t>
      </w:r>
      <w:r w:rsidRPr="00B90A50">
        <w:rPr>
          <w:rFonts w:ascii="Arial" w:eastAsia="Times New Roman" w:hAnsi="Arial" w:cs="Arial"/>
          <w:lang w:val="et-EE"/>
        </w:rPr>
        <w:lastRenderedPageBreak/>
        <w:t>käesoleva detailplaneeringuga tagatakse sarnased eluhoonete vahelised kaugused. Detailplaneeringu koostamisel on arvesse võetud piirkonna üldilmet ning detailplaneeringuga kavandatu sobitub ruumiliselt väljaehitatud keskkonda ega moonuta seda.</w:t>
      </w:r>
    </w:p>
    <w:p w14:paraId="7E7D70CD" w14:textId="77777777" w:rsidR="00C42E0D" w:rsidRDefault="00977C36" w:rsidP="00B90A50">
      <w:pPr>
        <w:pStyle w:val="BodyText21"/>
        <w:tabs>
          <w:tab w:val="left" w:pos="11583"/>
        </w:tabs>
        <w:jc w:val="both"/>
        <w:rPr>
          <w:rFonts w:ascii="Arial" w:hAnsi="Arial" w:cs="Arial"/>
          <w:lang w:val="et-EE"/>
        </w:rPr>
      </w:pPr>
      <w:r>
        <w:rPr>
          <w:rFonts w:ascii="Arial" w:hAnsi="Arial" w:cs="Arial"/>
          <w:lang w:val="et-EE"/>
        </w:rPr>
        <w:t xml:space="preserve">Uute elamute kavandamine olemasolevasse kvaliteetsesse keskkonda ja olemasoleva asustuse tihendamine on kehtiva maakonnaplaneeringu ja koostamisel oleva Jõelähtme valla üldplaneeringu üheks eesmärkidest. Samuti on riigi üleüldise kahaneva rahvastiku ja </w:t>
      </w:r>
      <w:proofErr w:type="spellStart"/>
      <w:r>
        <w:rPr>
          <w:rFonts w:ascii="Arial" w:hAnsi="Arial" w:cs="Arial"/>
          <w:lang w:val="et-EE"/>
        </w:rPr>
        <w:t>valglinnastumise</w:t>
      </w:r>
      <w:proofErr w:type="spellEnd"/>
      <w:r>
        <w:rPr>
          <w:rFonts w:ascii="Arial" w:hAnsi="Arial" w:cs="Arial"/>
          <w:lang w:val="et-EE"/>
        </w:rPr>
        <w:t xml:space="preserve"> tingimustes oluline tihendada olemasolevaid külakeskus, andes elanikele võimalusi luua uusi eluasemeid väljakujunenud ja kvaliteetsesse elukeskkonda.</w:t>
      </w:r>
    </w:p>
    <w:p w14:paraId="2D5D5F03" w14:textId="77777777" w:rsidR="00D3399A" w:rsidRDefault="00D3399A" w:rsidP="00E81250">
      <w:pPr>
        <w:tabs>
          <w:tab w:val="left" w:pos="2835"/>
        </w:tabs>
        <w:spacing w:before="0" w:after="0"/>
        <w:jc w:val="both"/>
        <w:rPr>
          <w:rFonts w:ascii="Arial" w:hAnsi="Arial" w:cs="Arial"/>
          <w:lang w:val="et-EE"/>
        </w:rPr>
      </w:pPr>
    </w:p>
    <w:p w14:paraId="7212B75A" w14:textId="77777777" w:rsidR="007C2152" w:rsidRPr="00B90A50" w:rsidRDefault="00D70E68" w:rsidP="0067717B">
      <w:pPr>
        <w:tabs>
          <w:tab w:val="left" w:pos="2835"/>
        </w:tabs>
        <w:spacing w:before="0" w:after="0"/>
        <w:jc w:val="both"/>
        <w:rPr>
          <w:rFonts w:ascii="Arial" w:hAnsi="Arial" w:cs="Arial"/>
          <w:i/>
          <w:sz w:val="20"/>
          <w:szCs w:val="20"/>
          <w:lang w:val="et-EE"/>
        </w:rPr>
      </w:pPr>
      <w:r w:rsidRPr="00B90A50">
        <w:rPr>
          <w:rFonts w:ascii="Arial" w:hAnsi="Arial" w:cs="Arial"/>
          <w:i/>
          <w:sz w:val="20"/>
          <w:szCs w:val="20"/>
          <w:lang w:val="et-EE"/>
        </w:rPr>
        <w:t>Väljavõte koostatava Jõelähtme üldplaneeringu maakasutuse</w:t>
      </w:r>
      <w:r w:rsidR="0067717B" w:rsidRPr="00B90A50">
        <w:rPr>
          <w:rFonts w:ascii="Arial" w:hAnsi="Arial" w:cs="Arial"/>
          <w:i/>
          <w:sz w:val="20"/>
          <w:szCs w:val="20"/>
          <w:lang w:val="et-EE"/>
        </w:rPr>
        <w:t xml:space="preserve"> kaardist</w:t>
      </w:r>
    </w:p>
    <w:p w14:paraId="5310D98D" w14:textId="77777777" w:rsidR="007C2152" w:rsidRDefault="007C2152" w:rsidP="00D70E68">
      <w:pPr>
        <w:tabs>
          <w:tab w:val="left" w:pos="2835"/>
        </w:tabs>
        <w:spacing w:before="0" w:after="0"/>
        <w:jc w:val="center"/>
        <w:rPr>
          <w:rFonts w:ascii="Arial" w:hAnsi="Arial" w:cs="Arial"/>
          <w:lang w:val="et-EE"/>
        </w:rPr>
      </w:pPr>
    </w:p>
    <w:p w14:paraId="4876D8C1" w14:textId="77777777" w:rsidR="007C2152" w:rsidRDefault="00C42E0D" w:rsidP="00D70E68">
      <w:pPr>
        <w:tabs>
          <w:tab w:val="left" w:pos="2835"/>
        </w:tabs>
        <w:spacing w:before="0" w:after="0"/>
        <w:jc w:val="center"/>
        <w:rPr>
          <w:rFonts w:ascii="Arial" w:hAnsi="Arial" w:cs="Arial"/>
          <w:lang w:val="et-EE"/>
        </w:rPr>
      </w:pPr>
      <w:r>
        <w:rPr>
          <w:rFonts w:ascii="Arial" w:hAnsi="Arial" w:cs="Arial"/>
          <w:noProof/>
          <w:lang w:val="et-EE" w:eastAsia="et-EE"/>
        </w:rPr>
        <mc:AlternateContent>
          <mc:Choice Requires="wps">
            <w:drawing>
              <wp:anchor distT="0" distB="0" distL="114300" distR="114300" simplePos="0" relativeHeight="251636224" behindDoc="0" locked="0" layoutInCell="1" allowOverlap="1" wp14:anchorId="75A5927F" wp14:editId="6BF1FCD5">
                <wp:simplePos x="0" y="0"/>
                <wp:positionH relativeFrom="column">
                  <wp:posOffset>2809036</wp:posOffset>
                </wp:positionH>
                <wp:positionV relativeFrom="paragraph">
                  <wp:posOffset>2002103</wp:posOffset>
                </wp:positionV>
                <wp:extent cx="58521" cy="1682496"/>
                <wp:effectExtent l="76200" t="38100" r="36830" b="13335"/>
                <wp:wrapNone/>
                <wp:docPr id="34" name="Straight Arrow Connector 34"/>
                <wp:cNvGraphicFramePr/>
                <a:graphic xmlns:a="http://schemas.openxmlformats.org/drawingml/2006/main">
                  <a:graphicData uri="http://schemas.microsoft.com/office/word/2010/wordprocessingShape">
                    <wps:wsp>
                      <wps:cNvCnPr/>
                      <wps:spPr>
                        <a:xfrm flipH="1" flipV="1">
                          <a:off x="0" y="0"/>
                          <a:ext cx="58521" cy="16824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F5120" id="Straight Arrow Connector 34" o:spid="_x0000_s1026" type="#_x0000_t32" style="position:absolute;margin-left:221.2pt;margin-top:157.65pt;width:4.6pt;height:132.5pt;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" strokecolor="black [3213]">
                <v:stroke endarrow="block"/>
              </v:shape>
            </w:pict>
          </mc:Fallback>
        </mc:AlternateContent>
      </w:r>
      <w:r>
        <w:rPr>
          <w:rFonts w:ascii="Arial" w:hAnsi="Arial" w:cs="Arial"/>
          <w:noProof/>
          <w:lang w:val="et-EE" w:eastAsia="et-EE"/>
        </w:rPr>
        <w:drawing>
          <wp:inline distT="0" distB="0" distL="0" distR="0" wp14:anchorId="3D7D6A65" wp14:editId="0F6777A4">
            <wp:extent cx="5903291" cy="3595832"/>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2938" cy="3607800"/>
                    </a:xfrm>
                    <a:prstGeom prst="rect">
                      <a:avLst/>
                    </a:prstGeom>
                    <a:noFill/>
                    <a:ln>
                      <a:noFill/>
                    </a:ln>
                  </pic:spPr>
                </pic:pic>
              </a:graphicData>
            </a:graphic>
          </wp:inline>
        </w:drawing>
      </w:r>
    </w:p>
    <w:p w14:paraId="1266387C" w14:textId="77777777" w:rsidR="00615F8B" w:rsidRPr="00744B6F" w:rsidRDefault="00750F20" w:rsidP="00750F20">
      <w:pPr>
        <w:tabs>
          <w:tab w:val="left" w:pos="2835"/>
        </w:tabs>
        <w:spacing w:before="0" w:after="0"/>
        <w:rPr>
          <w:rFonts w:ascii="Arial" w:hAnsi="Arial" w:cs="Arial"/>
          <w:i/>
          <w:lang w:val="et-EE"/>
        </w:rPr>
      </w:pPr>
      <w:r>
        <w:rPr>
          <w:rFonts w:ascii="Arial" w:hAnsi="Arial" w:cs="Arial"/>
          <w:lang w:val="et-EE"/>
        </w:rPr>
        <w:tab/>
      </w:r>
      <w:r>
        <w:rPr>
          <w:rFonts w:ascii="Arial" w:hAnsi="Arial" w:cs="Arial"/>
          <w:lang w:val="et-EE"/>
        </w:rPr>
        <w:tab/>
      </w:r>
      <w:r w:rsidR="00744B6F" w:rsidRPr="00744B6F">
        <w:rPr>
          <w:rFonts w:ascii="Arial" w:hAnsi="Arial" w:cs="Arial"/>
          <w:i/>
          <w:lang w:val="et-EE"/>
        </w:rPr>
        <w:t>planeeringuala</w:t>
      </w:r>
    </w:p>
    <w:p w14:paraId="7691B4C0" w14:textId="77777777" w:rsidR="00744B6F" w:rsidRDefault="00744B6F" w:rsidP="00C13EF5">
      <w:pPr>
        <w:tabs>
          <w:tab w:val="left" w:pos="2835"/>
        </w:tabs>
        <w:spacing w:before="0" w:after="0"/>
        <w:jc w:val="both"/>
        <w:rPr>
          <w:rFonts w:ascii="Arial" w:hAnsi="Arial" w:cs="Arial"/>
          <w:lang w:val="et-EE"/>
        </w:rPr>
      </w:pPr>
    </w:p>
    <w:p w14:paraId="4ED0236F" w14:textId="77777777" w:rsidR="00C95548" w:rsidRDefault="00744B6F" w:rsidP="00C13EF5">
      <w:pPr>
        <w:tabs>
          <w:tab w:val="left" w:pos="2835"/>
        </w:tabs>
        <w:spacing w:before="0"/>
        <w:jc w:val="both"/>
        <w:rPr>
          <w:rFonts w:ascii="Arial" w:hAnsi="Arial" w:cs="Arial"/>
          <w:lang w:val="et-EE"/>
        </w:rPr>
      </w:pPr>
      <w:r>
        <w:rPr>
          <w:rFonts w:ascii="Arial" w:hAnsi="Arial" w:cs="Arial"/>
          <w:lang w:val="et-EE"/>
        </w:rPr>
        <w:t xml:space="preserve">Väikeelamu ja puhkeotstarbeline maa-ala - </w:t>
      </w:r>
      <w:r w:rsidRPr="00744B6F">
        <w:rPr>
          <w:rFonts w:ascii="Arial" w:hAnsi="Arial" w:cs="Arial"/>
          <w:lang w:val="et-EE"/>
        </w:rPr>
        <w:t>Üksikelamu (ühe põhisissepääsuga elamu), kaksikelamu (kahe põhisissepääsuga elamu), puhke-, kultuuri- ja teenindushoonete ja -rajatiste ning arhitektuurselt ja ehituslikult elamute vahelisse välisruumi sobituv muu elamuid ja elanikke ning piirkonda teenindava maakasutuse juhtotstarbega maa-ala.</w:t>
      </w:r>
    </w:p>
    <w:p w14:paraId="21EC3291" w14:textId="77777777" w:rsidR="0067717B" w:rsidRPr="00CA160F" w:rsidRDefault="0067717B" w:rsidP="0067717B">
      <w:pPr>
        <w:tabs>
          <w:tab w:val="left" w:pos="2835"/>
        </w:tabs>
        <w:spacing w:before="0" w:line="276" w:lineRule="auto"/>
        <w:jc w:val="both"/>
        <w:rPr>
          <w:rFonts w:ascii="Arial" w:hAnsi="Arial" w:cs="Arial"/>
          <w:lang w:val="et-EE"/>
        </w:rPr>
      </w:pPr>
    </w:p>
    <w:p w14:paraId="7D5CA4F6" w14:textId="77777777" w:rsidR="00E81250" w:rsidRPr="00E764EF" w:rsidRDefault="00C95548" w:rsidP="00E81250">
      <w:pPr>
        <w:pStyle w:val="Pealkiri1"/>
        <w:numPr>
          <w:ilvl w:val="0"/>
          <w:numId w:val="5"/>
        </w:numPr>
        <w:spacing w:before="0"/>
      </w:pPr>
      <w:bookmarkStart w:id="6" w:name="_Toc497647797"/>
      <w:bookmarkStart w:id="7" w:name="_Toc85909160"/>
      <w:r w:rsidRPr="00CA160F">
        <w:t>OLEMASOLEVA OLUKORRA ISELOOMUSTUS</w:t>
      </w:r>
      <w:bookmarkEnd w:id="6"/>
      <w:bookmarkEnd w:id="7"/>
    </w:p>
    <w:p w14:paraId="66316BB9" w14:textId="77777777" w:rsidR="00E81250" w:rsidRPr="00EE35A1"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8" w:name="_Toc532978345"/>
      <w:bookmarkStart w:id="9" w:name="_Toc532978396"/>
      <w:bookmarkStart w:id="10" w:name="_Toc533007120"/>
      <w:bookmarkStart w:id="11" w:name="_Toc29905347"/>
      <w:bookmarkStart w:id="12" w:name="_Toc29991531"/>
      <w:bookmarkStart w:id="13" w:name="_Toc29994887"/>
      <w:bookmarkStart w:id="14" w:name="_Toc47018243"/>
      <w:bookmarkStart w:id="15" w:name="_Toc47019319"/>
      <w:bookmarkStart w:id="16" w:name="_Toc497647798"/>
      <w:bookmarkStart w:id="17" w:name="_Toc85909161"/>
      <w:bookmarkEnd w:id="8"/>
      <w:bookmarkEnd w:id="9"/>
      <w:bookmarkEnd w:id="10"/>
      <w:bookmarkEnd w:id="11"/>
      <w:bookmarkEnd w:id="12"/>
      <w:bookmarkEnd w:id="13"/>
      <w:bookmarkEnd w:id="14"/>
      <w:bookmarkEnd w:id="15"/>
      <w:r w:rsidRPr="00CA160F">
        <w:rPr>
          <w:rFonts w:ascii="Arial" w:hAnsi="Arial" w:cs="Arial"/>
          <w:color w:val="auto"/>
          <w:sz w:val="22"/>
          <w:szCs w:val="22"/>
          <w:lang w:val="et-EE"/>
        </w:rPr>
        <w:t>Planeeringuala asukoht ja iseloomustus</w:t>
      </w:r>
      <w:bookmarkEnd w:id="16"/>
      <w:bookmarkEnd w:id="17"/>
    </w:p>
    <w:p w14:paraId="10FE89E0" w14:textId="77777777" w:rsidR="00E81250" w:rsidRDefault="00E764EF" w:rsidP="00C13EF5">
      <w:pPr>
        <w:spacing w:before="0" w:after="0"/>
        <w:jc w:val="both"/>
        <w:rPr>
          <w:rFonts w:ascii="Arial" w:hAnsi="Arial" w:cs="Arial"/>
          <w:lang w:val="et-EE"/>
        </w:rPr>
      </w:pPr>
      <w:r>
        <w:rPr>
          <w:rFonts w:ascii="Arial" w:hAnsi="Arial" w:cs="Arial"/>
          <w:lang w:val="et-EE"/>
        </w:rPr>
        <w:t>Planee</w:t>
      </w:r>
      <w:r w:rsidR="0093073F">
        <w:rPr>
          <w:rFonts w:ascii="Arial" w:hAnsi="Arial" w:cs="Arial"/>
          <w:lang w:val="et-EE"/>
        </w:rPr>
        <w:t>r</w:t>
      </w:r>
      <w:r>
        <w:rPr>
          <w:rFonts w:ascii="Arial" w:hAnsi="Arial" w:cs="Arial"/>
          <w:lang w:val="et-EE"/>
        </w:rPr>
        <w:t>itav ala asub</w:t>
      </w:r>
      <w:r w:rsidR="00C619D6">
        <w:rPr>
          <w:rFonts w:ascii="Arial" w:hAnsi="Arial" w:cs="Arial"/>
          <w:lang w:val="et-EE"/>
        </w:rPr>
        <w:t xml:space="preserve"> Neeme küla</w:t>
      </w:r>
      <w:r w:rsidR="0093073F">
        <w:rPr>
          <w:rFonts w:ascii="Arial" w:hAnsi="Arial" w:cs="Arial"/>
          <w:lang w:val="et-EE"/>
        </w:rPr>
        <w:t>s Kadakaranna tänav 13 kinnistul</w:t>
      </w:r>
      <w:r>
        <w:rPr>
          <w:rFonts w:ascii="Arial" w:hAnsi="Arial" w:cs="Arial"/>
          <w:lang w:val="et-EE"/>
        </w:rPr>
        <w:t xml:space="preserve">. Juurdepääs </w:t>
      </w:r>
      <w:r w:rsidR="00C619D6">
        <w:rPr>
          <w:rFonts w:ascii="Arial" w:hAnsi="Arial" w:cs="Arial"/>
          <w:lang w:val="et-EE"/>
        </w:rPr>
        <w:t xml:space="preserve">planeeritavale maaüksusele toimub </w:t>
      </w:r>
      <w:r w:rsidR="00984167">
        <w:rPr>
          <w:rFonts w:ascii="Arial" w:hAnsi="Arial" w:cs="Arial"/>
          <w:lang w:val="et-EE"/>
        </w:rPr>
        <w:t>K</w:t>
      </w:r>
      <w:r w:rsidR="0093073F">
        <w:rPr>
          <w:rFonts w:ascii="Arial" w:hAnsi="Arial" w:cs="Arial"/>
          <w:lang w:val="et-EE"/>
        </w:rPr>
        <w:t>adakaranna tänava (24501:001:0200</w:t>
      </w:r>
      <w:r w:rsidR="00C619D6">
        <w:rPr>
          <w:rFonts w:ascii="Arial" w:hAnsi="Arial" w:cs="Arial"/>
          <w:lang w:val="et-EE"/>
        </w:rPr>
        <w:t>) kaudu</w:t>
      </w:r>
      <w:r w:rsidR="00572CA5">
        <w:rPr>
          <w:rFonts w:ascii="Arial" w:hAnsi="Arial" w:cs="Arial"/>
          <w:lang w:val="et-EE"/>
        </w:rPr>
        <w:t>,</w:t>
      </w:r>
      <w:r w:rsidR="00994979">
        <w:rPr>
          <w:rFonts w:ascii="Arial" w:hAnsi="Arial" w:cs="Arial"/>
          <w:lang w:val="et-EE"/>
        </w:rPr>
        <w:t xml:space="preserve"> mis on kohalik tänav.</w:t>
      </w:r>
      <w:r>
        <w:rPr>
          <w:rFonts w:ascii="Arial" w:hAnsi="Arial" w:cs="Arial"/>
          <w:lang w:val="et-EE"/>
        </w:rPr>
        <w:t xml:space="preserve"> </w:t>
      </w:r>
      <w:r w:rsidRPr="00396BE5">
        <w:rPr>
          <w:rFonts w:ascii="Arial" w:hAnsi="Arial" w:cs="Arial"/>
          <w:lang w:val="et-EE"/>
        </w:rPr>
        <w:t xml:space="preserve">Planeeringuala ümbruses paiknevad </w:t>
      </w:r>
      <w:r w:rsidR="003445F1">
        <w:rPr>
          <w:rFonts w:ascii="Arial" w:hAnsi="Arial" w:cs="Arial"/>
          <w:lang w:val="et-EE"/>
        </w:rPr>
        <w:t>elamumaa</w:t>
      </w:r>
      <w:r w:rsidRPr="00396BE5">
        <w:rPr>
          <w:rFonts w:ascii="Arial" w:hAnsi="Arial" w:cs="Arial"/>
          <w:lang w:val="et-EE"/>
        </w:rPr>
        <w:t xml:space="preserve"> sihtotstarbega kinnistud. </w:t>
      </w:r>
    </w:p>
    <w:p w14:paraId="0FFC1EE9" w14:textId="77777777" w:rsidR="00B90A50" w:rsidRDefault="00B90A50" w:rsidP="00C13EF5">
      <w:pPr>
        <w:spacing w:before="0" w:after="0"/>
        <w:jc w:val="both"/>
        <w:rPr>
          <w:rFonts w:ascii="Arial" w:hAnsi="Arial" w:cs="Arial"/>
          <w:lang w:val="et-EE"/>
        </w:rPr>
      </w:pPr>
    </w:p>
    <w:p w14:paraId="563A7D87" w14:textId="77777777" w:rsidR="005B4C55" w:rsidRPr="00CA160F" w:rsidRDefault="005B4C55" w:rsidP="00C13EF5">
      <w:pPr>
        <w:spacing w:before="0" w:after="0"/>
        <w:jc w:val="both"/>
        <w:rPr>
          <w:rFonts w:ascii="Arial" w:hAnsi="Arial" w:cs="Arial"/>
          <w:lang w:val="et-EE"/>
        </w:rPr>
      </w:pPr>
      <w:r>
        <w:rPr>
          <w:rFonts w:ascii="Arial" w:hAnsi="Arial" w:cs="Arial"/>
          <w:lang w:val="et-EE"/>
        </w:rPr>
        <w:t xml:space="preserve">Alale on eelnevalt koostatud ja kehtestatud detailplaneering – Kolli 5, </w:t>
      </w:r>
      <w:proofErr w:type="spellStart"/>
      <w:r>
        <w:rPr>
          <w:rFonts w:ascii="Arial" w:hAnsi="Arial" w:cs="Arial"/>
          <w:lang w:val="et-EE"/>
        </w:rPr>
        <w:t>Laigari</w:t>
      </w:r>
      <w:proofErr w:type="spellEnd"/>
      <w:r>
        <w:rPr>
          <w:rFonts w:ascii="Arial" w:hAnsi="Arial" w:cs="Arial"/>
          <w:lang w:val="et-EE"/>
        </w:rPr>
        <w:t xml:space="preserve"> 3 ja Reinu 27.06.2003a. Planeering on osaliselt kehtetuks tunnistatud (volikogu otsus 381, 2020.10.13).</w:t>
      </w:r>
    </w:p>
    <w:p w14:paraId="1CEE7651" w14:textId="77777777" w:rsidR="00E81250" w:rsidRPr="00EE35A1"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18" w:name="_Toc497647799"/>
      <w:bookmarkStart w:id="19" w:name="_Toc85909162"/>
      <w:r w:rsidRPr="00CA160F">
        <w:rPr>
          <w:rFonts w:ascii="Arial" w:hAnsi="Arial" w:cs="Arial"/>
          <w:color w:val="auto"/>
          <w:sz w:val="22"/>
          <w:szCs w:val="22"/>
          <w:lang w:val="et-EE"/>
        </w:rPr>
        <w:t>Planeeringuala maakasutus ja hoonestus</w:t>
      </w:r>
      <w:bookmarkEnd w:id="18"/>
      <w:bookmarkEnd w:id="19"/>
    </w:p>
    <w:p w14:paraId="033DC5D7" w14:textId="77777777" w:rsidR="00D60276" w:rsidRPr="00396BE5" w:rsidRDefault="0093073F" w:rsidP="00D60276">
      <w:pPr>
        <w:spacing w:before="0" w:after="0" w:line="276" w:lineRule="auto"/>
        <w:jc w:val="both"/>
        <w:rPr>
          <w:rFonts w:ascii="Arial" w:hAnsi="Arial" w:cs="Arial"/>
          <w:lang w:val="et-EE"/>
        </w:rPr>
      </w:pPr>
      <w:r>
        <w:rPr>
          <w:rFonts w:ascii="Arial" w:hAnsi="Arial" w:cs="Arial"/>
          <w:lang w:val="et-EE"/>
        </w:rPr>
        <w:t xml:space="preserve">Kadakaranna tänav 13 </w:t>
      </w:r>
      <w:r w:rsidR="000E22E5">
        <w:rPr>
          <w:rFonts w:ascii="Arial" w:hAnsi="Arial" w:cs="Arial"/>
          <w:lang w:val="et-EE"/>
        </w:rPr>
        <w:t>(Ma</w:t>
      </w:r>
      <w:r>
        <w:rPr>
          <w:rFonts w:ascii="Arial" w:hAnsi="Arial" w:cs="Arial"/>
          <w:lang w:val="et-EE"/>
        </w:rPr>
        <w:t>a-ameti andmetel 01.03.2021</w:t>
      </w:r>
      <w:r w:rsidR="00D60276" w:rsidRPr="00396BE5">
        <w:rPr>
          <w:rFonts w:ascii="Arial" w:hAnsi="Arial" w:cs="Arial"/>
          <w:lang w:val="et-EE"/>
        </w:rPr>
        <w:t>)</w:t>
      </w:r>
    </w:p>
    <w:p w14:paraId="73DB765C" w14:textId="77777777" w:rsidR="00D60276" w:rsidRPr="00D60276" w:rsidRDefault="00D60276" w:rsidP="00572CA5">
      <w:pPr>
        <w:pStyle w:val="Loendilik"/>
        <w:numPr>
          <w:ilvl w:val="0"/>
          <w:numId w:val="13"/>
        </w:numPr>
        <w:tabs>
          <w:tab w:val="left" w:pos="4111"/>
          <w:tab w:val="left" w:pos="4253"/>
        </w:tabs>
        <w:spacing w:before="0" w:after="0" w:line="276" w:lineRule="auto"/>
        <w:jc w:val="both"/>
        <w:rPr>
          <w:rFonts w:ascii="Arial" w:hAnsi="Arial" w:cs="Arial"/>
          <w:lang w:val="et-EE"/>
        </w:rPr>
      </w:pPr>
      <w:r w:rsidRPr="00D60276">
        <w:rPr>
          <w:rFonts w:ascii="Arial" w:hAnsi="Arial" w:cs="Arial"/>
          <w:lang w:val="et-EE"/>
        </w:rPr>
        <w:t xml:space="preserve">Katastriüksuse tunnus </w:t>
      </w:r>
      <w:r w:rsidR="00572CA5">
        <w:rPr>
          <w:rFonts w:ascii="Arial" w:hAnsi="Arial" w:cs="Arial"/>
          <w:lang w:val="et-EE"/>
        </w:rPr>
        <w:tab/>
      </w:r>
      <w:r w:rsidR="00C619D6">
        <w:rPr>
          <w:rFonts w:ascii="Arial" w:eastAsia="Times New Roman" w:hAnsi="Arial" w:cs="Arial"/>
          <w:color w:val="000000"/>
          <w:lang w:val="en-GB" w:eastAsia="en-GB"/>
        </w:rPr>
        <w:t>24505:001:</w:t>
      </w:r>
      <w:r w:rsidR="003445F1">
        <w:rPr>
          <w:rFonts w:ascii="Arial" w:eastAsia="Times New Roman" w:hAnsi="Arial" w:cs="Arial"/>
          <w:color w:val="000000"/>
          <w:lang w:val="en-GB" w:eastAsia="en-GB"/>
        </w:rPr>
        <w:t>0716</w:t>
      </w:r>
    </w:p>
    <w:p w14:paraId="45589C8A" w14:textId="77777777" w:rsidR="00D60276" w:rsidRPr="00396BE5" w:rsidRDefault="003445F1" w:rsidP="00572CA5">
      <w:pPr>
        <w:pStyle w:val="Loendilik"/>
        <w:numPr>
          <w:ilvl w:val="0"/>
          <w:numId w:val="13"/>
        </w:numPr>
        <w:tabs>
          <w:tab w:val="left" w:pos="4111"/>
        </w:tabs>
        <w:spacing w:before="0" w:after="0" w:line="276" w:lineRule="auto"/>
        <w:jc w:val="both"/>
        <w:rPr>
          <w:rFonts w:ascii="Arial" w:hAnsi="Arial" w:cs="Arial"/>
          <w:lang w:val="et-EE"/>
        </w:rPr>
      </w:pPr>
      <w:r>
        <w:rPr>
          <w:rFonts w:ascii="Arial" w:hAnsi="Arial" w:cs="Arial"/>
          <w:lang w:val="et-EE"/>
        </w:rPr>
        <w:t xml:space="preserve">Maakasutuse sihtotstarve: </w:t>
      </w:r>
      <w:r w:rsidR="00572CA5">
        <w:rPr>
          <w:rFonts w:ascii="Arial" w:hAnsi="Arial" w:cs="Arial"/>
          <w:lang w:val="et-EE"/>
        </w:rPr>
        <w:tab/>
      </w:r>
      <w:r>
        <w:rPr>
          <w:rFonts w:ascii="Arial" w:hAnsi="Arial" w:cs="Arial"/>
          <w:lang w:val="et-EE"/>
        </w:rPr>
        <w:t>elamu</w:t>
      </w:r>
      <w:r w:rsidR="00C619D6">
        <w:rPr>
          <w:rFonts w:ascii="Arial" w:hAnsi="Arial" w:cs="Arial"/>
          <w:lang w:val="et-EE"/>
        </w:rPr>
        <w:t>maa</w:t>
      </w:r>
      <w:r w:rsidR="00D60276" w:rsidRPr="00396BE5">
        <w:rPr>
          <w:rFonts w:ascii="Arial" w:hAnsi="Arial" w:cs="Arial"/>
          <w:lang w:val="et-EE"/>
        </w:rPr>
        <w:t xml:space="preserve"> 100%</w:t>
      </w:r>
    </w:p>
    <w:p w14:paraId="737A20F0" w14:textId="77777777" w:rsidR="00D60276" w:rsidRPr="00D60276" w:rsidRDefault="003445F1" w:rsidP="00572CA5">
      <w:pPr>
        <w:pStyle w:val="Loendilik"/>
        <w:numPr>
          <w:ilvl w:val="0"/>
          <w:numId w:val="13"/>
        </w:numPr>
        <w:tabs>
          <w:tab w:val="left" w:pos="4111"/>
        </w:tabs>
        <w:spacing w:before="0" w:after="0" w:line="276" w:lineRule="auto"/>
        <w:jc w:val="both"/>
        <w:rPr>
          <w:rFonts w:ascii="Arial" w:hAnsi="Arial" w:cs="Arial"/>
          <w:lang w:val="et-EE"/>
        </w:rPr>
      </w:pPr>
      <w:r>
        <w:rPr>
          <w:rFonts w:ascii="Arial" w:hAnsi="Arial" w:cs="Arial"/>
          <w:lang w:val="et-EE"/>
        </w:rPr>
        <w:t>Kinnistu pindala:</w:t>
      </w:r>
      <w:r w:rsidR="00572CA5">
        <w:rPr>
          <w:rFonts w:ascii="Arial" w:hAnsi="Arial" w:cs="Arial"/>
          <w:lang w:val="et-EE"/>
        </w:rPr>
        <w:tab/>
      </w:r>
      <w:r>
        <w:rPr>
          <w:rFonts w:ascii="Arial" w:hAnsi="Arial" w:cs="Arial"/>
          <w:lang w:val="et-EE"/>
        </w:rPr>
        <w:t>5277</w:t>
      </w:r>
      <w:r w:rsidR="00D60276">
        <w:rPr>
          <w:rFonts w:ascii="Arial" w:hAnsi="Arial" w:cs="Arial"/>
          <w:lang w:val="et-EE"/>
        </w:rPr>
        <w:t xml:space="preserve"> </w:t>
      </w:r>
      <w:r w:rsidR="00D60276" w:rsidRPr="00396BE5">
        <w:rPr>
          <w:rFonts w:ascii="Arial" w:hAnsi="Arial" w:cs="Arial"/>
          <w:color w:val="000000"/>
          <w:lang w:eastAsia="et-EE"/>
        </w:rPr>
        <w:t>m²</w:t>
      </w:r>
    </w:p>
    <w:p w14:paraId="2F4E89FB" w14:textId="77777777" w:rsidR="00D60276" w:rsidRDefault="00D60276" w:rsidP="00D60276">
      <w:pPr>
        <w:spacing w:before="0" w:after="0" w:line="276" w:lineRule="auto"/>
        <w:jc w:val="both"/>
        <w:rPr>
          <w:rFonts w:ascii="Arial" w:hAnsi="Arial" w:cs="Arial"/>
          <w:lang w:val="et-EE"/>
        </w:rPr>
      </w:pPr>
    </w:p>
    <w:p w14:paraId="73102026" w14:textId="30955EE6" w:rsidR="00D60276" w:rsidRDefault="002133FB" w:rsidP="00E926CD">
      <w:pPr>
        <w:spacing w:before="0" w:after="0" w:line="276" w:lineRule="auto"/>
        <w:jc w:val="both"/>
        <w:rPr>
          <w:rFonts w:ascii="Arial" w:hAnsi="Arial" w:cs="Arial"/>
          <w:lang w:val="et-EE"/>
        </w:rPr>
      </w:pPr>
      <w:r>
        <w:rPr>
          <w:rFonts w:ascii="Arial" w:hAnsi="Arial" w:cs="Arial"/>
          <w:lang w:val="et-EE"/>
        </w:rPr>
        <w:t>Planeeritaval ala</w:t>
      </w:r>
      <w:r w:rsidR="00743850">
        <w:rPr>
          <w:rFonts w:ascii="Arial" w:hAnsi="Arial" w:cs="Arial"/>
          <w:lang w:val="et-EE"/>
        </w:rPr>
        <w:t xml:space="preserve"> </w:t>
      </w:r>
      <w:r w:rsidR="003445F1">
        <w:rPr>
          <w:rFonts w:ascii="Arial" w:hAnsi="Arial" w:cs="Arial"/>
          <w:lang w:val="et-EE"/>
        </w:rPr>
        <w:t>on hoonestatud. Kinnistul paikneb üksikelamu, ehitisregistri koodiga 120537237 ja ehitisealuse pinnaga 111,7 m².</w:t>
      </w:r>
      <w:r w:rsidR="002E1C03">
        <w:rPr>
          <w:rFonts w:ascii="Arial" w:hAnsi="Arial" w:cs="Arial"/>
          <w:lang w:val="et-EE"/>
        </w:rPr>
        <w:t xml:space="preserve"> </w:t>
      </w:r>
      <w:bookmarkStart w:id="20" w:name="_Hlk113869965"/>
      <w:r w:rsidR="002E1C03">
        <w:rPr>
          <w:rFonts w:ascii="Arial" w:hAnsi="Arial" w:cs="Arial"/>
          <w:lang w:val="et-EE"/>
        </w:rPr>
        <w:t>Ki</w:t>
      </w:r>
      <w:r w:rsidR="002864D8">
        <w:rPr>
          <w:rFonts w:ascii="Arial" w:hAnsi="Arial" w:cs="Arial"/>
          <w:lang w:val="et-EE"/>
        </w:rPr>
        <w:t>nnistul paikneb üks õigusliku aluseta ehitis</w:t>
      </w:r>
      <w:r w:rsidR="000A048B">
        <w:rPr>
          <w:rFonts w:ascii="Arial" w:hAnsi="Arial" w:cs="Arial"/>
          <w:lang w:val="et-EE"/>
        </w:rPr>
        <w:t xml:space="preserve"> (kuur)</w:t>
      </w:r>
      <w:r w:rsidR="002864D8">
        <w:rPr>
          <w:rFonts w:ascii="Arial" w:hAnsi="Arial" w:cs="Arial"/>
          <w:lang w:val="et-EE"/>
        </w:rPr>
        <w:t>.</w:t>
      </w:r>
      <w:bookmarkEnd w:id="20"/>
    </w:p>
    <w:p w14:paraId="4CAE33F6" w14:textId="77777777" w:rsidR="00E81250" w:rsidRPr="00D60276"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21" w:name="_Toc497647800"/>
      <w:bookmarkStart w:id="22" w:name="_Toc85909163"/>
      <w:r w:rsidRPr="00CA160F">
        <w:rPr>
          <w:rFonts w:ascii="Arial" w:hAnsi="Arial" w:cs="Arial"/>
          <w:color w:val="auto"/>
          <w:sz w:val="22"/>
          <w:szCs w:val="22"/>
          <w:lang w:val="et-EE"/>
        </w:rPr>
        <w:t>Planeeringualaga külgnevad kinnistud ja nende iseloomustus</w:t>
      </w:r>
      <w:bookmarkEnd w:id="21"/>
      <w:bookmarkEnd w:id="22"/>
    </w:p>
    <w:p w14:paraId="520C3C68" w14:textId="77777777" w:rsidR="00E81250" w:rsidRPr="00CA160F" w:rsidRDefault="00E81250" w:rsidP="00E81250">
      <w:pPr>
        <w:spacing w:before="0" w:after="0"/>
        <w:jc w:val="both"/>
        <w:rPr>
          <w:rFonts w:ascii="Arial" w:hAnsi="Arial" w:cs="Arial"/>
          <w:lang w:val="et-EE"/>
        </w:rPr>
      </w:pPr>
    </w:p>
    <w:tbl>
      <w:tblPr>
        <w:tblStyle w:val="Kontuurtabel"/>
        <w:tblW w:w="5000" w:type="pct"/>
        <w:tblLook w:val="04A0" w:firstRow="1" w:lastRow="0" w:firstColumn="1" w:lastColumn="0" w:noHBand="0" w:noVBand="1"/>
      </w:tblPr>
      <w:tblGrid>
        <w:gridCol w:w="2626"/>
        <w:gridCol w:w="1800"/>
        <w:gridCol w:w="2836"/>
        <w:gridCol w:w="2662"/>
      </w:tblGrid>
      <w:tr w:rsidR="00FC71F0" w:rsidRPr="00396BE5" w14:paraId="252A0796" w14:textId="77777777" w:rsidTr="00D60276">
        <w:tc>
          <w:tcPr>
            <w:tcW w:w="1323" w:type="pct"/>
          </w:tcPr>
          <w:p w14:paraId="3A764C08" w14:textId="77777777" w:rsidR="00FC71F0" w:rsidRDefault="00FC71F0" w:rsidP="00574C79">
            <w:pPr>
              <w:jc w:val="center"/>
              <w:rPr>
                <w:rFonts w:ascii="Arial" w:hAnsi="Arial" w:cs="Arial"/>
                <w:b/>
                <w:lang w:val="et-EE"/>
              </w:rPr>
            </w:pPr>
            <w:r w:rsidRPr="00396BE5">
              <w:rPr>
                <w:rFonts w:ascii="Arial" w:hAnsi="Arial" w:cs="Arial"/>
                <w:b/>
                <w:lang w:val="et-EE"/>
              </w:rPr>
              <w:t>Aadress</w:t>
            </w:r>
          </w:p>
          <w:p w14:paraId="674F981C" w14:textId="77777777" w:rsidR="00BE0E66" w:rsidRPr="00396BE5" w:rsidRDefault="00BE0E66" w:rsidP="00574C79">
            <w:pPr>
              <w:jc w:val="center"/>
              <w:rPr>
                <w:rFonts w:ascii="Arial" w:hAnsi="Arial" w:cs="Arial"/>
                <w:b/>
                <w:lang w:val="et-EE"/>
              </w:rPr>
            </w:pPr>
          </w:p>
        </w:tc>
        <w:tc>
          <w:tcPr>
            <w:tcW w:w="907" w:type="pct"/>
          </w:tcPr>
          <w:p w14:paraId="738B55C4" w14:textId="77777777" w:rsidR="00FC71F0" w:rsidRPr="00396BE5" w:rsidRDefault="00FC71F0" w:rsidP="00574C79">
            <w:pPr>
              <w:jc w:val="center"/>
              <w:rPr>
                <w:rFonts w:ascii="Arial" w:hAnsi="Arial" w:cs="Arial"/>
                <w:b/>
                <w:lang w:val="et-EE"/>
              </w:rPr>
            </w:pPr>
            <w:r w:rsidRPr="00396BE5">
              <w:rPr>
                <w:rFonts w:ascii="Arial" w:hAnsi="Arial" w:cs="Arial"/>
                <w:b/>
                <w:lang w:val="et-EE"/>
              </w:rPr>
              <w:t>Pindala</w:t>
            </w:r>
          </w:p>
        </w:tc>
        <w:tc>
          <w:tcPr>
            <w:tcW w:w="1429" w:type="pct"/>
          </w:tcPr>
          <w:p w14:paraId="43663A1D" w14:textId="77777777" w:rsidR="00FC71F0" w:rsidRPr="00396BE5" w:rsidRDefault="00FC71F0" w:rsidP="00574C79">
            <w:pPr>
              <w:jc w:val="center"/>
              <w:rPr>
                <w:rFonts w:ascii="Arial" w:hAnsi="Arial" w:cs="Arial"/>
                <w:b/>
                <w:lang w:val="et-EE"/>
              </w:rPr>
            </w:pPr>
            <w:r w:rsidRPr="00396BE5">
              <w:rPr>
                <w:rFonts w:ascii="Arial" w:hAnsi="Arial" w:cs="Arial"/>
                <w:b/>
                <w:lang w:val="et-EE"/>
              </w:rPr>
              <w:t>Katastritunnus</w:t>
            </w:r>
          </w:p>
        </w:tc>
        <w:tc>
          <w:tcPr>
            <w:tcW w:w="1341" w:type="pct"/>
          </w:tcPr>
          <w:p w14:paraId="43D03264" w14:textId="77777777" w:rsidR="00FC71F0" w:rsidRPr="00396BE5" w:rsidRDefault="00FC71F0" w:rsidP="00574C79">
            <w:pPr>
              <w:jc w:val="center"/>
              <w:rPr>
                <w:rFonts w:ascii="Arial" w:hAnsi="Arial" w:cs="Arial"/>
                <w:b/>
                <w:lang w:val="et-EE"/>
              </w:rPr>
            </w:pPr>
            <w:r w:rsidRPr="00396BE5">
              <w:rPr>
                <w:rFonts w:ascii="Arial" w:hAnsi="Arial" w:cs="Arial"/>
                <w:b/>
                <w:lang w:val="et-EE"/>
              </w:rPr>
              <w:t>Sihtotstarve</w:t>
            </w:r>
          </w:p>
        </w:tc>
      </w:tr>
      <w:tr w:rsidR="00FC71F0" w:rsidRPr="00396BE5" w14:paraId="2523908E" w14:textId="77777777" w:rsidTr="00D60276">
        <w:trPr>
          <w:trHeight w:val="469"/>
        </w:trPr>
        <w:tc>
          <w:tcPr>
            <w:tcW w:w="1323" w:type="pct"/>
            <w:vAlign w:val="center"/>
          </w:tcPr>
          <w:p w14:paraId="5871D67D" w14:textId="77777777" w:rsidR="00FC71F0" w:rsidRPr="00574C79" w:rsidRDefault="0096044E" w:rsidP="00574C79">
            <w:pPr>
              <w:jc w:val="center"/>
              <w:rPr>
                <w:rFonts w:ascii="Arial" w:hAnsi="Arial" w:cs="Arial"/>
                <w:lang w:val="et-EE"/>
              </w:rPr>
            </w:pPr>
            <w:r>
              <w:rPr>
                <w:rFonts w:ascii="Arial" w:hAnsi="Arial" w:cs="Arial"/>
                <w:lang w:val="et-EE"/>
              </w:rPr>
              <w:t>Kadakaranna tänav</w:t>
            </w:r>
          </w:p>
        </w:tc>
        <w:tc>
          <w:tcPr>
            <w:tcW w:w="907" w:type="pct"/>
            <w:vAlign w:val="center"/>
          </w:tcPr>
          <w:p w14:paraId="223E60D0" w14:textId="77777777" w:rsidR="00FC71F0" w:rsidRPr="00574C79" w:rsidRDefault="0096044E" w:rsidP="00574C79">
            <w:pPr>
              <w:jc w:val="center"/>
              <w:rPr>
                <w:rFonts w:ascii="Arial" w:hAnsi="Arial" w:cs="Arial"/>
                <w:color w:val="000000"/>
              </w:rPr>
            </w:pPr>
            <w:r>
              <w:rPr>
                <w:rFonts w:ascii="Arial" w:hAnsi="Arial" w:cs="Arial"/>
                <w:color w:val="000000"/>
              </w:rPr>
              <w:t>8193</w:t>
            </w:r>
            <w:r w:rsidR="00C619D6" w:rsidRPr="00C619D6">
              <w:rPr>
                <w:rFonts w:ascii="Arial" w:hAnsi="Arial" w:cs="Arial"/>
                <w:color w:val="000000"/>
              </w:rPr>
              <w:t xml:space="preserve"> m²</w:t>
            </w:r>
          </w:p>
        </w:tc>
        <w:tc>
          <w:tcPr>
            <w:tcW w:w="1429" w:type="pct"/>
            <w:vAlign w:val="center"/>
          </w:tcPr>
          <w:p w14:paraId="4E14D883" w14:textId="77777777" w:rsidR="00FC71F0" w:rsidRPr="00574C79" w:rsidRDefault="0096044E" w:rsidP="00574C79">
            <w:pPr>
              <w:jc w:val="center"/>
              <w:rPr>
                <w:rFonts w:ascii="Arial" w:hAnsi="Arial" w:cs="Arial"/>
                <w:color w:val="000000"/>
              </w:rPr>
            </w:pPr>
            <w:r>
              <w:rPr>
                <w:rFonts w:ascii="Arial" w:hAnsi="Arial" w:cs="Arial"/>
                <w:color w:val="000000"/>
              </w:rPr>
              <w:t>24505:001:0200</w:t>
            </w:r>
          </w:p>
        </w:tc>
        <w:tc>
          <w:tcPr>
            <w:tcW w:w="1341" w:type="pct"/>
            <w:vAlign w:val="center"/>
          </w:tcPr>
          <w:p w14:paraId="10C30856" w14:textId="77777777" w:rsidR="00FC71F0" w:rsidRPr="00574C79" w:rsidRDefault="0096044E" w:rsidP="00574C79">
            <w:pPr>
              <w:jc w:val="center"/>
              <w:rPr>
                <w:rFonts w:ascii="Arial" w:hAnsi="Arial" w:cs="Arial"/>
                <w:lang w:val="et-EE"/>
              </w:rPr>
            </w:pPr>
            <w:r>
              <w:rPr>
                <w:rFonts w:ascii="Arial" w:hAnsi="Arial" w:cs="Arial"/>
                <w:lang w:val="et-EE"/>
              </w:rPr>
              <w:t>Transpordimaa</w:t>
            </w:r>
            <w:r w:rsidR="00C619D6" w:rsidRPr="00C619D6">
              <w:rPr>
                <w:rFonts w:ascii="Arial" w:hAnsi="Arial" w:cs="Arial"/>
                <w:lang w:val="et-EE"/>
              </w:rPr>
              <w:t xml:space="preserve"> 100%</w:t>
            </w:r>
          </w:p>
        </w:tc>
      </w:tr>
      <w:tr w:rsidR="00FC71F0" w:rsidRPr="00396BE5" w14:paraId="78699927" w14:textId="77777777" w:rsidTr="00D60276">
        <w:trPr>
          <w:trHeight w:val="519"/>
        </w:trPr>
        <w:tc>
          <w:tcPr>
            <w:tcW w:w="1323" w:type="pct"/>
            <w:vAlign w:val="center"/>
          </w:tcPr>
          <w:p w14:paraId="606D4BBC" w14:textId="77777777" w:rsidR="00FC71F0" w:rsidRPr="00574C79" w:rsidRDefault="0096044E" w:rsidP="00574C79">
            <w:pPr>
              <w:jc w:val="center"/>
              <w:rPr>
                <w:rFonts w:ascii="Arial" w:hAnsi="Arial" w:cs="Arial"/>
                <w:lang w:val="et-EE"/>
              </w:rPr>
            </w:pPr>
            <w:proofErr w:type="spellStart"/>
            <w:r>
              <w:rPr>
                <w:rFonts w:ascii="Arial" w:hAnsi="Arial" w:cs="Arial"/>
                <w:color w:val="000000"/>
                <w:shd w:val="clear" w:color="auto" w:fill="FFFFFF"/>
              </w:rPr>
              <w:t>Kadakaranna</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tänav</w:t>
            </w:r>
            <w:proofErr w:type="spellEnd"/>
            <w:r>
              <w:rPr>
                <w:rFonts w:ascii="Arial" w:hAnsi="Arial" w:cs="Arial"/>
                <w:color w:val="000000"/>
                <w:shd w:val="clear" w:color="auto" w:fill="FFFFFF"/>
              </w:rPr>
              <w:t xml:space="preserve"> T4</w:t>
            </w:r>
          </w:p>
        </w:tc>
        <w:tc>
          <w:tcPr>
            <w:tcW w:w="907" w:type="pct"/>
            <w:vAlign w:val="center"/>
          </w:tcPr>
          <w:p w14:paraId="5BFF5552" w14:textId="77777777" w:rsidR="00FC71F0" w:rsidRPr="00574C79" w:rsidRDefault="0096044E" w:rsidP="00574C79">
            <w:pPr>
              <w:jc w:val="center"/>
              <w:rPr>
                <w:rFonts w:ascii="Arial" w:hAnsi="Arial" w:cs="Arial"/>
                <w:lang w:val="et-EE"/>
              </w:rPr>
            </w:pPr>
            <w:r>
              <w:rPr>
                <w:rFonts w:ascii="Arial" w:hAnsi="Arial" w:cs="Arial"/>
                <w:color w:val="000000"/>
                <w:shd w:val="clear" w:color="auto" w:fill="FFFFFF"/>
              </w:rPr>
              <w:t>324</w:t>
            </w:r>
            <w:r w:rsidR="00C619D6" w:rsidRPr="00C619D6">
              <w:rPr>
                <w:rFonts w:ascii="Arial" w:hAnsi="Arial" w:cs="Arial"/>
                <w:color w:val="000000"/>
                <w:shd w:val="clear" w:color="auto" w:fill="FFFFFF"/>
              </w:rPr>
              <w:t xml:space="preserve"> m²</w:t>
            </w:r>
          </w:p>
        </w:tc>
        <w:tc>
          <w:tcPr>
            <w:tcW w:w="1429" w:type="pct"/>
            <w:vAlign w:val="center"/>
          </w:tcPr>
          <w:p w14:paraId="6D790573" w14:textId="77777777" w:rsidR="00FC71F0" w:rsidRPr="00574C79" w:rsidRDefault="0096044E" w:rsidP="00574C79">
            <w:pPr>
              <w:jc w:val="center"/>
              <w:rPr>
                <w:rFonts w:ascii="Arial" w:hAnsi="Arial" w:cs="Arial"/>
                <w:color w:val="000000"/>
              </w:rPr>
            </w:pPr>
            <w:r>
              <w:rPr>
                <w:rFonts w:ascii="Arial" w:hAnsi="Arial" w:cs="Arial"/>
                <w:color w:val="000000"/>
              </w:rPr>
              <w:t>24505:001:0713</w:t>
            </w:r>
          </w:p>
        </w:tc>
        <w:tc>
          <w:tcPr>
            <w:tcW w:w="1341" w:type="pct"/>
            <w:vAlign w:val="center"/>
          </w:tcPr>
          <w:p w14:paraId="56D304BD" w14:textId="77777777" w:rsidR="00FC71F0" w:rsidRPr="00574C79" w:rsidRDefault="0096044E" w:rsidP="00574C79">
            <w:pPr>
              <w:jc w:val="center"/>
              <w:rPr>
                <w:rFonts w:ascii="Arial" w:hAnsi="Arial" w:cs="Arial"/>
                <w:lang w:val="et-EE"/>
              </w:rPr>
            </w:pPr>
            <w:r>
              <w:rPr>
                <w:rFonts w:ascii="Arial" w:hAnsi="Arial" w:cs="Arial"/>
                <w:lang w:val="et-EE"/>
              </w:rPr>
              <w:t>Transpordimaa</w:t>
            </w:r>
            <w:r w:rsidR="00C619D6" w:rsidRPr="00C619D6">
              <w:rPr>
                <w:rFonts w:ascii="Arial" w:hAnsi="Arial" w:cs="Arial"/>
                <w:lang w:val="et-EE"/>
              </w:rPr>
              <w:t xml:space="preserve"> 100%</w:t>
            </w:r>
          </w:p>
        </w:tc>
      </w:tr>
      <w:tr w:rsidR="00FC71F0" w:rsidRPr="00396BE5" w14:paraId="48DDEEAC" w14:textId="77777777" w:rsidTr="00D60276">
        <w:trPr>
          <w:trHeight w:val="426"/>
        </w:trPr>
        <w:tc>
          <w:tcPr>
            <w:tcW w:w="1323" w:type="pct"/>
            <w:vAlign w:val="center"/>
          </w:tcPr>
          <w:p w14:paraId="06256CDA" w14:textId="77777777" w:rsidR="00FC71F0" w:rsidRPr="00574C79" w:rsidRDefault="0096044E" w:rsidP="00574C79">
            <w:pPr>
              <w:jc w:val="center"/>
              <w:rPr>
                <w:rFonts w:ascii="Arial" w:hAnsi="Arial" w:cs="Arial"/>
                <w:lang w:val="et-EE"/>
              </w:rPr>
            </w:pPr>
            <w:proofErr w:type="spellStart"/>
            <w:r>
              <w:rPr>
                <w:rFonts w:ascii="Arial" w:hAnsi="Arial" w:cs="Arial"/>
                <w:color w:val="000000"/>
                <w:shd w:val="clear" w:color="auto" w:fill="FFFFFF"/>
              </w:rPr>
              <w:t>Kadakaranna</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tn</w:t>
            </w:r>
            <w:proofErr w:type="spellEnd"/>
            <w:r>
              <w:rPr>
                <w:rFonts w:ascii="Arial" w:hAnsi="Arial" w:cs="Arial"/>
                <w:color w:val="000000"/>
                <w:shd w:val="clear" w:color="auto" w:fill="FFFFFF"/>
              </w:rPr>
              <w:t xml:space="preserve"> 11</w:t>
            </w:r>
          </w:p>
        </w:tc>
        <w:tc>
          <w:tcPr>
            <w:tcW w:w="907" w:type="pct"/>
            <w:vAlign w:val="center"/>
          </w:tcPr>
          <w:p w14:paraId="64CD8816" w14:textId="77777777" w:rsidR="00FC71F0" w:rsidRPr="00574C79" w:rsidRDefault="0096044E" w:rsidP="00574C79">
            <w:pPr>
              <w:jc w:val="center"/>
              <w:rPr>
                <w:rFonts w:ascii="Arial" w:hAnsi="Arial" w:cs="Arial"/>
                <w:lang w:val="et-EE"/>
              </w:rPr>
            </w:pPr>
            <w:r>
              <w:rPr>
                <w:rFonts w:ascii="Arial" w:hAnsi="Arial" w:cs="Arial"/>
                <w:color w:val="000000"/>
                <w:shd w:val="clear" w:color="auto" w:fill="FFFFFF"/>
              </w:rPr>
              <w:t>3931</w:t>
            </w:r>
            <w:r w:rsidR="00C619D6" w:rsidRPr="00C619D6">
              <w:rPr>
                <w:rFonts w:ascii="Arial" w:hAnsi="Arial" w:cs="Arial"/>
                <w:color w:val="000000"/>
                <w:shd w:val="clear" w:color="auto" w:fill="FFFFFF"/>
              </w:rPr>
              <w:t xml:space="preserve"> m²</w:t>
            </w:r>
          </w:p>
        </w:tc>
        <w:tc>
          <w:tcPr>
            <w:tcW w:w="1429" w:type="pct"/>
            <w:vAlign w:val="center"/>
          </w:tcPr>
          <w:p w14:paraId="3BEAAA3B" w14:textId="77777777" w:rsidR="00FC71F0" w:rsidRPr="00574C79" w:rsidRDefault="0096044E" w:rsidP="00574C79">
            <w:pPr>
              <w:jc w:val="center"/>
              <w:rPr>
                <w:rFonts w:ascii="Arial" w:hAnsi="Arial" w:cs="Arial"/>
                <w:lang w:val="et-EE"/>
              </w:rPr>
            </w:pPr>
            <w:r>
              <w:rPr>
                <w:rFonts w:ascii="Arial" w:hAnsi="Arial" w:cs="Arial"/>
                <w:color w:val="000000"/>
                <w:shd w:val="clear" w:color="auto" w:fill="FFFFFF"/>
              </w:rPr>
              <w:t>24505:001:0732</w:t>
            </w:r>
          </w:p>
        </w:tc>
        <w:tc>
          <w:tcPr>
            <w:tcW w:w="1341" w:type="pct"/>
            <w:vAlign w:val="center"/>
          </w:tcPr>
          <w:p w14:paraId="3491650A" w14:textId="77777777" w:rsidR="00FC71F0" w:rsidRPr="00574C79" w:rsidRDefault="00C619D6" w:rsidP="00574C79">
            <w:pPr>
              <w:jc w:val="center"/>
              <w:rPr>
                <w:rFonts w:ascii="Arial" w:hAnsi="Arial" w:cs="Arial"/>
                <w:lang w:val="et-EE"/>
              </w:rPr>
            </w:pPr>
            <w:r w:rsidRPr="00C619D6">
              <w:rPr>
                <w:rFonts w:ascii="Arial" w:hAnsi="Arial" w:cs="Arial"/>
                <w:lang w:val="et-EE"/>
              </w:rPr>
              <w:t>Elamumaa 100%</w:t>
            </w:r>
          </w:p>
        </w:tc>
      </w:tr>
      <w:tr w:rsidR="00FC71F0" w:rsidRPr="00396BE5" w14:paraId="4DA78CBC" w14:textId="77777777" w:rsidTr="00D60276">
        <w:trPr>
          <w:trHeight w:val="546"/>
        </w:trPr>
        <w:tc>
          <w:tcPr>
            <w:tcW w:w="1323" w:type="pct"/>
            <w:vAlign w:val="center"/>
          </w:tcPr>
          <w:p w14:paraId="051A259D" w14:textId="77777777" w:rsidR="00FC71F0" w:rsidRPr="00574C79" w:rsidRDefault="0096044E" w:rsidP="00574C79">
            <w:pPr>
              <w:jc w:val="center"/>
              <w:rPr>
                <w:rFonts w:ascii="Arial" w:hAnsi="Arial" w:cs="Arial"/>
                <w:lang w:val="et-EE"/>
              </w:rPr>
            </w:pPr>
            <w:proofErr w:type="spellStart"/>
            <w:r>
              <w:rPr>
                <w:rFonts w:ascii="Arial" w:hAnsi="Arial" w:cs="Arial"/>
                <w:color w:val="000000"/>
                <w:shd w:val="clear" w:color="auto" w:fill="FFFFFF"/>
              </w:rPr>
              <w:t>Kadakaranna</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tn</w:t>
            </w:r>
            <w:proofErr w:type="spellEnd"/>
            <w:r>
              <w:rPr>
                <w:rFonts w:ascii="Arial" w:hAnsi="Arial" w:cs="Arial"/>
                <w:color w:val="000000"/>
                <w:shd w:val="clear" w:color="auto" w:fill="FFFFFF"/>
              </w:rPr>
              <w:t xml:space="preserve"> 1</w:t>
            </w:r>
            <w:r w:rsidR="007E30C2">
              <w:rPr>
                <w:rFonts w:ascii="Arial" w:hAnsi="Arial" w:cs="Arial"/>
                <w:color w:val="000000"/>
                <w:shd w:val="clear" w:color="auto" w:fill="FFFFFF"/>
              </w:rPr>
              <w:t>5</w:t>
            </w:r>
          </w:p>
        </w:tc>
        <w:tc>
          <w:tcPr>
            <w:tcW w:w="907" w:type="pct"/>
            <w:vAlign w:val="center"/>
          </w:tcPr>
          <w:p w14:paraId="5721A571" w14:textId="77777777" w:rsidR="00FC71F0" w:rsidRPr="00574C79" w:rsidRDefault="0096044E" w:rsidP="00574C79">
            <w:pPr>
              <w:jc w:val="center"/>
              <w:rPr>
                <w:rFonts w:ascii="Arial" w:hAnsi="Arial" w:cs="Arial"/>
                <w:color w:val="000000"/>
              </w:rPr>
            </w:pPr>
            <w:r>
              <w:rPr>
                <w:rFonts w:ascii="Arial" w:hAnsi="Arial" w:cs="Arial"/>
                <w:color w:val="000000"/>
              </w:rPr>
              <w:t>2508</w:t>
            </w:r>
            <w:r w:rsidR="00C619D6" w:rsidRPr="00C619D6">
              <w:rPr>
                <w:rFonts w:ascii="Arial" w:hAnsi="Arial" w:cs="Arial"/>
                <w:color w:val="000000"/>
              </w:rPr>
              <w:t xml:space="preserve"> m²</w:t>
            </w:r>
          </w:p>
        </w:tc>
        <w:tc>
          <w:tcPr>
            <w:tcW w:w="1429" w:type="pct"/>
            <w:vAlign w:val="center"/>
          </w:tcPr>
          <w:p w14:paraId="40D4BCBD" w14:textId="77777777" w:rsidR="00FC71F0" w:rsidRPr="00574C79" w:rsidRDefault="0096044E" w:rsidP="00574C79">
            <w:pPr>
              <w:jc w:val="center"/>
              <w:rPr>
                <w:rFonts w:ascii="Arial" w:hAnsi="Arial" w:cs="Arial"/>
                <w:color w:val="000000"/>
              </w:rPr>
            </w:pPr>
            <w:r>
              <w:rPr>
                <w:rFonts w:ascii="Arial" w:hAnsi="Arial" w:cs="Arial"/>
                <w:color w:val="000000"/>
              </w:rPr>
              <w:t>24505:001:0734</w:t>
            </w:r>
          </w:p>
        </w:tc>
        <w:tc>
          <w:tcPr>
            <w:tcW w:w="1341" w:type="pct"/>
            <w:vAlign w:val="center"/>
          </w:tcPr>
          <w:p w14:paraId="3C596C96" w14:textId="77777777" w:rsidR="00FC71F0" w:rsidRPr="00574C79" w:rsidRDefault="00C619D6" w:rsidP="00574C79">
            <w:pPr>
              <w:jc w:val="center"/>
              <w:rPr>
                <w:rFonts w:ascii="Arial" w:hAnsi="Arial" w:cs="Arial"/>
                <w:lang w:val="et-EE"/>
              </w:rPr>
            </w:pPr>
            <w:r w:rsidRPr="00C619D6">
              <w:rPr>
                <w:rFonts w:ascii="Arial" w:hAnsi="Arial" w:cs="Arial"/>
                <w:lang w:val="et-EE"/>
              </w:rPr>
              <w:t>Elamumaa 100%</w:t>
            </w:r>
          </w:p>
        </w:tc>
      </w:tr>
      <w:tr w:rsidR="00C619D6" w:rsidRPr="00396BE5" w14:paraId="6B14742F" w14:textId="77777777" w:rsidTr="00D60276">
        <w:trPr>
          <w:trHeight w:val="546"/>
        </w:trPr>
        <w:tc>
          <w:tcPr>
            <w:tcW w:w="1323" w:type="pct"/>
            <w:vAlign w:val="center"/>
          </w:tcPr>
          <w:p w14:paraId="2FCEE4C2" w14:textId="77777777" w:rsidR="00C619D6" w:rsidRPr="00C619D6" w:rsidRDefault="0096044E" w:rsidP="00574C79">
            <w:pPr>
              <w:jc w:val="center"/>
              <w:rPr>
                <w:rFonts w:ascii="Arial" w:hAnsi="Arial" w:cs="Arial"/>
                <w:color w:val="000000"/>
                <w:shd w:val="clear" w:color="auto" w:fill="FFFFFF"/>
              </w:rPr>
            </w:pPr>
            <w:proofErr w:type="spellStart"/>
            <w:r>
              <w:rPr>
                <w:rFonts w:ascii="Arial" w:hAnsi="Arial" w:cs="Arial"/>
                <w:color w:val="000000"/>
                <w:shd w:val="clear" w:color="auto" w:fill="FFFFFF"/>
              </w:rPr>
              <w:t>Kadakaranna</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tänav</w:t>
            </w:r>
            <w:proofErr w:type="spellEnd"/>
            <w:r>
              <w:rPr>
                <w:rFonts w:ascii="Arial" w:hAnsi="Arial" w:cs="Arial"/>
                <w:color w:val="000000"/>
                <w:shd w:val="clear" w:color="auto" w:fill="FFFFFF"/>
              </w:rPr>
              <w:t xml:space="preserve"> T2</w:t>
            </w:r>
          </w:p>
        </w:tc>
        <w:tc>
          <w:tcPr>
            <w:tcW w:w="907" w:type="pct"/>
            <w:vAlign w:val="center"/>
          </w:tcPr>
          <w:p w14:paraId="2F2AC5DD" w14:textId="77777777" w:rsidR="00C619D6" w:rsidRPr="00C619D6" w:rsidRDefault="0096044E" w:rsidP="00574C79">
            <w:pPr>
              <w:jc w:val="center"/>
              <w:rPr>
                <w:rFonts w:ascii="Arial" w:hAnsi="Arial" w:cs="Arial"/>
                <w:color w:val="000000"/>
              </w:rPr>
            </w:pPr>
            <w:r>
              <w:rPr>
                <w:rFonts w:ascii="Arial" w:hAnsi="Arial" w:cs="Arial"/>
                <w:color w:val="000000"/>
              </w:rPr>
              <w:t xml:space="preserve">393 </w:t>
            </w:r>
            <w:r w:rsidRPr="00C619D6">
              <w:rPr>
                <w:rFonts w:ascii="Arial" w:hAnsi="Arial" w:cs="Arial"/>
                <w:color w:val="000000"/>
              </w:rPr>
              <w:t>m²</w:t>
            </w:r>
          </w:p>
        </w:tc>
        <w:tc>
          <w:tcPr>
            <w:tcW w:w="1429" w:type="pct"/>
            <w:vAlign w:val="center"/>
          </w:tcPr>
          <w:p w14:paraId="16F56B88" w14:textId="77777777" w:rsidR="00C619D6" w:rsidRPr="00C619D6" w:rsidRDefault="0096044E" w:rsidP="00574C79">
            <w:pPr>
              <w:jc w:val="center"/>
              <w:rPr>
                <w:rFonts w:ascii="Arial" w:hAnsi="Arial" w:cs="Arial"/>
                <w:color w:val="000000"/>
              </w:rPr>
            </w:pPr>
            <w:r>
              <w:rPr>
                <w:rFonts w:ascii="Arial" w:hAnsi="Arial" w:cs="Arial"/>
                <w:color w:val="000000"/>
              </w:rPr>
              <w:t>24505:001:0712</w:t>
            </w:r>
          </w:p>
        </w:tc>
        <w:tc>
          <w:tcPr>
            <w:tcW w:w="1341" w:type="pct"/>
            <w:vAlign w:val="center"/>
          </w:tcPr>
          <w:p w14:paraId="602AF561" w14:textId="77777777" w:rsidR="00C619D6" w:rsidRPr="00C619D6" w:rsidRDefault="0096044E" w:rsidP="00574C79">
            <w:pPr>
              <w:jc w:val="center"/>
              <w:rPr>
                <w:rFonts w:ascii="Arial" w:hAnsi="Arial" w:cs="Arial"/>
                <w:lang w:val="et-EE"/>
              </w:rPr>
            </w:pPr>
            <w:r>
              <w:rPr>
                <w:rFonts w:ascii="Arial" w:hAnsi="Arial" w:cs="Arial"/>
                <w:lang w:val="et-EE"/>
              </w:rPr>
              <w:t>Transpordimaa</w:t>
            </w:r>
            <w:r w:rsidRPr="00C619D6">
              <w:rPr>
                <w:rFonts w:ascii="Arial" w:hAnsi="Arial" w:cs="Arial"/>
                <w:lang w:val="et-EE"/>
              </w:rPr>
              <w:t xml:space="preserve"> 100%</w:t>
            </w:r>
          </w:p>
        </w:tc>
      </w:tr>
    </w:tbl>
    <w:p w14:paraId="0ABA2923" w14:textId="77777777" w:rsidR="00E81250" w:rsidRPr="00EE35A1"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23" w:name="_Toc497647801"/>
      <w:bookmarkStart w:id="24" w:name="_Toc85909164"/>
      <w:r w:rsidRPr="00CA160F">
        <w:rPr>
          <w:rFonts w:ascii="Arial" w:hAnsi="Arial" w:cs="Arial"/>
          <w:color w:val="auto"/>
          <w:sz w:val="22"/>
          <w:szCs w:val="22"/>
          <w:lang w:val="et-EE"/>
        </w:rPr>
        <w:t>Olemasolevad teed ja juurdepääsud</w:t>
      </w:r>
      <w:bookmarkEnd w:id="23"/>
      <w:bookmarkEnd w:id="24"/>
    </w:p>
    <w:p w14:paraId="22C8D326" w14:textId="77777777" w:rsidR="00E81250" w:rsidRPr="00CA160F" w:rsidRDefault="00E72AC4" w:rsidP="00E926CD">
      <w:pPr>
        <w:spacing w:before="0" w:after="0" w:line="276" w:lineRule="auto"/>
        <w:jc w:val="both"/>
        <w:rPr>
          <w:rFonts w:ascii="Arial" w:hAnsi="Arial" w:cs="Arial"/>
          <w:lang w:val="et-EE"/>
        </w:rPr>
      </w:pPr>
      <w:r w:rsidRPr="00531088">
        <w:rPr>
          <w:rFonts w:ascii="Arial" w:hAnsi="Arial" w:cs="Arial"/>
          <w:lang w:val="et-EE"/>
        </w:rPr>
        <w:t>Juurdepääs planeeritavale alale on tagatud</w:t>
      </w:r>
      <w:r w:rsidR="0096044E">
        <w:rPr>
          <w:rFonts w:ascii="Arial" w:hAnsi="Arial" w:cs="Arial"/>
          <w:lang w:val="et-EE"/>
        </w:rPr>
        <w:t xml:space="preserve"> Kadakaranna tänava (24501:001:0200</w:t>
      </w:r>
      <w:r w:rsidR="003E097C" w:rsidRPr="003E097C">
        <w:rPr>
          <w:rFonts w:ascii="Arial" w:hAnsi="Arial" w:cs="Arial"/>
          <w:lang w:val="et-EE"/>
        </w:rPr>
        <w:t>) kaudu</w:t>
      </w:r>
      <w:r>
        <w:rPr>
          <w:rFonts w:ascii="Arial" w:hAnsi="Arial" w:cs="Arial"/>
          <w:lang w:val="et-EE"/>
        </w:rPr>
        <w:t>.</w:t>
      </w:r>
    </w:p>
    <w:p w14:paraId="0D590B76" w14:textId="77777777" w:rsidR="00E81250" w:rsidRPr="00EE35A1"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25" w:name="_Toc497647802"/>
      <w:bookmarkStart w:id="26" w:name="_Toc85909165"/>
      <w:r w:rsidRPr="00CA160F">
        <w:rPr>
          <w:rFonts w:ascii="Arial" w:hAnsi="Arial" w:cs="Arial"/>
          <w:color w:val="auto"/>
          <w:sz w:val="22"/>
          <w:szCs w:val="22"/>
          <w:lang w:val="et-EE"/>
        </w:rPr>
        <w:t>Olemasolev tehnovarustus</w:t>
      </w:r>
      <w:bookmarkEnd w:id="25"/>
      <w:bookmarkEnd w:id="26"/>
    </w:p>
    <w:p w14:paraId="2C195941" w14:textId="77777777" w:rsidR="00E72AC4" w:rsidRPr="00994979" w:rsidRDefault="0096044E" w:rsidP="00E926CD">
      <w:pPr>
        <w:spacing w:before="0" w:after="0" w:line="276" w:lineRule="auto"/>
        <w:jc w:val="both"/>
        <w:rPr>
          <w:rFonts w:ascii="Arial" w:hAnsi="Arial" w:cs="Arial"/>
          <w:lang w:val="et-EE"/>
        </w:rPr>
      </w:pPr>
      <w:r w:rsidRPr="00994979">
        <w:rPr>
          <w:rFonts w:ascii="Arial" w:hAnsi="Arial" w:cs="Arial"/>
          <w:lang w:val="et-EE"/>
        </w:rPr>
        <w:t>Kadakaranna t</w:t>
      </w:r>
      <w:r w:rsidR="00C42E0D">
        <w:rPr>
          <w:rFonts w:ascii="Arial" w:hAnsi="Arial" w:cs="Arial"/>
          <w:lang w:val="et-EE"/>
        </w:rPr>
        <w:t>änaval</w:t>
      </w:r>
      <w:r w:rsidRPr="00994979">
        <w:rPr>
          <w:rFonts w:ascii="Arial" w:hAnsi="Arial" w:cs="Arial"/>
          <w:lang w:val="et-EE"/>
        </w:rPr>
        <w:t xml:space="preserve"> </w:t>
      </w:r>
      <w:r w:rsidR="003E097C" w:rsidRPr="00994979">
        <w:rPr>
          <w:rFonts w:ascii="Arial" w:hAnsi="Arial" w:cs="Arial"/>
          <w:lang w:val="et-EE"/>
        </w:rPr>
        <w:t xml:space="preserve">asuvad </w:t>
      </w:r>
      <w:r w:rsidR="00DF580C" w:rsidRPr="00994979">
        <w:rPr>
          <w:rFonts w:ascii="Arial" w:hAnsi="Arial" w:cs="Arial"/>
          <w:lang w:val="et-EE"/>
        </w:rPr>
        <w:t>olemas</w:t>
      </w:r>
      <w:r w:rsidR="00E72AC4" w:rsidRPr="00994979">
        <w:rPr>
          <w:rFonts w:ascii="Arial" w:hAnsi="Arial" w:cs="Arial"/>
          <w:lang w:val="et-EE"/>
        </w:rPr>
        <w:t>olevad tehnovõrgud:</w:t>
      </w:r>
    </w:p>
    <w:p w14:paraId="6381CC9B" w14:textId="77777777" w:rsidR="00E72AC4" w:rsidRPr="00582E09" w:rsidRDefault="00BE0E66" w:rsidP="00E926CD">
      <w:pPr>
        <w:widowControl w:val="0"/>
        <w:numPr>
          <w:ilvl w:val="0"/>
          <w:numId w:val="15"/>
        </w:numPr>
        <w:tabs>
          <w:tab w:val="left" w:pos="720"/>
        </w:tabs>
        <w:suppressAutoHyphens/>
        <w:autoSpaceDE w:val="0"/>
        <w:spacing w:before="0" w:after="0" w:line="276" w:lineRule="auto"/>
        <w:jc w:val="both"/>
        <w:rPr>
          <w:rFonts w:ascii="Arial" w:hAnsi="Arial" w:cs="Arial"/>
          <w:lang w:val="et-EE"/>
        </w:rPr>
      </w:pPr>
      <w:r>
        <w:rPr>
          <w:rFonts w:ascii="Arial" w:hAnsi="Arial" w:cs="Arial"/>
          <w:lang w:val="et-EE"/>
        </w:rPr>
        <w:t>kanalisatsiooni</w:t>
      </w:r>
      <w:r w:rsidR="00E72AC4">
        <w:rPr>
          <w:rFonts w:ascii="Arial" w:hAnsi="Arial" w:cs="Arial"/>
          <w:lang w:val="et-EE"/>
        </w:rPr>
        <w:t>torustik;</w:t>
      </w:r>
    </w:p>
    <w:p w14:paraId="059346C8" w14:textId="77777777" w:rsidR="003E097C" w:rsidRPr="00D3399A" w:rsidRDefault="003E097C" w:rsidP="00D3399A">
      <w:pPr>
        <w:widowControl w:val="0"/>
        <w:numPr>
          <w:ilvl w:val="0"/>
          <w:numId w:val="15"/>
        </w:numPr>
        <w:tabs>
          <w:tab w:val="left" w:pos="720"/>
        </w:tabs>
        <w:suppressAutoHyphens/>
        <w:autoSpaceDE w:val="0"/>
        <w:spacing w:before="0" w:line="276" w:lineRule="auto"/>
        <w:jc w:val="both"/>
        <w:rPr>
          <w:rFonts w:ascii="Arial" w:hAnsi="Arial" w:cs="Arial"/>
          <w:lang w:val="et-EE"/>
        </w:rPr>
      </w:pPr>
      <w:r>
        <w:rPr>
          <w:rFonts w:ascii="Arial" w:hAnsi="Arial" w:cs="Arial"/>
          <w:lang w:val="et-EE"/>
        </w:rPr>
        <w:t>madalpingekaabel.</w:t>
      </w:r>
    </w:p>
    <w:p w14:paraId="7E0F0C6B" w14:textId="77777777" w:rsidR="00E81250" w:rsidRPr="00CA160F" w:rsidRDefault="003E097C" w:rsidP="00E81250">
      <w:pPr>
        <w:spacing w:before="0" w:after="0"/>
        <w:jc w:val="both"/>
        <w:rPr>
          <w:rFonts w:ascii="Arial" w:hAnsi="Arial" w:cs="Arial"/>
          <w:lang w:val="et-EE"/>
        </w:rPr>
      </w:pPr>
      <w:r>
        <w:rPr>
          <w:rFonts w:ascii="Arial" w:hAnsi="Arial" w:cs="Arial"/>
          <w:lang w:val="et-EE"/>
        </w:rPr>
        <w:t xml:space="preserve">Planeeringuala läbib </w:t>
      </w:r>
      <w:r w:rsidR="0096044E">
        <w:rPr>
          <w:rFonts w:ascii="Arial" w:hAnsi="Arial" w:cs="Arial"/>
          <w:lang w:val="et-EE"/>
        </w:rPr>
        <w:t>elektrimaakaabel</w:t>
      </w:r>
      <w:r w:rsidR="00845009">
        <w:rPr>
          <w:rFonts w:ascii="Arial" w:hAnsi="Arial" w:cs="Arial"/>
          <w:lang w:val="et-EE"/>
        </w:rPr>
        <w:t xml:space="preserve"> </w:t>
      </w:r>
      <w:r w:rsidR="0096044E">
        <w:rPr>
          <w:rFonts w:ascii="Arial" w:hAnsi="Arial" w:cs="Arial"/>
          <w:lang w:val="et-EE"/>
        </w:rPr>
        <w:t>liin</w:t>
      </w:r>
      <w:r w:rsidR="00772736">
        <w:rPr>
          <w:rFonts w:ascii="Arial" w:hAnsi="Arial" w:cs="Arial"/>
          <w:lang w:val="et-EE"/>
        </w:rPr>
        <w:t xml:space="preserve"> (KKL86038962).</w:t>
      </w:r>
    </w:p>
    <w:p w14:paraId="225C53B1" w14:textId="77777777" w:rsidR="00E81250" w:rsidRPr="00EE35A1" w:rsidRDefault="00E81250" w:rsidP="008B56BF">
      <w:pPr>
        <w:pStyle w:val="Pealkiri2"/>
        <w:numPr>
          <w:ilvl w:val="1"/>
          <w:numId w:val="5"/>
        </w:numPr>
        <w:tabs>
          <w:tab w:val="left" w:pos="426"/>
        </w:tabs>
        <w:jc w:val="both"/>
        <w:rPr>
          <w:rFonts w:ascii="Arial" w:hAnsi="Arial" w:cs="Arial"/>
          <w:color w:val="auto"/>
          <w:sz w:val="22"/>
          <w:szCs w:val="22"/>
          <w:lang w:val="et-EE"/>
        </w:rPr>
      </w:pPr>
      <w:bookmarkStart w:id="27" w:name="_Toc497647803"/>
      <w:bookmarkStart w:id="28" w:name="_Toc85909166"/>
      <w:r w:rsidRPr="00CA160F">
        <w:rPr>
          <w:rFonts w:ascii="Arial" w:hAnsi="Arial" w:cs="Arial"/>
          <w:color w:val="auto"/>
          <w:sz w:val="22"/>
          <w:szCs w:val="22"/>
          <w:lang w:val="et-EE"/>
        </w:rPr>
        <w:t>Olemasolev haljastus ja keskkond</w:t>
      </w:r>
      <w:bookmarkEnd w:id="27"/>
      <w:bookmarkEnd w:id="28"/>
    </w:p>
    <w:p w14:paraId="4B0379A7" w14:textId="77777777" w:rsidR="00EE35A1" w:rsidRDefault="00772736" w:rsidP="00E81250">
      <w:pPr>
        <w:spacing w:before="0" w:after="0"/>
        <w:jc w:val="both"/>
        <w:rPr>
          <w:rFonts w:ascii="Arial" w:hAnsi="Arial" w:cs="Arial"/>
          <w:lang w:val="et-EE"/>
        </w:rPr>
      </w:pPr>
      <w:r>
        <w:rPr>
          <w:rFonts w:ascii="Arial" w:hAnsi="Arial" w:cs="Arial"/>
          <w:lang w:val="et-EE"/>
        </w:rPr>
        <w:t>Kinnistul kasvab kõrghaljastus.</w:t>
      </w:r>
    </w:p>
    <w:p w14:paraId="5F5ED907" w14:textId="77777777" w:rsidR="00EE35A1" w:rsidRDefault="00EE35A1" w:rsidP="008B56BF">
      <w:pPr>
        <w:pStyle w:val="Pealkiri2"/>
        <w:numPr>
          <w:ilvl w:val="1"/>
          <w:numId w:val="5"/>
        </w:numPr>
        <w:tabs>
          <w:tab w:val="left" w:pos="426"/>
        </w:tabs>
        <w:jc w:val="both"/>
        <w:rPr>
          <w:rFonts w:ascii="Arial" w:hAnsi="Arial" w:cs="Arial"/>
          <w:color w:val="auto"/>
          <w:sz w:val="22"/>
          <w:szCs w:val="22"/>
          <w:lang w:val="et-EE"/>
        </w:rPr>
      </w:pPr>
      <w:bookmarkStart w:id="29" w:name="_Toc85909167"/>
      <w:r>
        <w:rPr>
          <w:rFonts w:ascii="Arial" w:hAnsi="Arial" w:cs="Arial"/>
          <w:color w:val="auto"/>
          <w:sz w:val="22"/>
          <w:szCs w:val="22"/>
          <w:lang w:val="et-EE"/>
        </w:rPr>
        <w:t>Kehtivad piirangud ja kitsendused</w:t>
      </w:r>
      <w:bookmarkEnd w:id="29"/>
    </w:p>
    <w:p w14:paraId="54B8C7D2" w14:textId="77777777" w:rsidR="003E097C" w:rsidRDefault="00772736" w:rsidP="003E097C">
      <w:pPr>
        <w:pStyle w:val="Loendilik"/>
        <w:numPr>
          <w:ilvl w:val="0"/>
          <w:numId w:val="22"/>
        </w:numPr>
        <w:rPr>
          <w:rFonts w:ascii="Arial" w:hAnsi="Arial" w:cs="Arial"/>
          <w:lang w:val="et-EE"/>
        </w:rPr>
      </w:pPr>
      <w:r>
        <w:rPr>
          <w:rFonts w:ascii="Arial" w:hAnsi="Arial" w:cs="Arial"/>
          <w:lang w:val="et-EE"/>
        </w:rPr>
        <w:t>Elektrimaakab</w:t>
      </w:r>
      <w:r w:rsidR="002C1DAF">
        <w:rPr>
          <w:rFonts w:ascii="Arial" w:hAnsi="Arial" w:cs="Arial"/>
          <w:lang w:val="et-EE"/>
        </w:rPr>
        <w:t>el</w:t>
      </w:r>
      <w:r w:rsidR="002133FB">
        <w:rPr>
          <w:rFonts w:ascii="Arial" w:hAnsi="Arial" w:cs="Arial"/>
          <w:lang w:val="et-EE"/>
        </w:rPr>
        <w:t xml:space="preserve">liini kaitsevöönd laiusega </w:t>
      </w:r>
      <w:r w:rsidR="00F53737">
        <w:rPr>
          <w:rFonts w:ascii="Arial" w:hAnsi="Arial" w:cs="Arial"/>
          <w:lang w:val="et-EE"/>
        </w:rPr>
        <w:t>2</w:t>
      </w:r>
      <w:r w:rsidR="002C4533">
        <w:rPr>
          <w:rFonts w:ascii="Arial" w:hAnsi="Arial" w:cs="Arial"/>
          <w:lang w:val="et-EE"/>
        </w:rPr>
        <w:t xml:space="preserve"> m;</w:t>
      </w:r>
    </w:p>
    <w:p w14:paraId="4FD69ACE" w14:textId="77777777" w:rsidR="00EA15C5" w:rsidRPr="00EA15C5" w:rsidRDefault="00E81250" w:rsidP="00EA15C5">
      <w:pPr>
        <w:pStyle w:val="Pealkiri1"/>
        <w:numPr>
          <w:ilvl w:val="0"/>
          <w:numId w:val="7"/>
        </w:numPr>
      </w:pPr>
      <w:bookmarkStart w:id="30" w:name="_Toc497647805"/>
      <w:bookmarkStart w:id="31" w:name="_Toc85909168"/>
      <w:r w:rsidRPr="00CA160F">
        <w:t>P</w:t>
      </w:r>
      <w:bookmarkEnd w:id="30"/>
      <w:r w:rsidR="008E2468" w:rsidRPr="00CA160F">
        <w:t>LANEERINGU ETTEPANEK</w:t>
      </w:r>
      <w:bookmarkEnd w:id="31"/>
    </w:p>
    <w:p w14:paraId="76FDB0AB" w14:textId="77777777" w:rsidR="007F2A27" w:rsidRPr="00EA15C5" w:rsidRDefault="007F2A27" w:rsidP="00EA15C5">
      <w:pPr>
        <w:spacing w:before="0" w:after="0" w:line="276" w:lineRule="auto"/>
        <w:jc w:val="both"/>
        <w:rPr>
          <w:rFonts w:ascii="Arial" w:hAnsi="Arial" w:cs="Arial"/>
          <w:lang w:val="et-EE"/>
        </w:rPr>
      </w:pPr>
      <w:r w:rsidRPr="00EA15C5">
        <w:rPr>
          <w:rFonts w:ascii="Arial" w:hAnsi="Arial" w:cs="Arial"/>
          <w:lang w:val="et-EE"/>
        </w:rPr>
        <w:t>Detailplaneering teeb ettepaneku üldplaneeringu muutmiseks</w:t>
      </w:r>
      <w:r w:rsidR="00EA15C5">
        <w:rPr>
          <w:rFonts w:ascii="Arial" w:hAnsi="Arial" w:cs="Arial"/>
          <w:lang w:val="et-EE"/>
        </w:rPr>
        <w:t xml:space="preserve"> krundi suuruse ja elamut</w:t>
      </w:r>
      <w:r w:rsidR="00572CA5">
        <w:rPr>
          <w:rFonts w:ascii="Arial" w:hAnsi="Arial" w:cs="Arial"/>
          <w:lang w:val="et-EE"/>
        </w:rPr>
        <w:t xml:space="preserve">e </w:t>
      </w:r>
      <w:r w:rsidR="00EA15C5">
        <w:rPr>
          <w:rFonts w:ascii="Arial" w:hAnsi="Arial" w:cs="Arial"/>
          <w:lang w:val="et-EE"/>
        </w:rPr>
        <w:t>vahelise kauguse osas.</w:t>
      </w:r>
    </w:p>
    <w:p w14:paraId="7D6F762C" w14:textId="77777777" w:rsidR="00E81250" w:rsidRPr="00EE35A1" w:rsidRDefault="00E81250" w:rsidP="00EE35A1">
      <w:pPr>
        <w:pStyle w:val="Pealkiri2"/>
        <w:numPr>
          <w:ilvl w:val="1"/>
          <w:numId w:val="7"/>
        </w:numPr>
        <w:tabs>
          <w:tab w:val="left" w:pos="426"/>
        </w:tabs>
        <w:jc w:val="both"/>
        <w:rPr>
          <w:rFonts w:ascii="Arial" w:hAnsi="Arial" w:cs="Arial"/>
          <w:color w:val="auto"/>
          <w:sz w:val="22"/>
          <w:szCs w:val="22"/>
          <w:lang w:val="et-EE"/>
        </w:rPr>
      </w:pPr>
      <w:bookmarkStart w:id="32" w:name="_Toc497647806"/>
      <w:bookmarkStart w:id="33" w:name="_Toc85909169"/>
      <w:r w:rsidRPr="00CA160F">
        <w:rPr>
          <w:rFonts w:ascii="Arial" w:hAnsi="Arial" w:cs="Arial"/>
          <w:color w:val="auto"/>
          <w:sz w:val="22"/>
          <w:szCs w:val="22"/>
          <w:lang w:val="et-EE"/>
        </w:rPr>
        <w:t>Krundijaotus</w:t>
      </w:r>
      <w:bookmarkEnd w:id="32"/>
      <w:bookmarkEnd w:id="33"/>
    </w:p>
    <w:p w14:paraId="38155F1C" w14:textId="77777777" w:rsidR="00D60276" w:rsidRDefault="00D2144E" w:rsidP="00C13EF5">
      <w:pPr>
        <w:spacing w:before="0" w:after="0"/>
        <w:jc w:val="both"/>
        <w:rPr>
          <w:rFonts w:ascii="Arial" w:hAnsi="Arial" w:cs="Arial"/>
          <w:lang w:val="et-EE"/>
        </w:rPr>
      </w:pPr>
      <w:r w:rsidRPr="000202EC">
        <w:rPr>
          <w:rFonts w:ascii="Arial" w:hAnsi="Arial" w:cs="Arial"/>
          <w:lang w:val="et-EE"/>
        </w:rPr>
        <w:t>Detailplaneeringu koostamise eesmärgiks</w:t>
      </w:r>
      <w:r>
        <w:rPr>
          <w:rFonts w:ascii="Arial" w:hAnsi="Arial" w:cs="Arial"/>
          <w:lang w:val="et-EE"/>
        </w:rPr>
        <w:t xml:space="preserve"> on</w:t>
      </w:r>
      <w:r w:rsidR="00772736">
        <w:rPr>
          <w:rFonts w:ascii="Arial" w:hAnsi="Arial" w:cs="Arial"/>
          <w:lang w:val="et-EE"/>
        </w:rPr>
        <w:t xml:space="preserve"> Kadakaranna tn 13 maaüksuse jagamine kaheks elamumaa krundiks.</w:t>
      </w:r>
    </w:p>
    <w:p w14:paraId="26EE8905" w14:textId="77777777" w:rsidR="00E81250" w:rsidRDefault="00D2144E" w:rsidP="00C13EF5">
      <w:pPr>
        <w:spacing w:before="0" w:after="0"/>
        <w:jc w:val="both"/>
        <w:rPr>
          <w:rFonts w:ascii="Arial" w:hAnsi="Arial" w:cs="Arial"/>
          <w:lang w:val="et-EE"/>
        </w:rPr>
      </w:pPr>
      <w:r w:rsidRPr="000202EC">
        <w:rPr>
          <w:rFonts w:ascii="Arial" w:hAnsi="Arial" w:cs="Arial"/>
          <w:lang w:val="et-EE"/>
        </w:rPr>
        <w:t>Planeeringuga määratakse ehitusõigus ja hoonestustingimused</w:t>
      </w:r>
      <w:r w:rsidR="00772736">
        <w:rPr>
          <w:rFonts w:ascii="Arial" w:hAnsi="Arial" w:cs="Arial"/>
          <w:lang w:val="et-EE"/>
        </w:rPr>
        <w:t xml:space="preserve"> üksikelamu rajamiseks</w:t>
      </w:r>
      <w:r w:rsidRPr="000202EC">
        <w:rPr>
          <w:rFonts w:ascii="Arial" w:hAnsi="Arial" w:cs="Arial"/>
          <w:lang w:val="et-EE"/>
        </w:rPr>
        <w:t>, lahendatakse liikluskorraldus, juurdepääsud</w:t>
      </w:r>
      <w:r>
        <w:rPr>
          <w:rFonts w:ascii="Arial" w:hAnsi="Arial" w:cs="Arial"/>
          <w:lang w:val="et-EE"/>
        </w:rPr>
        <w:t xml:space="preserve"> ja varustamine tehnovõrkudega.</w:t>
      </w:r>
    </w:p>
    <w:p w14:paraId="280B421C" w14:textId="64536FCA" w:rsidR="00F53819" w:rsidRPr="00CA160F" w:rsidRDefault="001C5D49" w:rsidP="00C13EF5">
      <w:pPr>
        <w:spacing w:before="0" w:after="0"/>
        <w:jc w:val="both"/>
        <w:rPr>
          <w:rFonts w:ascii="Arial" w:hAnsi="Arial" w:cs="Arial"/>
          <w:lang w:val="et-EE"/>
        </w:rPr>
      </w:pPr>
      <w:bookmarkStart w:id="34" w:name="_Hlk113870037"/>
      <w:r w:rsidRPr="002133FB">
        <w:rPr>
          <w:rFonts w:ascii="Arial" w:hAnsi="Arial" w:cs="Arial"/>
          <w:lang w:val="et-EE"/>
        </w:rPr>
        <w:t>Kruntidele soovitakse rajada</w:t>
      </w:r>
      <w:r w:rsidR="002864D8">
        <w:rPr>
          <w:rFonts w:ascii="Arial" w:hAnsi="Arial" w:cs="Arial"/>
          <w:lang w:val="et-EE"/>
        </w:rPr>
        <w:t xml:space="preserve"> </w:t>
      </w:r>
      <w:proofErr w:type="spellStart"/>
      <w:r w:rsidR="002864D8">
        <w:rPr>
          <w:rFonts w:ascii="Arial" w:hAnsi="Arial" w:cs="Arial"/>
          <w:lang w:val="et-EE"/>
        </w:rPr>
        <w:t>pos</w:t>
      </w:r>
      <w:proofErr w:type="spellEnd"/>
      <w:r w:rsidR="002864D8">
        <w:rPr>
          <w:rFonts w:ascii="Arial" w:hAnsi="Arial" w:cs="Arial"/>
          <w:lang w:val="et-EE"/>
        </w:rPr>
        <w:t xml:space="preserve"> 1 osas </w:t>
      </w:r>
      <w:r w:rsidR="00572CA5">
        <w:rPr>
          <w:rFonts w:ascii="Arial" w:hAnsi="Arial" w:cs="Arial"/>
          <w:lang w:val="et-EE"/>
        </w:rPr>
        <w:t xml:space="preserve">kuni </w:t>
      </w:r>
      <w:r w:rsidR="002864D8">
        <w:rPr>
          <w:rFonts w:ascii="Arial" w:hAnsi="Arial" w:cs="Arial"/>
          <w:lang w:val="et-EE"/>
        </w:rPr>
        <w:t>kolm hoonet (</w:t>
      </w:r>
      <w:r w:rsidRPr="002133FB">
        <w:rPr>
          <w:rFonts w:ascii="Arial" w:hAnsi="Arial" w:cs="Arial"/>
          <w:lang w:val="et-EE"/>
        </w:rPr>
        <w:t xml:space="preserve">üks ühepereelamu ja </w:t>
      </w:r>
      <w:r w:rsidR="00572CA5">
        <w:rPr>
          <w:rFonts w:ascii="Arial" w:hAnsi="Arial" w:cs="Arial"/>
          <w:lang w:val="et-EE"/>
        </w:rPr>
        <w:t xml:space="preserve">kuni </w:t>
      </w:r>
      <w:r w:rsidRPr="002133FB">
        <w:rPr>
          <w:rFonts w:ascii="Arial" w:hAnsi="Arial" w:cs="Arial"/>
          <w:lang w:val="et-EE"/>
        </w:rPr>
        <w:t>kaks</w:t>
      </w:r>
      <w:r w:rsidR="002864D8">
        <w:rPr>
          <w:rFonts w:ascii="Arial" w:hAnsi="Arial" w:cs="Arial"/>
          <w:lang w:val="et-EE"/>
        </w:rPr>
        <w:t xml:space="preserve">  abihoonet) ja </w:t>
      </w:r>
      <w:proofErr w:type="spellStart"/>
      <w:r w:rsidR="002864D8">
        <w:rPr>
          <w:rFonts w:ascii="Arial" w:hAnsi="Arial" w:cs="Arial"/>
          <w:lang w:val="et-EE"/>
        </w:rPr>
        <w:t>pos</w:t>
      </w:r>
      <w:proofErr w:type="spellEnd"/>
      <w:r w:rsidR="002864D8">
        <w:rPr>
          <w:rFonts w:ascii="Arial" w:hAnsi="Arial" w:cs="Arial"/>
          <w:lang w:val="et-EE"/>
        </w:rPr>
        <w:t xml:space="preserve"> 2 osas kuni kaks hoonet (</w:t>
      </w:r>
      <w:r w:rsidR="002864D8" w:rsidRPr="002133FB">
        <w:rPr>
          <w:rFonts w:ascii="Arial" w:hAnsi="Arial" w:cs="Arial"/>
          <w:lang w:val="et-EE"/>
        </w:rPr>
        <w:t xml:space="preserve">üks ühepereelamu ja </w:t>
      </w:r>
      <w:r w:rsidR="002864D8">
        <w:rPr>
          <w:rFonts w:ascii="Arial" w:hAnsi="Arial" w:cs="Arial"/>
          <w:lang w:val="et-EE"/>
        </w:rPr>
        <w:t xml:space="preserve">üks abihoone). </w:t>
      </w:r>
    </w:p>
    <w:p w14:paraId="52F3F5FA" w14:textId="77777777" w:rsidR="00E81250" w:rsidRPr="00CA160F" w:rsidRDefault="00E81250" w:rsidP="00E81250">
      <w:pPr>
        <w:pStyle w:val="Pealkiri2"/>
        <w:numPr>
          <w:ilvl w:val="1"/>
          <w:numId w:val="7"/>
        </w:numPr>
        <w:tabs>
          <w:tab w:val="left" w:pos="426"/>
        </w:tabs>
        <w:jc w:val="both"/>
        <w:rPr>
          <w:rFonts w:ascii="Arial" w:hAnsi="Arial" w:cs="Arial"/>
          <w:color w:val="auto"/>
          <w:sz w:val="22"/>
          <w:szCs w:val="22"/>
          <w:lang w:val="et-EE"/>
        </w:rPr>
      </w:pPr>
      <w:bookmarkStart w:id="35" w:name="_Toc497647807"/>
      <w:bookmarkStart w:id="36" w:name="_Toc85909170"/>
      <w:bookmarkEnd w:id="34"/>
      <w:r w:rsidRPr="00CA160F">
        <w:rPr>
          <w:rFonts w:ascii="Arial" w:hAnsi="Arial" w:cs="Arial"/>
          <w:color w:val="auto"/>
          <w:sz w:val="22"/>
          <w:szCs w:val="22"/>
          <w:lang w:val="et-EE"/>
        </w:rPr>
        <w:t>Krundi ehitusõigu</w:t>
      </w:r>
      <w:bookmarkEnd w:id="35"/>
      <w:r w:rsidR="006164C6">
        <w:rPr>
          <w:rFonts w:ascii="Arial" w:hAnsi="Arial" w:cs="Arial"/>
          <w:color w:val="auto"/>
          <w:sz w:val="22"/>
          <w:szCs w:val="22"/>
          <w:lang w:val="et-EE"/>
        </w:rPr>
        <w:t>s</w:t>
      </w:r>
      <w:bookmarkEnd w:id="36"/>
    </w:p>
    <w:p w14:paraId="74304E6F" w14:textId="77777777" w:rsidR="00E81250" w:rsidRPr="00CA160F" w:rsidRDefault="00E81250" w:rsidP="00E81250">
      <w:pPr>
        <w:spacing w:before="0" w:after="0"/>
        <w:jc w:val="both"/>
        <w:rPr>
          <w:rFonts w:ascii="Arial" w:hAnsi="Arial" w:cs="Arial"/>
          <w:lang w:val="et-EE"/>
        </w:rPr>
      </w:pPr>
    </w:p>
    <w:p w14:paraId="7C3DF7A0" w14:textId="77777777" w:rsidR="002C0A1B" w:rsidRPr="0021208C" w:rsidRDefault="0021208C" w:rsidP="00572CA5">
      <w:pPr>
        <w:pStyle w:val="Loendilik"/>
        <w:tabs>
          <w:tab w:val="left" w:pos="4678"/>
        </w:tabs>
        <w:autoSpaceDE w:val="0"/>
        <w:autoSpaceDN w:val="0"/>
        <w:adjustRightInd w:val="0"/>
        <w:spacing w:before="0" w:line="276" w:lineRule="auto"/>
        <w:ind w:left="0"/>
        <w:jc w:val="both"/>
        <w:rPr>
          <w:rFonts w:ascii="Arial" w:hAnsi="Arial" w:cs="Arial"/>
          <w:u w:val="single"/>
          <w:lang w:val="et-EE"/>
        </w:rPr>
      </w:pPr>
      <w:r>
        <w:rPr>
          <w:rFonts w:ascii="Arial" w:hAnsi="Arial" w:cs="Arial"/>
          <w:u w:val="single"/>
          <w:lang w:val="et-EE"/>
        </w:rPr>
        <w:t>POS</w:t>
      </w:r>
      <w:r w:rsidR="002C0A1B" w:rsidRPr="0021208C">
        <w:rPr>
          <w:rFonts w:ascii="Arial" w:hAnsi="Arial" w:cs="Arial"/>
          <w:u w:val="single"/>
          <w:lang w:val="et-EE"/>
        </w:rPr>
        <w:t xml:space="preserve"> 1</w:t>
      </w:r>
    </w:p>
    <w:p w14:paraId="7051A657" w14:textId="77777777" w:rsidR="002C0A1B" w:rsidRPr="00582E09" w:rsidRDefault="005D4715" w:rsidP="00572CA5">
      <w:pPr>
        <w:pStyle w:val="Loendilik"/>
        <w:tabs>
          <w:tab w:val="left" w:pos="4536"/>
          <w:tab w:val="left" w:pos="4678"/>
        </w:tabs>
        <w:autoSpaceDE w:val="0"/>
        <w:autoSpaceDN w:val="0"/>
        <w:adjustRightInd w:val="0"/>
        <w:spacing w:before="0" w:line="276" w:lineRule="auto"/>
        <w:ind w:left="0"/>
        <w:jc w:val="both"/>
        <w:rPr>
          <w:rFonts w:ascii="Arial" w:hAnsi="Arial" w:cs="Arial"/>
          <w:lang w:val="et-EE"/>
        </w:rPr>
      </w:pPr>
      <w:r>
        <w:rPr>
          <w:rFonts w:ascii="Arial" w:hAnsi="Arial" w:cs="Arial"/>
          <w:lang w:val="et-EE"/>
        </w:rPr>
        <w:t xml:space="preserve">Krundi </w:t>
      </w:r>
      <w:r w:rsidR="00043ACA">
        <w:rPr>
          <w:rFonts w:ascii="Arial" w:hAnsi="Arial" w:cs="Arial"/>
          <w:lang w:val="et-EE"/>
        </w:rPr>
        <w:t>suurus</w:t>
      </w:r>
      <w:r w:rsidR="00043ACA">
        <w:rPr>
          <w:rFonts w:ascii="Arial" w:hAnsi="Arial" w:cs="Arial"/>
          <w:lang w:val="et-EE"/>
        </w:rPr>
        <w:tab/>
      </w:r>
      <w:r w:rsidR="00976681">
        <w:rPr>
          <w:rFonts w:ascii="Arial" w:hAnsi="Arial" w:cs="Arial"/>
          <w:lang w:val="et-EE"/>
        </w:rPr>
        <w:t>2777</w:t>
      </w:r>
      <w:r w:rsidR="002C0A1B">
        <w:rPr>
          <w:rFonts w:ascii="Arial" w:hAnsi="Arial" w:cs="Arial"/>
          <w:lang w:val="et-EE"/>
        </w:rPr>
        <w:t xml:space="preserve"> </w:t>
      </w:r>
      <w:r w:rsidR="002C0A1B" w:rsidRPr="00582E09">
        <w:rPr>
          <w:rFonts w:ascii="Arial" w:hAnsi="Arial" w:cs="Arial"/>
          <w:lang w:val="et-EE"/>
        </w:rPr>
        <w:t>m²</w:t>
      </w:r>
    </w:p>
    <w:p w14:paraId="07674322" w14:textId="77777777" w:rsidR="002C0A1B" w:rsidRPr="00582E09" w:rsidRDefault="002C0A1B" w:rsidP="00572CA5">
      <w:pPr>
        <w:pStyle w:val="Loendilik"/>
        <w:tabs>
          <w:tab w:val="left" w:pos="4536"/>
          <w:tab w:val="left" w:pos="4678"/>
        </w:tabs>
        <w:autoSpaceDE w:val="0"/>
        <w:autoSpaceDN w:val="0"/>
        <w:adjustRightInd w:val="0"/>
        <w:spacing w:before="0" w:after="0" w:line="276" w:lineRule="auto"/>
        <w:ind w:left="0"/>
        <w:jc w:val="both"/>
        <w:rPr>
          <w:rFonts w:ascii="Arial" w:hAnsi="Arial" w:cs="Arial"/>
          <w:lang w:val="et-EE"/>
        </w:rPr>
      </w:pPr>
      <w:r w:rsidRPr="00582E09">
        <w:rPr>
          <w:rFonts w:ascii="Arial" w:hAnsi="Arial" w:cs="Arial"/>
          <w:lang w:val="et-EE"/>
        </w:rPr>
        <w:t>Krundi kasutamise sihtotstarve</w:t>
      </w:r>
      <w:r w:rsidR="00D60276">
        <w:rPr>
          <w:rFonts w:ascii="Arial" w:hAnsi="Arial" w:cs="Arial"/>
          <w:lang w:val="et-EE"/>
        </w:rPr>
        <w:tab/>
      </w:r>
      <w:r w:rsidR="005D4715">
        <w:rPr>
          <w:rFonts w:ascii="Arial" w:hAnsi="Arial" w:cs="Arial"/>
          <w:lang w:val="et-EE"/>
        </w:rPr>
        <w:t>elamumaa 10</w:t>
      </w:r>
      <w:r w:rsidR="00D60276">
        <w:rPr>
          <w:rFonts w:ascii="Arial" w:hAnsi="Arial" w:cs="Arial"/>
          <w:lang w:val="et-EE"/>
        </w:rPr>
        <w:t>0%</w:t>
      </w:r>
    </w:p>
    <w:p w14:paraId="1F8715A4" w14:textId="77777777" w:rsidR="002C0A1B" w:rsidRPr="00582E09" w:rsidRDefault="002C0A1B" w:rsidP="00572CA5">
      <w:pPr>
        <w:pStyle w:val="Loendilik"/>
        <w:tabs>
          <w:tab w:val="left" w:pos="4536"/>
          <w:tab w:val="left" w:pos="4678"/>
        </w:tabs>
        <w:autoSpaceDE w:val="0"/>
        <w:autoSpaceDN w:val="0"/>
        <w:adjustRightInd w:val="0"/>
        <w:spacing w:before="0" w:after="0" w:line="276" w:lineRule="auto"/>
        <w:ind w:left="0"/>
        <w:jc w:val="both"/>
        <w:rPr>
          <w:rFonts w:ascii="Arial" w:hAnsi="Arial" w:cs="Arial"/>
          <w:lang w:val="et-EE"/>
        </w:rPr>
      </w:pPr>
      <w:r w:rsidRPr="00582E09">
        <w:rPr>
          <w:rFonts w:ascii="Arial" w:hAnsi="Arial" w:cs="Arial"/>
          <w:lang w:val="et-EE"/>
        </w:rPr>
        <w:t>Hoonete suurim arv krundil</w:t>
      </w:r>
      <w:r>
        <w:rPr>
          <w:rFonts w:ascii="Arial" w:hAnsi="Arial" w:cs="Arial"/>
          <w:lang w:val="et-EE"/>
        </w:rPr>
        <w:tab/>
        <w:t>1</w:t>
      </w:r>
      <w:r w:rsidR="005D4715">
        <w:rPr>
          <w:rFonts w:ascii="Arial" w:hAnsi="Arial" w:cs="Arial"/>
          <w:lang w:val="et-EE"/>
        </w:rPr>
        <w:t xml:space="preserve"> elamu / </w:t>
      </w:r>
      <w:r w:rsidR="0017196B">
        <w:rPr>
          <w:rFonts w:ascii="Arial" w:hAnsi="Arial" w:cs="Arial"/>
          <w:lang w:val="et-EE"/>
        </w:rPr>
        <w:t>2</w:t>
      </w:r>
      <w:r w:rsidR="005D4715">
        <w:rPr>
          <w:rFonts w:ascii="Arial" w:hAnsi="Arial" w:cs="Arial"/>
          <w:lang w:val="et-EE"/>
        </w:rPr>
        <w:t xml:space="preserve"> abihoonet</w:t>
      </w:r>
    </w:p>
    <w:p w14:paraId="1C560774" w14:textId="77777777" w:rsidR="002C0A1B" w:rsidRPr="00582E09" w:rsidRDefault="002C0A1B" w:rsidP="00572CA5">
      <w:pPr>
        <w:pStyle w:val="Loendilik"/>
        <w:tabs>
          <w:tab w:val="left" w:pos="4536"/>
          <w:tab w:val="left" w:pos="4678"/>
        </w:tabs>
        <w:autoSpaceDE w:val="0"/>
        <w:autoSpaceDN w:val="0"/>
        <w:adjustRightInd w:val="0"/>
        <w:spacing w:before="0" w:after="0" w:line="276" w:lineRule="auto"/>
        <w:ind w:left="0"/>
        <w:jc w:val="both"/>
        <w:rPr>
          <w:rFonts w:ascii="Arial" w:hAnsi="Arial" w:cs="Arial"/>
          <w:lang w:val="et-EE"/>
        </w:rPr>
      </w:pPr>
      <w:r w:rsidRPr="00582E09">
        <w:rPr>
          <w:rFonts w:ascii="Arial" w:hAnsi="Arial" w:cs="Arial"/>
          <w:lang w:val="et-EE"/>
        </w:rPr>
        <w:t>Hoonete suurim lubatud ehit</w:t>
      </w:r>
      <w:r w:rsidR="0017196B">
        <w:rPr>
          <w:rFonts w:ascii="Arial" w:hAnsi="Arial" w:cs="Arial"/>
          <w:lang w:val="et-EE"/>
        </w:rPr>
        <w:t>i</w:t>
      </w:r>
      <w:r w:rsidRPr="00582E09">
        <w:rPr>
          <w:rFonts w:ascii="Arial" w:hAnsi="Arial" w:cs="Arial"/>
          <w:lang w:val="et-EE"/>
        </w:rPr>
        <w:t>s</w:t>
      </w:r>
      <w:r w:rsidR="0017196B">
        <w:rPr>
          <w:rFonts w:ascii="Arial" w:hAnsi="Arial" w:cs="Arial"/>
          <w:lang w:val="et-EE"/>
        </w:rPr>
        <w:t>e</w:t>
      </w:r>
      <w:r w:rsidRPr="00582E09">
        <w:rPr>
          <w:rFonts w:ascii="Arial" w:hAnsi="Arial" w:cs="Arial"/>
          <w:lang w:val="et-EE"/>
        </w:rPr>
        <w:t>alune pind</w:t>
      </w:r>
      <w:r w:rsidR="005D4715">
        <w:rPr>
          <w:rFonts w:ascii="Arial" w:hAnsi="Arial" w:cs="Arial"/>
          <w:lang w:val="et-EE"/>
        </w:rPr>
        <w:tab/>
      </w:r>
      <w:r w:rsidR="002133FB">
        <w:rPr>
          <w:rFonts w:ascii="Arial" w:hAnsi="Arial" w:cs="Arial"/>
          <w:lang w:val="et-EE"/>
        </w:rPr>
        <w:t>2</w:t>
      </w:r>
      <w:r w:rsidR="005D4715">
        <w:rPr>
          <w:rFonts w:ascii="Arial" w:hAnsi="Arial" w:cs="Arial"/>
          <w:lang w:val="et-EE"/>
        </w:rPr>
        <w:t>50</w:t>
      </w:r>
      <w:r w:rsidRPr="00582E09">
        <w:rPr>
          <w:rFonts w:ascii="Arial" w:hAnsi="Arial" w:cs="Arial"/>
          <w:lang w:val="et-EE"/>
        </w:rPr>
        <w:t xml:space="preserve"> m²</w:t>
      </w:r>
    </w:p>
    <w:p w14:paraId="2B689C92" w14:textId="77777777" w:rsidR="002C0A1B" w:rsidRPr="00582E09" w:rsidRDefault="002C0A1B" w:rsidP="00572CA5">
      <w:pPr>
        <w:pStyle w:val="Loendilik"/>
        <w:tabs>
          <w:tab w:val="left" w:pos="4536"/>
          <w:tab w:val="left" w:pos="4678"/>
        </w:tabs>
        <w:autoSpaceDE w:val="0"/>
        <w:autoSpaceDN w:val="0"/>
        <w:adjustRightInd w:val="0"/>
        <w:spacing w:before="0" w:after="0" w:line="276" w:lineRule="auto"/>
        <w:ind w:left="0"/>
        <w:jc w:val="both"/>
        <w:rPr>
          <w:rFonts w:ascii="Arial" w:hAnsi="Arial" w:cs="Arial"/>
          <w:lang w:val="et-EE"/>
        </w:rPr>
      </w:pPr>
      <w:r w:rsidRPr="00582E09">
        <w:rPr>
          <w:rFonts w:ascii="Arial" w:hAnsi="Arial" w:cs="Arial"/>
          <w:lang w:val="et-EE"/>
        </w:rPr>
        <w:t>Hoonete suurim lubatud kõrgus</w:t>
      </w:r>
      <w:r w:rsidR="005D4715">
        <w:rPr>
          <w:rFonts w:ascii="Arial" w:hAnsi="Arial" w:cs="Arial"/>
          <w:lang w:val="et-EE"/>
        </w:rPr>
        <w:tab/>
        <w:t>9</w:t>
      </w:r>
      <w:r>
        <w:rPr>
          <w:rFonts w:ascii="Arial" w:hAnsi="Arial" w:cs="Arial"/>
          <w:lang w:val="et-EE"/>
        </w:rPr>
        <w:t xml:space="preserve"> m</w:t>
      </w:r>
      <w:r w:rsidR="005D4715">
        <w:rPr>
          <w:rFonts w:ascii="Arial" w:hAnsi="Arial" w:cs="Arial"/>
          <w:lang w:val="et-EE"/>
        </w:rPr>
        <w:t xml:space="preserve"> elamu / 5 m abihoone</w:t>
      </w:r>
    </w:p>
    <w:p w14:paraId="674B660D" w14:textId="77777777" w:rsidR="002C0A1B" w:rsidRPr="00D94EC2" w:rsidRDefault="002C0A1B" w:rsidP="00572CA5">
      <w:pPr>
        <w:tabs>
          <w:tab w:val="left" w:pos="4536"/>
          <w:tab w:val="left" w:pos="4678"/>
        </w:tabs>
        <w:spacing w:before="0" w:after="0" w:line="276" w:lineRule="auto"/>
        <w:jc w:val="both"/>
        <w:rPr>
          <w:rFonts w:ascii="Arial" w:hAnsi="Arial" w:cs="Arial"/>
          <w:lang w:val="et-EE"/>
        </w:rPr>
      </w:pPr>
      <w:r>
        <w:rPr>
          <w:rFonts w:ascii="Arial" w:hAnsi="Arial" w:cs="Arial"/>
          <w:lang w:val="et-EE"/>
        </w:rPr>
        <w:t>Hoone</w:t>
      </w:r>
      <w:r w:rsidR="008B56BF">
        <w:rPr>
          <w:rFonts w:ascii="Arial" w:hAnsi="Arial" w:cs="Arial"/>
          <w:lang w:val="et-EE"/>
        </w:rPr>
        <w:t>te suurim lubatud korruselisus</w:t>
      </w:r>
      <w:r w:rsidR="008B56BF">
        <w:rPr>
          <w:rFonts w:ascii="Arial" w:hAnsi="Arial" w:cs="Arial"/>
          <w:lang w:val="et-EE"/>
        </w:rPr>
        <w:tab/>
        <w:t>2 k elamu / 1 k abihoone</w:t>
      </w:r>
    </w:p>
    <w:p w14:paraId="5296F8D5" w14:textId="77777777" w:rsidR="000032EF" w:rsidRDefault="002C0A1B" w:rsidP="00572CA5">
      <w:pPr>
        <w:tabs>
          <w:tab w:val="left" w:pos="4536"/>
          <w:tab w:val="left" w:pos="4678"/>
        </w:tabs>
        <w:spacing w:before="0" w:after="0" w:line="276" w:lineRule="auto"/>
        <w:jc w:val="both"/>
        <w:rPr>
          <w:rFonts w:ascii="Arial" w:hAnsi="Arial" w:cs="Arial"/>
          <w:lang w:val="et-EE"/>
        </w:rPr>
      </w:pPr>
      <w:r>
        <w:rPr>
          <w:rFonts w:ascii="Arial" w:hAnsi="Arial" w:cs="Arial"/>
          <w:lang w:val="et-EE"/>
        </w:rPr>
        <w:lastRenderedPageBreak/>
        <w:t>Parkimiskohtade arv</w:t>
      </w:r>
      <w:r>
        <w:rPr>
          <w:rFonts w:ascii="Arial" w:hAnsi="Arial" w:cs="Arial"/>
          <w:lang w:val="et-EE"/>
        </w:rPr>
        <w:tab/>
      </w:r>
      <w:r w:rsidR="005D4715">
        <w:rPr>
          <w:rFonts w:ascii="Arial" w:hAnsi="Arial" w:cs="Arial"/>
          <w:lang w:val="et-EE"/>
        </w:rPr>
        <w:t>3</w:t>
      </w:r>
    </w:p>
    <w:p w14:paraId="04D4E3BE" w14:textId="77777777" w:rsidR="0021208C" w:rsidRDefault="0021208C" w:rsidP="00572CA5">
      <w:pPr>
        <w:tabs>
          <w:tab w:val="left" w:pos="4536"/>
          <w:tab w:val="left" w:pos="4678"/>
        </w:tabs>
        <w:spacing w:before="0" w:after="0" w:line="276" w:lineRule="auto"/>
        <w:jc w:val="both"/>
        <w:rPr>
          <w:rFonts w:ascii="Arial" w:hAnsi="Arial" w:cs="Arial"/>
          <w:lang w:val="et-EE"/>
        </w:rPr>
      </w:pPr>
    </w:p>
    <w:p w14:paraId="763193C3" w14:textId="77777777" w:rsidR="005D4715" w:rsidRPr="0021208C" w:rsidRDefault="0021208C" w:rsidP="00572CA5">
      <w:pPr>
        <w:pStyle w:val="Loendilik"/>
        <w:tabs>
          <w:tab w:val="left" w:pos="4678"/>
        </w:tabs>
        <w:autoSpaceDE w:val="0"/>
        <w:autoSpaceDN w:val="0"/>
        <w:adjustRightInd w:val="0"/>
        <w:spacing w:before="0" w:line="276" w:lineRule="auto"/>
        <w:ind w:left="0"/>
        <w:jc w:val="both"/>
        <w:rPr>
          <w:rFonts w:ascii="Arial" w:hAnsi="Arial" w:cs="Arial"/>
          <w:u w:val="single"/>
          <w:lang w:val="et-EE"/>
        </w:rPr>
      </w:pPr>
      <w:r>
        <w:rPr>
          <w:rFonts w:ascii="Arial" w:hAnsi="Arial" w:cs="Arial"/>
          <w:u w:val="single"/>
          <w:lang w:val="et-EE"/>
        </w:rPr>
        <w:t xml:space="preserve">POS </w:t>
      </w:r>
      <w:r w:rsidR="005D4715" w:rsidRPr="0021208C">
        <w:rPr>
          <w:rFonts w:ascii="Arial" w:hAnsi="Arial" w:cs="Arial"/>
          <w:u w:val="single"/>
          <w:lang w:val="et-EE"/>
        </w:rPr>
        <w:t>2</w:t>
      </w:r>
    </w:p>
    <w:p w14:paraId="66FE9254" w14:textId="77777777" w:rsidR="005D4715" w:rsidRPr="00582E09" w:rsidRDefault="005D4715" w:rsidP="00572CA5">
      <w:pPr>
        <w:pStyle w:val="Loendilik"/>
        <w:tabs>
          <w:tab w:val="left" w:pos="4678"/>
        </w:tabs>
        <w:autoSpaceDE w:val="0"/>
        <w:autoSpaceDN w:val="0"/>
        <w:adjustRightInd w:val="0"/>
        <w:spacing w:before="0" w:line="276" w:lineRule="auto"/>
        <w:ind w:left="0"/>
        <w:jc w:val="both"/>
        <w:rPr>
          <w:rFonts w:ascii="Arial" w:hAnsi="Arial" w:cs="Arial"/>
          <w:lang w:val="et-EE"/>
        </w:rPr>
      </w:pPr>
      <w:r>
        <w:rPr>
          <w:rFonts w:ascii="Arial" w:hAnsi="Arial" w:cs="Arial"/>
          <w:lang w:val="et-EE"/>
        </w:rPr>
        <w:t>Krundi suurus</w:t>
      </w:r>
      <w:r>
        <w:rPr>
          <w:rFonts w:ascii="Arial" w:hAnsi="Arial" w:cs="Arial"/>
          <w:lang w:val="et-EE"/>
        </w:rPr>
        <w:tab/>
      </w:r>
      <w:r w:rsidR="00976681">
        <w:rPr>
          <w:rFonts w:ascii="Arial" w:hAnsi="Arial" w:cs="Arial"/>
          <w:lang w:val="et-EE"/>
        </w:rPr>
        <w:t>2500</w:t>
      </w:r>
      <w:r>
        <w:rPr>
          <w:rFonts w:ascii="Arial" w:hAnsi="Arial" w:cs="Arial"/>
          <w:lang w:val="et-EE"/>
        </w:rPr>
        <w:t xml:space="preserve"> </w:t>
      </w:r>
      <w:r w:rsidRPr="00582E09">
        <w:rPr>
          <w:rFonts w:ascii="Arial" w:hAnsi="Arial" w:cs="Arial"/>
          <w:lang w:val="et-EE"/>
        </w:rPr>
        <w:t>m²</w:t>
      </w:r>
    </w:p>
    <w:p w14:paraId="4F408F55" w14:textId="77777777" w:rsidR="005D4715" w:rsidRPr="00582E09" w:rsidRDefault="005D4715" w:rsidP="00572CA5">
      <w:pPr>
        <w:pStyle w:val="Loendilik"/>
        <w:tabs>
          <w:tab w:val="left" w:pos="4678"/>
        </w:tabs>
        <w:autoSpaceDE w:val="0"/>
        <w:autoSpaceDN w:val="0"/>
        <w:adjustRightInd w:val="0"/>
        <w:spacing w:before="0" w:after="0" w:line="276" w:lineRule="auto"/>
        <w:ind w:left="0"/>
        <w:jc w:val="both"/>
        <w:rPr>
          <w:rFonts w:ascii="Arial" w:hAnsi="Arial" w:cs="Arial"/>
          <w:lang w:val="et-EE"/>
        </w:rPr>
      </w:pPr>
      <w:r w:rsidRPr="00582E09">
        <w:rPr>
          <w:rFonts w:ascii="Arial" w:hAnsi="Arial" w:cs="Arial"/>
          <w:lang w:val="et-EE"/>
        </w:rPr>
        <w:t>Krundi kasutamise sihtotstarve</w:t>
      </w:r>
      <w:r>
        <w:rPr>
          <w:rFonts w:ascii="Arial" w:hAnsi="Arial" w:cs="Arial"/>
          <w:lang w:val="et-EE"/>
        </w:rPr>
        <w:tab/>
        <w:t>elamumaa 100%</w:t>
      </w:r>
    </w:p>
    <w:p w14:paraId="7AC7A284" w14:textId="77777777" w:rsidR="005D4715" w:rsidRPr="00582E09" w:rsidRDefault="005D4715" w:rsidP="00572CA5">
      <w:pPr>
        <w:pStyle w:val="Loendilik"/>
        <w:tabs>
          <w:tab w:val="left" w:pos="4678"/>
        </w:tabs>
        <w:autoSpaceDE w:val="0"/>
        <w:autoSpaceDN w:val="0"/>
        <w:adjustRightInd w:val="0"/>
        <w:spacing w:before="0" w:after="0" w:line="276" w:lineRule="auto"/>
        <w:ind w:left="0"/>
        <w:jc w:val="both"/>
        <w:rPr>
          <w:rFonts w:ascii="Arial" w:hAnsi="Arial" w:cs="Arial"/>
          <w:lang w:val="et-EE"/>
        </w:rPr>
      </w:pPr>
      <w:r w:rsidRPr="00582E09">
        <w:rPr>
          <w:rFonts w:ascii="Arial" w:hAnsi="Arial" w:cs="Arial"/>
          <w:lang w:val="et-EE"/>
        </w:rPr>
        <w:t>Hoonete suurim arv krundil</w:t>
      </w:r>
      <w:r>
        <w:rPr>
          <w:rFonts w:ascii="Arial" w:hAnsi="Arial" w:cs="Arial"/>
          <w:lang w:val="et-EE"/>
        </w:rPr>
        <w:tab/>
        <w:t xml:space="preserve">1 elamu / </w:t>
      </w:r>
      <w:r w:rsidR="0017196B">
        <w:rPr>
          <w:rFonts w:ascii="Arial" w:hAnsi="Arial" w:cs="Arial"/>
          <w:lang w:val="et-EE"/>
        </w:rPr>
        <w:t>1</w:t>
      </w:r>
      <w:r w:rsidR="00C13EF5">
        <w:rPr>
          <w:rFonts w:ascii="Arial" w:hAnsi="Arial" w:cs="Arial"/>
          <w:lang w:val="et-EE"/>
        </w:rPr>
        <w:t xml:space="preserve"> abihoone</w:t>
      </w:r>
    </w:p>
    <w:p w14:paraId="57B29EB5" w14:textId="77777777" w:rsidR="005D4715" w:rsidRPr="00582E09" w:rsidRDefault="005D4715" w:rsidP="00572CA5">
      <w:pPr>
        <w:pStyle w:val="Loendilik"/>
        <w:tabs>
          <w:tab w:val="left" w:pos="4678"/>
        </w:tabs>
        <w:autoSpaceDE w:val="0"/>
        <w:autoSpaceDN w:val="0"/>
        <w:adjustRightInd w:val="0"/>
        <w:spacing w:before="0" w:after="0" w:line="276" w:lineRule="auto"/>
        <w:ind w:left="0"/>
        <w:jc w:val="both"/>
        <w:rPr>
          <w:rFonts w:ascii="Arial" w:hAnsi="Arial" w:cs="Arial"/>
          <w:lang w:val="et-EE"/>
        </w:rPr>
      </w:pPr>
      <w:r w:rsidRPr="00582E09">
        <w:rPr>
          <w:rFonts w:ascii="Arial" w:hAnsi="Arial" w:cs="Arial"/>
          <w:lang w:val="et-EE"/>
        </w:rPr>
        <w:t>Hoonete suurim lubatud ehit</w:t>
      </w:r>
      <w:r w:rsidR="0017196B">
        <w:rPr>
          <w:rFonts w:ascii="Arial" w:hAnsi="Arial" w:cs="Arial"/>
          <w:lang w:val="et-EE"/>
        </w:rPr>
        <w:t>i</w:t>
      </w:r>
      <w:r w:rsidRPr="00582E09">
        <w:rPr>
          <w:rFonts w:ascii="Arial" w:hAnsi="Arial" w:cs="Arial"/>
          <w:lang w:val="et-EE"/>
        </w:rPr>
        <w:t>s</w:t>
      </w:r>
      <w:r w:rsidR="0017196B">
        <w:rPr>
          <w:rFonts w:ascii="Arial" w:hAnsi="Arial" w:cs="Arial"/>
          <w:lang w:val="et-EE"/>
        </w:rPr>
        <w:t>e</w:t>
      </w:r>
      <w:r w:rsidRPr="00582E09">
        <w:rPr>
          <w:rFonts w:ascii="Arial" w:hAnsi="Arial" w:cs="Arial"/>
          <w:lang w:val="et-EE"/>
        </w:rPr>
        <w:t>alune pind</w:t>
      </w:r>
      <w:r w:rsidR="002133FB">
        <w:rPr>
          <w:rFonts w:ascii="Arial" w:hAnsi="Arial" w:cs="Arial"/>
          <w:lang w:val="et-EE"/>
        </w:rPr>
        <w:tab/>
        <w:t>2</w:t>
      </w:r>
      <w:r>
        <w:rPr>
          <w:rFonts w:ascii="Arial" w:hAnsi="Arial" w:cs="Arial"/>
          <w:lang w:val="et-EE"/>
        </w:rPr>
        <w:t>50</w:t>
      </w:r>
      <w:r w:rsidRPr="00582E09">
        <w:rPr>
          <w:rFonts w:ascii="Arial" w:hAnsi="Arial" w:cs="Arial"/>
          <w:lang w:val="et-EE"/>
        </w:rPr>
        <w:t xml:space="preserve"> m²</w:t>
      </w:r>
    </w:p>
    <w:p w14:paraId="7A7F7039" w14:textId="77777777" w:rsidR="005D4715" w:rsidRPr="00582E09" w:rsidRDefault="005D4715" w:rsidP="00572CA5">
      <w:pPr>
        <w:pStyle w:val="Loendilik"/>
        <w:tabs>
          <w:tab w:val="left" w:pos="4678"/>
        </w:tabs>
        <w:autoSpaceDE w:val="0"/>
        <w:autoSpaceDN w:val="0"/>
        <w:adjustRightInd w:val="0"/>
        <w:spacing w:before="0" w:after="0" w:line="276" w:lineRule="auto"/>
        <w:ind w:left="0"/>
        <w:jc w:val="both"/>
        <w:rPr>
          <w:rFonts w:ascii="Arial" w:hAnsi="Arial" w:cs="Arial"/>
          <w:lang w:val="et-EE"/>
        </w:rPr>
      </w:pPr>
      <w:r w:rsidRPr="00582E09">
        <w:rPr>
          <w:rFonts w:ascii="Arial" w:hAnsi="Arial" w:cs="Arial"/>
          <w:lang w:val="et-EE"/>
        </w:rPr>
        <w:t>Hoonete suurim lubatud kõrgus</w:t>
      </w:r>
      <w:r>
        <w:rPr>
          <w:rFonts w:ascii="Arial" w:hAnsi="Arial" w:cs="Arial"/>
          <w:lang w:val="et-EE"/>
        </w:rPr>
        <w:tab/>
        <w:t>9 m elamu / 5 m abihoone</w:t>
      </w:r>
    </w:p>
    <w:p w14:paraId="06013F2F" w14:textId="77777777" w:rsidR="005D4715" w:rsidRPr="00D94EC2" w:rsidRDefault="005D4715" w:rsidP="00572CA5">
      <w:pPr>
        <w:tabs>
          <w:tab w:val="left" w:pos="4678"/>
        </w:tabs>
        <w:spacing w:before="0" w:after="0" w:line="276" w:lineRule="auto"/>
        <w:jc w:val="both"/>
        <w:rPr>
          <w:rFonts w:ascii="Arial" w:hAnsi="Arial" w:cs="Arial"/>
          <w:lang w:val="et-EE"/>
        </w:rPr>
      </w:pPr>
      <w:r>
        <w:rPr>
          <w:rFonts w:ascii="Arial" w:hAnsi="Arial" w:cs="Arial"/>
          <w:lang w:val="et-EE"/>
        </w:rPr>
        <w:t>Hoonete suurim lubatud korruselisus</w:t>
      </w:r>
      <w:r>
        <w:rPr>
          <w:rFonts w:ascii="Arial" w:hAnsi="Arial" w:cs="Arial"/>
          <w:lang w:val="et-EE"/>
        </w:rPr>
        <w:tab/>
      </w:r>
      <w:r w:rsidR="008B56BF">
        <w:rPr>
          <w:rFonts w:ascii="Arial" w:hAnsi="Arial" w:cs="Arial"/>
          <w:lang w:val="et-EE"/>
        </w:rPr>
        <w:t>2 k elamu / 1 k abihoone</w:t>
      </w:r>
    </w:p>
    <w:p w14:paraId="78E1A6F1" w14:textId="77777777" w:rsidR="005D4715" w:rsidRDefault="005D4715" w:rsidP="00572CA5">
      <w:pPr>
        <w:tabs>
          <w:tab w:val="left" w:pos="4678"/>
        </w:tabs>
        <w:spacing w:before="0" w:after="0" w:line="276" w:lineRule="auto"/>
        <w:jc w:val="both"/>
        <w:rPr>
          <w:rFonts w:ascii="Arial" w:hAnsi="Arial" w:cs="Arial"/>
          <w:lang w:val="et-EE"/>
        </w:rPr>
      </w:pPr>
      <w:r>
        <w:rPr>
          <w:rFonts w:ascii="Arial" w:hAnsi="Arial" w:cs="Arial"/>
          <w:lang w:val="et-EE"/>
        </w:rPr>
        <w:t>Parkimiskohtade arv</w:t>
      </w:r>
      <w:r>
        <w:rPr>
          <w:rFonts w:ascii="Arial" w:hAnsi="Arial" w:cs="Arial"/>
          <w:lang w:val="et-EE"/>
        </w:rPr>
        <w:tab/>
        <w:t>3</w:t>
      </w:r>
    </w:p>
    <w:p w14:paraId="03CE6696" w14:textId="77777777" w:rsidR="002A4B85" w:rsidRDefault="002A4B85" w:rsidP="00572CA5">
      <w:pPr>
        <w:tabs>
          <w:tab w:val="left" w:pos="4678"/>
        </w:tabs>
        <w:spacing w:before="0" w:after="0" w:line="276" w:lineRule="auto"/>
        <w:jc w:val="both"/>
        <w:rPr>
          <w:rFonts w:ascii="Arial" w:hAnsi="Arial" w:cs="Arial"/>
          <w:lang w:val="et-EE"/>
        </w:rPr>
      </w:pPr>
    </w:p>
    <w:p w14:paraId="204245DC" w14:textId="0829FD8C" w:rsidR="00B90A50" w:rsidRDefault="002A4B85" w:rsidP="002A4B85">
      <w:pPr>
        <w:shd w:val="clear" w:color="auto" w:fill="FFFFFF"/>
        <w:spacing w:before="0" w:after="0" w:line="224" w:lineRule="atLeast"/>
        <w:jc w:val="both"/>
        <w:rPr>
          <w:rFonts w:ascii="Arial" w:hAnsi="Arial" w:cs="Arial"/>
          <w:color w:val="000000"/>
          <w:lang w:val="et-EE"/>
        </w:rPr>
      </w:pPr>
      <w:r w:rsidRPr="002A4B85">
        <w:rPr>
          <w:rFonts w:ascii="Arial" w:hAnsi="Arial" w:cs="Arial"/>
          <w:color w:val="000000"/>
          <w:lang w:val="et-EE"/>
        </w:rPr>
        <w:t>Elamumaa krundile on lubatud ehitada alla 20 m</w:t>
      </w:r>
      <w:r w:rsidR="00C13EF5">
        <w:rPr>
          <w:rFonts w:ascii="Arial" w:hAnsi="Arial" w:cs="Arial"/>
          <w:color w:val="000000"/>
          <w:lang w:val="et-EE"/>
        </w:rPr>
        <w:t>²</w:t>
      </w:r>
      <w:r w:rsidRPr="002A4B85">
        <w:rPr>
          <w:rFonts w:ascii="Arial" w:hAnsi="Arial" w:cs="Arial"/>
          <w:color w:val="000000"/>
          <w:lang w:val="et-EE"/>
        </w:rPr>
        <w:t xml:space="preserve"> suuruse ehitisealuse pinnaga ehitisi. </w:t>
      </w:r>
      <w:bookmarkStart w:id="37" w:name="_Hlk113870290"/>
      <w:r w:rsidRPr="002A4B85">
        <w:rPr>
          <w:rFonts w:ascii="Arial" w:hAnsi="Arial" w:cs="Arial"/>
          <w:color w:val="000000"/>
          <w:lang w:val="et-EE"/>
        </w:rPr>
        <w:t>Alla 20m</w:t>
      </w:r>
      <w:r w:rsidR="00C13EF5">
        <w:rPr>
          <w:rFonts w:ascii="Arial" w:hAnsi="Arial" w:cs="Arial"/>
          <w:color w:val="000000"/>
          <w:lang w:val="et-EE"/>
        </w:rPr>
        <w:t>²</w:t>
      </w:r>
      <w:r w:rsidRPr="002A4B85">
        <w:rPr>
          <w:rFonts w:ascii="Arial" w:hAnsi="Arial" w:cs="Arial"/>
          <w:color w:val="000000"/>
          <w:lang w:val="et-EE"/>
        </w:rPr>
        <w:t> suuruse ehitisealuse pinnaga ehitisi on lubatud rajada maksimaalselt kaks</w:t>
      </w:r>
      <w:r w:rsidR="001B7728">
        <w:rPr>
          <w:rFonts w:ascii="Arial" w:hAnsi="Arial" w:cs="Arial"/>
          <w:color w:val="000000"/>
          <w:lang w:val="et-EE"/>
        </w:rPr>
        <w:t xml:space="preserve"> </w:t>
      </w:r>
      <w:proofErr w:type="spellStart"/>
      <w:r w:rsidR="001B7728">
        <w:rPr>
          <w:rFonts w:ascii="Arial" w:hAnsi="Arial" w:cs="Arial"/>
          <w:color w:val="000000"/>
          <w:lang w:val="et-EE"/>
        </w:rPr>
        <w:t>pos</w:t>
      </w:r>
      <w:proofErr w:type="spellEnd"/>
      <w:r w:rsidR="001B7728">
        <w:rPr>
          <w:rFonts w:ascii="Arial" w:hAnsi="Arial" w:cs="Arial"/>
          <w:color w:val="000000"/>
          <w:lang w:val="et-EE"/>
        </w:rPr>
        <w:t xml:space="preserve"> 2 osas ja </w:t>
      </w:r>
      <w:proofErr w:type="spellStart"/>
      <w:r w:rsidR="001B7728">
        <w:rPr>
          <w:rFonts w:ascii="Arial" w:hAnsi="Arial" w:cs="Arial"/>
          <w:color w:val="000000"/>
          <w:lang w:val="et-EE"/>
        </w:rPr>
        <w:t>pos</w:t>
      </w:r>
      <w:proofErr w:type="spellEnd"/>
      <w:r w:rsidR="001B7728">
        <w:rPr>
          <w:rFonts w:ascii="Arial" w:hAnsi="Arial" w:cs="Arial"/>
          <w:color w:val="000000"/>
          <w:lang w:val="et-EE"/>
        </w:rPr>
        <w:t xml:space="preserve"> 1 osas üks. </w:t>
      </w:r>
      <w:r w:rsidRPr="002A4B85">
        <w:rPr>
          <w:rFonts w:ascii="Arial" w:hAnsi="Arial" w:cs="Arial"/>
          <w:color w:val="000000"/>
          <w:lang w:val="et-EE"/>
        </w:rPr>
        <w:t>Keelatud on hoonete, sh ka alla 20 m² ja alla 5 m kõrgete ehitiste, püstitamine teekaitsevööndisse</w:t>
      </w:r>
      <w:r w:rsidR="001B7728">
        <w:rPr>
          <w:rFonts w:ascii="Arial" w:hAnsi="Arial" w:cs="Arial"/>
          <w:color w:val="000000"/>
          <w:lang w:val="et-EE"/>
        </w:rPr>
        <w:t xml:space="preserve"> ja väljapoole elu- ja abihoonete hoonestusala.</w:t>
      </w:r>
      <w:bookmarkEnd w:id="37"/>
    </w:p>
    <w:p w14:paraId="297ED9B2" w14:textId="77777777" w:rsidR="002A4B85" w:rsidRPr="002A4B85" w:rsidRDefault="002A4B85" w:rsidP="002A4B85">
      <w:pPr>
        <w:shd w:val="clear" w:color="auto" w:fill="FFFFFF"/>
        <w:spacing w:before="0" w:after="0" w:line="224" w:lineRule="atLeast"/>
        <w:jc w:val="both"/>
        <w:rPr>
          <w:rFonts w:ascii="Arial" w:hAnsi="Arial" w:cs="Arial"/>
          <w:color w:val="000000"/>
          <w:lang w:val="et-EE"/>
        </w:rPr>
      </w:pPr>
      <w:r w:rsidRPr="002A4B85">
        <w:rPr>
          <w:rFonts w:ascii="Arial" w:hAnsi="Arial" w:cs="Arial"/>
          <w:color w:val="000000"/>
          <w:lang w:val="et-EE"/>
        </w:rPr>
        <w:t>Kui hoone on ehitisealuse pinnaga kuni 20 m² ja kuni 5 m kõrge, tuleb selle krundile ehitamisel ja materjalide valikul lähtuda põhihoone arhitektuursest stiilist (põhihoone puudumisel tuleb arvestada piirkonna arhitektuurse stiiliga) ja detailplaneeringus määratud hoonestusalast.</w:t>
      </w:r>
    </w:p>
    <w:p w14:paraId="0272542A" w14:textId="77777777" w:rsidR="002A4B85" w:rsidRPr="002A4B85" w:rsidRDefault="002A4B85" w:rsidP="002A4B85">
      <w:pPr>
        <w:shd w:val="clear" w:color="auto" w:fill="FFFFFF"/>
        <w:spacing w:before="0" w:after="0" w:line="224" w:lineRule="atLeast"/>
        <w:jc w:val="both"/>
        <w:rPr>
          <w:rFonts w:ascii="Arial" w:hAnsi="Arial" w:cs="Arial"/>
          <w:color w:val="000000"/>
          <w:lang w:val="et-EE"/>
        </w:rPr>
      </w:pPr>
      <w:r w:rsidRPr="002A4B85">
        <w:rPr>
          <w:rFonts w:ascii="Arial" w:hAnsi="Arial" w:cs="Arial"/>
          <w:color w:val="000000"/>
          <w:lang w:val="et-EE"/>
        </w:rPr>
        <w:t>Planeeritavate kruntide ehitusõiguse hulka on arvestatud kõik hooned. Ehitisealuse pinna moodustavad kõik krundil olevate ehitusloa kohustuslike hoonete ja ehitusloa kohustust mitteomavate ehitiste ehitisealuste pindade summa.</w:t>
      </w:r>
    </w:p>
    <w:p w14:paraId="77138235" w14:textId="77777777" w:rsidR="002A4B85" w:rsidRDefault="002A4B85" w:rsidP="00572CA5">
      <w:pPr>
        <w:tabs>
          <w:tab w:val="left" w:pos="4678"/>
        </w:tabs>
        <w:spacing w:before="0" w:after="0" w:line="276" w:lineRule="auto"/>
        <w:jc w:val="both"/>
        <w:rPr>
          <w:rFonts w:ascii="Arial" w:hAnsi="Arial" w:cs="Arial"/>
          <w:lang w:val="et-EE"/>
        </w:rPr>
      </w:pPr>
    </w:p>
    <w:p w14:paraId="427718E0" w14:textId="77777777" w:rsidR="00E81250" w:rsidRPr="00CA160F" w:rsidRDefault="00E81250" w:rsidP="00E81250">
      <w:pPr>
        <w:pStyle w:val="Pealkiri2"/>
        <w:numPr>
          <w:ilvl w:val="1"/>
          <w:numId w:val="7"/>
        </w:numPr>
        <w:tabs>
          <w:tab w:val="left" w:pos="426"/>
        </w:tabs>
        <w:jc w:val="both"/>
        <w:rPr>
          <w:rFonts w:ascii="Arial" w:hAnsi="Arial" w:cs="Arial"/>
          <w:color w:val="auto"/>
          <w:sz w:val="22"/>
          <w:szCs w:val="22"/>
          <w:lang w:val="et-EE"/>
        </w:rPr>
      </w:pPr>
      <w:bookmarkStart w:id="38" w:name="_Toc497647808"/>
      <w:bookmarkStart w:id="39" w:name="_Toc85909171"/>
      <w:r w:rsidRPr="00CA160F">
        <w:rPr>
          <w:rFonts w:ascii="Arial" w:hAnsi="Arial" w:cs="Arial"/>
          <w:color w:val="auto"/>
          <w:sz w:val="22"/>
          <w:szCs w:val="22"/>
          <w:lang w:val="et-EE"/>
        </w:rPr>
        <w:t>Ehitiste arhitektuurinõuded</w:t>
      </w:r>
      <w:bookmarkEnd w:id="38"/>
      <w:bookmarkEnd w:id="39"/>
    </w:p>
    <w:p w14:paraId="6E023040" w14:textId="77777777" w:rsidR="00E81250" w:rsidRPr="00CA160F" w:rsidRDefault="00E81250" w:rsidP="00E81250">
      <w:pPr>
        <w:spacing w:before="0" w:after="0"/>
        <w:jc w:val="both"/>
        <w:rPr>
          <w:rFonts w:ascii="Arial" w:hAnsi="Arial" w:cs="Arial"/>
          <w:lang w:val="et-EE"/>
        </w:rPr>
      </w:pPr>
    </w:p>
    <w:p w14:paraId="6501F026" w14:textId="5A555130" w:rsidR="005D4715" w:rsidRDefault="005D4715" w:rsidP="005D4715">
      <w:pPr>
        <w:autoSpaceDE w:val="0"/>
        <w:autoSpaceDN w:val="0"/>
        <w:adjustRightInd w:val="0"/>
        <w:spacing w:before="0" w:after="0"/>
        <w:ind w:left="720" w:hanging="360"/>
        <w:jc w:val="both"/>
        <w:rPr>
          <w:rFonts w:ascii="Arial" w:hAnsi="Arial" w:cs="Arial"/>
          <w:color w:val="000000"/>
          <w:lang w:val="et-EE"/>
        </w:rPr>
      </w:pPr>
      <w:r>
        <w:rPr>
          <w:rFonts w:ascii="Symbol" w:hAnsi="Symbol" w:cs="Symbol"/>
          <w:color w:val="000000"/>
          <w:lang w:val="et-EE"/>
        </w:rPr>
        <w:t></w:t>
      </w:r>
      <w:r w:rsidR="001B7728">
        <w:rPr>
          <w:rFonts w:ascii="Symbol" w:hAnsi="Symbol" w:cs="Symbol"/>
          <w:color w:val="000000"/>
          <w:lang w:val="et-EE"/>
        </w:rPr>
        <w:t></w:t>
      </w:r>
      <w:r w:rsidR="001B7728">
        <w:rPr>
          <w:rFonts w:ascii="Symbol" w:hAnsi="Symbol" w:cs="Symbol"/>
          <w:color w:val="000000"/>
          <w:lang w:val="et-EE"/>
        </w:rPr>
        <w:t></w:t>
      </w:r>
      <w:r w:rsidR="001B7728">
        <w:rPr>
          <w:rFonts w:ascii="Symbol" w:hAnsi="Symbol" w:cs="Symbol"/>
          <w:color w:val="000000"/>
          <w:lang w:val="et-EE"/>
        </w:rPr>
        <w:t></w:t>
      </w:r>
      <w:r w:rsidR="001B7728">
        <w:rPr>
          <w:rFonts w:ascii="Symbol" w:hAnsi="Symbol" w:cs="Symbol"/>
          <w:color w:val="000000"/>
          <w:lang w:val="et-EE"/>
        </w:rPr>
        <w:t></w:t>
      </w:r>
      <w:bookmarkStart w:id="40" w:name="_Hlk113870104"/>
      <w:r w:rsidR="001B7728">
        <w:rPr>
          <w:rFonts w:ascii="Arial" w:hAnsi="Arial" w:cs="Arial"/>
          <w:color w:val="000000"/>
          <w:lang w:val="et-EE"/>
        </w:rPr>
        <w:t>Pos 1 k</w:t>
      </w:r>
      <w:r>
        <w:rPr>
          <w:rFonts w:ascii="Arial" w:hAnsi="Arial" w:cs="Arial"/>
          <w:color w:val="000000"/>
          <w:lang w:val="et-EE"/>
        </w:rPr>
        <w:t xml:space="preserve">rundil võib paikneda üks elamu ja </w:t>
      </w:r>
      <w:r w:rsidR="00572CA5">
        <w:rPr>
          <w:rFonts w:ascii="Arial" w:hAnsi="Arial" w:cs="Arial"/>
          <w:color w:val="000000"/>
          <w:lang w:val="et-EE"/>
        </w:rPr>
        <w:t xml:space="preserve">kuni </w:t>
      </w:r>
      <w:r w:rsidR="00C13EF5">
        <w:rPr>
          <w:rFonts w:ascii="Arial" w:hAnsi="Arial" w:cs="Arial"/>
          <w:color w:val="000000"/>
          <w:lang w:val="et-EE"/>
        </w:rPr>
        <w:t>kaks</w:t>
      </w:r>
      <w:r w:rsidR="001B7728">
        <w:rPr>
          <w:rFonts w:ascii="Arial" w:hAnsi="Arial" w:cs="Arial"/>
          <w:color w:val="000000"/>
          <w:lang w:val="et-EE"/>
        </w:rPr>
        <w:t xml:space="preserve"> abihoonet;</w:t>
      </w:r>
    </w:p>
    <w:p w14:paraId="63F6B2B8" w14:textId="523F266D" w:rsidR="001B7728" w:rsidRPr="001B7728" w:rsidRDefault="001B7728" w:rsidP="001B7728">
      <w:pPr>
        <w:pStyle w:val="Loendilik"/>
        <w:numPr>
          <w:ilvl w:val="0"/>
          <w:numId w:val="22"/>
        </w:numPr>
        <w:autoSpaceDE w:val="0"/>
        <w:autoSpaceDN w:val="0"/>
        <w:adjustRightInd w:val="0"/>
        <w:spacing w:before="0" w:after="0"/>
        <w:jc w:val="both"/>
        <w:rPr>
          <w:rFonts w:ascii="Arial" w:hAnsi="Arial" w:cs="Arial"/>
          <w:color w:val="000000"/>
          <w:lang w:val="et-EE"/>
        </w:rPr>
      </w:pPr>
      <w:r w:rsidRPr="001B7728">
        <w:rPr>
          <w:rFonts w:ascii="Arial" w:hAnsi="Arial" w:cs="Arial"/>
          <w:color w:val="000000"/>
          <w:lang w:val="et-EE"/>
        </w:rPr>
        <w:t xml:space="preserve">Pos </w:t>
      </w:r>
      <w:r>
        <w:rPr>
          <w:rFonts w:ascii="Arial" w:hAnsi="Arial" w:cs="Arial"/>
          <w:color w:val="000000"/>
          <w:lang w:val="et-EE"/>
        </w:rPr>
        <w:t xml:space="preserve">2 </w:t>
      </w:r>
      <w:r w:rsidRPr="001B7728">
        <w:rPr>
          <w:rFonts w:ascii="Arial" w:hAnsi="Arial" w:cs="Arial"/>
          <w:color w:val="000000"/>
          <w:lang w:val="et-EE"/>
        </w:rPr>
        <w:t xml:space="preserve">krundil võib paikneda üks elamu ja </w:t>
      </w:r>
      <w:r>
        <w:rPr>
          <w:rFonts w:ascii="Arial" w:hAnsi="Arial" w:cs="Arial"/>
          <w:color w:val="000000"/>
          <w:lang w:val="et-EE"/>
        </w:rPr>
        <w:t>üks</w:t>
      </w:r>
      <w:r w:rsidRPr="001B7728">
        <w:rPr>
          <w:rFonts w:ascii="Arial" w:hAnsi="Arial" w:cs="Arial"/>
          <w:color w:val="000000"/>
          <w:lang w:val="et-EE"/>
        </w:rPr>
        <w:t xml:space="preserve"> abihoonet;</w:t>
      </w:r>
    </w:p>
    <w:bookmarkEnd w:id="40"/>
    <w:p w14:paraId="1666C709" w14:textId="77777777" w:rsidR="005D4715" w:rsidRDefault="005D4715" w:rsidP="005D4715">
      <w:pPr>
        <w:autoSpaceDE w:val="0"/>
        <w:autoSpaceDN w:val="0"/>
        <w:adjustRightInd w:val="0"/>
        <w:spacing w:before="0" w:after="0"/>
        <w:ind w:left="720" w:hanging="360"/>
        <w:jc w:val="both"/>
        <w:rPr>
          <w:rFonts w:ascii="Arial" w:hAnsi="Arial" w:cs="Arial"/>
          <w:color w:val="000000"/>
          <w:lang w:val="et-EE"/>
        </w:rPr>
      </w:pPr>
      <w:r>
        <w:rPr>
          <w:rFonts w:ascii="Symbol" w:hAnsi="Symbol" w:cs="Symbol"/>
          <w:color w:val="000000"/>
          <w:lang w:val="et-EE"/>
        </w:rPr>
        <w:t></w:t>
      </w:r>
      <w:r>
        <w:rPr>
          <w:rFonts w:ascii="Symbol" w:hAnsi="Symbol" w:cs="Symbol"/>
          <w:color w:val="000000"/>
          <w:lang w:val="et-EE"/>
        </w:rPr>
        <w:tab/>
      </w:r>
      <w:r>
        <w:rPr>
          <w:rFonts w:ascii="Arial" w:hAnsi="Arial" w:cs="Arial"/>
          <w:color w:val="000000"/>
          <w:lang w:val="et-EE"/>
        </w:rPr>
        <w:t>hoone ehitusala on määratud krundipiiridest minimaalselt nelja meetri kaugusele;</w:t>
      </w:r>
    </w:p>
    <w:p w14:paraId="7FEE66F4" w14:textId="77777777" w:rsidR="005D4715" w:rsidRDefault="005D4715" w:rsidP="005D4715">
      <w:pPr>
        <w:autoSpaceDE w:val="0"/>
        <w:autoSpaceDN w:val="0"/>
        <w:adjustRightInd w:val="0"/>
        <w:spacing w:before="0" w:after="0"/>
        <w:ind w:left="720" w:hanging="360"/>
        <w:jc w:val="both"/>
        <w:rPr>
          <w:rFonts w:ascii="Arial" w:hAnsi="Arial" w:cs="Arial"/>
          <w:color w:val="000000"/>
          <w:lang w:val="et-EE"/>
        </w:rPr>
      </w:pPr>
      <w:r>
        <w:rPr>
          <w:rFonts w:ascii="Symbol" w:hAnsi="Symbol" w:cs="Symbol"/>
          <w:color w:val="000000"/>
          <w:lang w:val="et-EE"/>
        </w:rPr>
        <w:t></w:t>
      </w:r>
      <w:r>
        <w:rPr>
          <w:rFonts w:ascii="Symbol" w:hAnsi="Symbol" w:cs="Symbol"/>
          <w:color w:val="000000"/>
          <w:lang w:val="et-EE"/>
        </w:rPr>
        <w:tab/>
      </w:r>
      <w:r>
        <w:rPr>
          <w:rFonts w:ascii="Arial" w:hAnsi="Arial" w:cs="Arial"/>
          <w:color w:val="000000"/>
          <w:lang w:val="et-EE"/>
        </w:rPr>
        <w:t>elamu suurim lubatud kõrgus on 9 m ja suurim lubatud korruste arv 2 korrust;</w:t>
      </w:r>
    </w:p>
    <w:p w14:paraId="77F091CD" w14:textId="77777777" w:rsidR="005D4715" w:rsidRDefault="005D4715" w:rsidP="005D4715">
      <w:pPr>
        <w:autoSpaceDE w:val="0"/>
        <w:autoSpaceDN w:val="0"/>
        <w:adjustRightInd w:val="0"/>
        <w:spacing w:before="0" w:after="0"/>
        <w:ind w:left="720" w:hanging="360"/>
        <w:jc w:val="both"/>
        <w:rPr>
          <w:rFonts w:ascii="Arial" w:hAnsi="Arial" w:cs="Arial"/>
          <w:color w:val="000000"/>
          <w:lang w:val="et-EE"/>
        </w:rPr>
      </w:pPr>
      <w:r>
        <w:rPr>
          <w:rFonts w:ascii="Symbol" w:hAnsi="Symbol" w:cs="Symbol"/>
          <w:color w:val="000000"/>
          <w:lang w:val="et-EE"/>
        </w:rPr>
        <w:t></w:t>
      </w:r>
      <w:r>
        <w:rPr>
          <w:rFonts w:ascii="Symbol" w:hAnsi="Symbol" w:cs="Symbol"/>
          <w:color w:val="000000"/>
          <w:lang w:val="et-EE"/>
        </w:rPr>
        <w:tab/>
      </w:r>
      <w:r>
        <w:rPr>
          <w:rFonts w:ascii="Arial" w:hAnsi="Arial" w:cs="Arial"/>
          <w:color w:val="000000"/>
          <w:lang w:val="et-EE"/>
        </w:rPr>
        <w:t>abihoone lubatud suurim kõrgus on 5 m, suurim lubatud korruste arv 1;</w:t>
      </w:r>
    </w:p>
    <w:p w14:paraId="63166CB7" w14:textId="5BB2029B" w:rsidR="00071F8B" w:rsidRDefault="005D4715" w:rsidP="00071F8B">
      <w:pPr>
        <w:autoSpaceDE w:val="0"/>
        <w:autoSpaceDN w:val="0"/>
        <w:adjustRightInd w:val="0"/>
        <w:spacing w:before="0" w:after="0"/>
        <w:ind w:left="720" w:hanging="360"/>
        <w:jc w:val="both"/>
        <w:rPr>
          <w:rFonts w:ascii="Arial" w:hAnsi="Arial" w:cs="Arial"/>
          <w:color w:val="000000"/>
          <w:lang w:val="et-EE"/>
        </w:rPr>
      </w:pPr>
      <w:r>
        <w:rPr>
          <w:rFonts w:ascii="Symbol" w:hAnsi="Symbol" w:cs="Symbol"/>
          <w:color w:val="000000"/>
          <w:lang w:val="et-EE"/>
        </w:rPr>
        <w:t></w:t>
      </w:r>
      <w:r>
        <w:rPr>
          <w:rFonts w:ascii="Symbol" w:hAnsi="Symbol" w:cs="Symbol"/>
          <w:color w:val="000000"/>
          <w:lang w:val="et-EE"/>
        </w:rPr>
        <w:tab/>
      </w:r>
      <w:r w:rsidR="007F2A27">
        <w:rPr>
          <w:rFonts w:ascii="Arial" w:hAnsi="Arial" w:cs="Arial"/>
          <w:color w:val="000000"/>
          <w:lang w:val="et-EE"/>
        </w:rPr>
        <w:t>p</w:t>
      </w:r>
      <w:r>
        <w:rPr>
          <w:rFonts w:ascii="Arial" w:hAnsi="Arial" w:cs="Arial"/>
          <w:color w:val="000000"/>
          <w:lang w:val="et-EE"/>
        </w:rPr>
        <w:t>laneeritavate kruntide ehitusõiguse hulka on arvestatud kõik hooned (k.a abihooned</w:t>
      </w:r>
      <w:r w:rsidR="00071F8B">
        <w:rPr>
          <w:rFonts w:ascii="Arial" w:hAnsi="Arial" w:cs="Arial"/>
          <w:color w:val="000000"/>
          <w:lang w:val="et-EE"/>
        </w:rPr>
        <w:t>)</w:t>
      </w:r>
      <w:r w:rsidR="007F2A27">
        <w:rPr>
          <w:rFonts w:ascii="Arial" w:hAnsi="Arial" w:cs="Arial"/>
          <w:color w:val="000000"/>
          <w:lang w:val="et-EE"/>
        </w:rPr>
        <w:t>.</w:t>
      </w:r>
      <w:r w:rsidR="00071F8B">
        <w:rPr>
          <w:rFonts w:ascii="Arial" w:hAnsi="Arial" w:cs="Arial"/>
          <w:color w:val="000000"/>
          <w:lang w:val="et-EE"/>
        </w:rPr>
        <w:t xml:space="preserve"> </w:t>
      </w:r>
      <w:r>
        <w:rPr>
          <w:rFonts w:ascii="Arial" w:hAnsi="Arial" w:cs="Arial"/>
          <w:color w:val="000000"/>
          <w:lang w:val="et-EE"/>
        </w:rPr>
        <w:t>Ehitisealuse pinna moodustavad kõik krundil olevate ehitusloa kohustuslike hoonete ja ehitusloa kohustust mitteomavate ehitiste ehitisealuste pindade summa.</w:t>
      </w:r>
      <w:r w:rsidR="00BD5F2B">
        <w:rPr>
          <w:rFonts w:ascii="Arial" w:hAnsi="Arial" w:cs="Arial"/>
          <w:color w:val="000000"/>
          <w:lang w:val="et-EE"/>
        </w:rPr>
        <w:t xml:space="preserve"> </w:t>
      </w:r>
    </w:p>
    <w:p w14:paraId="6E55A36F" w14:textId="77777777" w:rsidR="005D4715" w:rsidRDefault="005D4715" w:rsidP="005D4715">
      <w:pPr>
        <w:autoSpaceDE w:val="0"/>
        <w:autoSpaceDN w:val="0"/>
        <w:adjustRightInd w:val="0"/>
        <w:spacing w:before="0" w:after="0"/>
        <w:ind w:left="720" w:hanging="360"/>
        <w:jc w:val="both"/>
        <w:rPr>
          <w:rFonts w:ascii="Arial" w:hAnsi="Arial" w:cs="Arial"/>
          <w:color w:val="000000"/>
          <w:lang w:val="et-EE"/>
        </w:rPr>
      </w:pPr>
      <w:r>
        <w:rPr>
          <w:rFonts w:ascii="Symbol" w:hAnsi="Symbol" w:cs="Symbol"/>
          <w:color w:val="000000"/>
          <w:lang w:val="et-EE"/>
        </w:rPr>
        <w:t></w:t>
      </w:r>
      <w:r>
        <w:rPr>
          <w:rFonts w:ascii="Symbol" w:hAnsi="Symbol" w:cs="Symbol"/>
          <w:color w:val="000000"/>
          <w:lang w:val="et-EE"/>
        </w:rPr>
        <w:tab/>
      </w:r>
      <w:r>
        <w:rPr>
          <w:rFonts w:ascii="Arial" w:hAnsi="Arial" w:cs="Arial"/>
          <w:color w:val="000000"/>
          <w:lang w:val="et-EE"/>
        </w:rPr>
        <w:t>hoonete ±0.00 on planeeritav</w:t>
      </w:r>
      <w:r w:rsidR="00071F8B">
        <w:rPr>
          <w:rFonts w:ascii="Arial" w:hAnsi="Arial" w:cs="Arial"/>
          <w:color w:val="000000"/>
          <w:lang w:val="et-EE"/>
        </w:rPr>
        <w:t>ast maapinnast</w:t>
      </w:r>
      <w:r w:rsidR="00C13EF5">
        <w:rPr>
          <w:rFonts w:ascii="Arial" w:hAnsi="Arial" w:cs="Arial"/>
          <w:color w:val="000000"/>
          <w:lang w:val="et-EE"/>
        </w:rPr>
        <w:t xml:space="preserve"> kuni </w:t>
      </w:r>
      <w:r w:rsidR="00071F8B">
        <w:rPr>
          <w:rFonts w:ascii="Arial" w:hAnsi="Arial" w:cs="Arial"/>
          <w:color w:val="000000"/>
          <w:lang w:val="et-EE"/>
        </w:rPr>
        <w:t xml:space="preserve"> 0,5m </w:t>
      </w:r>
      <w:r>
        <w:rPr>
          <w:rFonts w:ascii="Arial" w:hAnsi="Arial" w:cs="Arial"/>
          <w:color w:val="000000"/>
          <w:lang w:val="et-EE"/>
        </w:rPr>
        <w:t>kõrgemal;</w:t>
      </w:r>
    </w:p>
    <w:p w14:paraId="666BDC4C" w14:textId="77777777" w:rsidR="005D4715" w:rsidRDefault="005D4715" w:rsidP="005D4715">
      <w:pPr>
        <w:autoSpaceDE w:val="0"/>
        <w:autoSpaceDN w:val="0"/>
        <w:adjustRightInd w:val="0"/>
        <w:spacing w:before="0" w:after="0"/>
        <w:ind w:left="720" w:hanging="360"/>
        <w:jc w:val="both"/>
        <w:rPr>
          <w:rFonts w:ascii="Arial" w:hAnsi="Arial" w:cs="Arial"/>
          <w:color w:val="000000"/>
          <w:lang w:val="et-EE"/>
        </w:rPr>
      </w:pPr>
      <w:r>
        <w:rPr>
          <w:rFonts w:ascii="Symbol" w:hAnsi="Symbol" w:cs="Symbol"/>
          <w:color w:val="000000"/>
          <w:lang w:val="et-EE"/>
        </w:rPr>
        <w:t></w:t>
      </w:r>
      <w:r>
        <w:rPr>
          <w:rFonts w:ascii="Symbol" w:hAnsi="Symbol" w:cs="Symbol"/>
          <w:color w:val="000000"/>
          <w:lang w:val="et-EE"/>
        </w:rPr>
        <w:tab/>
      </w:r>
      <w:r>
        <w:rPr>
          <w:rFonts w:ascii="Arial" w:hAnsi="Arial" w:cs="Arial"/>
          <w:color w:val="000000"/>
          <w:lang w:val="et-EE"/>
        </w:rPr>
        <w:t>katusekalle: ühepereelamud 15 - 40°, väiksemad hooneosad võivad olla madalama kaldega;</w:t>
      </w:r>
    </w:p>
    <w:p w14:paraId="52EF3CEE" w14:textId="77777777" w:rsidR="007F2A27" w:rsidRDefault="007F2A27" w:rsidP="005D4715">
      <w:pPr>
        <w:autoSpaceDE w:val="0"/>
        <w:autoSpaceDN w:val="0"/>
        <w:adjustRightInd w:val="0"/>
        <w:spacing w:before="0" w:after="0"/>
        <w:ind w:left="720" w:hanging="360"/>
        <w:jc w:val="both"/>
        <w:rPr>
          <w:rFonts w:ascii="Arial" w:hAnsi="Arial" w:cs="Arial"/>
          <w:color w:val="000000"/>
          <w:lang w:val="et-EE"/>
        </w:rPr>
      </w:pPr>
      <w:r>
        <w:rPr>
          <w:rFonts w:ascii="Arial" w:hAnsi="Arial" w:cs="Arial"/>
          <w:color w:val="000000"/>
          <w:lang w:val="et-EE"/>
        </w:rPr>
        <w:tab/>
        <w:t>katuse tüüp viil –või kelpkatus;</w:t>
      </w:r>
    </w:p>
    <w:p w14:paraId="3F0150D3" w14:textId="77777777" w:rsidR="005D4715" w:rsidRDefault="005D4715" w:rsidP="005D4715">
      <w:pPr>
        <w:autoSpaceDE w:val="0"/>
        <w:autoSpaceDN w:val="0"/>
        <w:adjustRightInd w:val="0"/>
        <w:spacing w:before="0" w:after="0"/>
        <w:ind w:left="720" w:hanging="360"/>
        <w:jc w:val="both"/>
        <w:rPr>
          <w:rFonts w:ascii="Arial" w:hAnsi="Arial" w:cs="Arial"/>
          <w:color w:val="000000"/>
          <w:lang w:val="et-EE"/>
        </w:rPr>
      </w:pPr>
      <w:r>
        <w:rPr>
          <w:rFonts w:ascii="Symbol" w:hAnsi="Symbol" w:cs="Symbol"/>
          <w:color w:val="000000"/>
          <w:lang w:val="et-EE"/>
        </w:rPr>
        <w:t></w:t>
      </w:r>
      <w:r>
        <w:rPr>
          <w:rFonts w:ascii="Symbol" w:hAnsi="Symbol" w:cs="Symbol"/>
          <w:color w:val="000000"/>
          <w:lang w:val="et-EE"/>
        </w:rPr>
        <w:tab/>
      </w:r>
      <w:r>
        <w:rPr>
          <w:rFonts w:ascii="Arial" w:hAnsi="Arial" w:cs="Arial"/>
          <w:color w:val="000000"/>
          <w:lang w:val="et-EE"/>
        </w:rPr>
        <w:t>katusematerjalideks kasutada rullmaterjale, kivi ja plekki;</w:t>
      </w:r>
      <w:r w:rsidR="00F53819">
        <w:rPr>
          <w:rFonts w:ascii="Arial" w:hAnsi="Arial" w:cs="Arial"/>
          <w:color w:val="000000"/>
          <w:lang w:val="et-EE"/>
        </w:rPr>
        <w:t xml:space="preserve"> plekk-katuse puhul mitte kasutada imiteerivaid materjale ( sh kiviprofiili);</w:t>
      </w:r>
    </w:p>
    <w:p w14:paraId="30868ABE" w14:textId="77777777" w:rsidR="005D4715" w:rsidRDefault="005D4715" w:rsidP="005D4715">
      <w:pPr>
        <w:autoSpaceDE w:val="0"/>
        <w:autoSpaceDN w:val="0"/>
        <w:adjustRightInd w:val="0"/>
        <w:spacing w:before="0" w:after="0"/>
        <w:ind w:left="720" w:hanging="360"/>
        <w:jc w:val="both"/>
        <w:rPr>
          <w:rFonts w:ascii="Arial" w:hAnsi="Arial" w:cs="Arial"/>
          <w:color w:val="000000"/>
          <w:lang w:val="et-EE"/>
        </w:rPr>
      </w:pPr>
      <w:r>
        <w:rPr>
          <w:rFonts w:ascii="Symbol" w:hAnsi="Symbol" w:cs="Symbol"/>
          <w:color w:val="000000"/>
          <w:lang w:val="et-EE"/>
        </w:rPr>
        <w:t></w:t>
      </w:r>
      <w:r>
        <w:rPr>
          <w:rFonts w:ascii="Symbol" w:hAnsi="Symbol" w:cs="Symbol"/>
          <w:color w:val="000000"/>
          <w:lang w:val="et-EE"/>
        </w:rPr>
        <w:tab/>
      </w:r>
      <w:r>
        <w:rPr>
          <w:rFonts w:ascii="Arial" w:hAnsi="Arial" w:cs="Arial"/>
          <w:color w:val="000000"/>
          <w:lang w:val="et-EE"/>
        </w:rPr>
        <w:t>välisviimistluses kasutada peamise fassaadimaterjalina puitu, mida võib kombin</w:t>
      </w:r>
      <w:r w:rsidR="00071F8B">
        <w:rPr>
          <w:rFonts w:ascii="Arial" w:hAnsi="Arial" w:cs="Arial"/>
          <w:color w:val="000000"/>
          <w:lang w:val="et-EE"/>
        </w:rPr>
        <w:t xml:space="preserve">eerida kivi, krohvi ja  tellisega </w:t>
      </w:r>
      <w:r>
        <w:rPr>
          <w:rFonts w:ascii="Arial" w:hAnsi="Arial" w:cs="Arial"/>
          <w:color w:val="000000"/>
          <w:lang w:val="et-EE"/>
        </w:rPr>
        <w:t>;</w:t>
      </w:r>
    </w:p>
    <w:p w14:paraId="34855791" w14:textId="77777777" w:rsidR="005D4715" w:rsidRDefault="005D4715" w:rsidP="005D4715">
      <w:pPr>
        <w:autoSpaceDE w:val="0"/>
        <w:autoSpaceDN w:val="0"/>
        <w:adjustRightInd w:val="0"/>
        <w:spacing w:before="0" w:after="0"/>
        <w:ind w:left="720" w:hanging="360"/>
        <w:jc w:val="both"/>
        <w:rPr>
          <w:rFonts w:ascii="Arial" w:hAnsi="Arial" w:cs="Arial"/>
          <w:color w:val="000000"/>
          <w:lang w:val="et-EE"/>
        </w:rPr>
      </w:pPr>
      <w:r>
        <w:rPr>
          <w:rFonts w:ascii="Symbol" w:hAnsi="Symbol" w:cs="Symbol"/>
          <w:color w:val="000000"/>
          <w:lang w:val="et-EE"/>
        </w:rPr>
        <w:t></w:t>
      </w:r>
      <w:r>
        <w:rPr>
          <w:rFonts w:ascii="Symbol" w:hAnsi="Symbol" w:cs="Symbol"/>
          <w:color w:val="000000"/>
          <w:lang w:val="et-EE"/>
        </w:rPr>
        <w:tab/>
      </w:r>
      <w:r>
        <w:rPr>
          <w:rFonts w:ascii="Arial" w:hAnsi="Arial" w:cs="Arial"/>
          <w:color w:val="000000"/>
          <w:lang w:val="et-EE"/>
        </w:rPr>
        <w:t>vältida naturaalseid materjale imiteerivaid materjale;</w:t>
      </w:r>
    </w:p>
    <w:p w14:paraId="7A7D2685" w14:textId="77777777" w:rsidR="007F2A27" w:rsidRDefault="005D4715" w:rsidP="007F2A27">
      <w:pPr>
        <w:autoSpaceDE w:val="0"/>
        <w:autoSpaceDN w:val="0"/>
        <w:adjustRightInd w:val="0"/>
        <w:spacing w:before="0" w:after="0"/>
        <w:ind w:left="720" w:hanging="360"/>
        <w:jc w:val="both"/>
        <w:rPr>
          <w:rFonts w:ascii="Arial" w:hAnsi="Arial" w:cs="Arial"/>
          <w:color w:val="000000"/>
          <w:lang w:val="et-EE"/>
        </w:rPr>
      </w:pPr>
      <w:r>
        <w:rPr>
          <w:rFonts w:ascii="Symbol" w:hAnsi="Symbol" w:cs="Symbol"/>
          <w:color w:val="000000"/>
          <w:lang w:val="et-EE"/>
        </w:rPr>
        <w:t></w:t>
      </w:r>
      <w:r>
        <w:rPr>
          <w:rFonts w:ascii="Symbol" w:hAnsi="Symbol" w:cs="Symbol"/>
          <w:color w:val="000000"/>
          <w:lang w:val="et-EE"/>
        </w:rPr>
        <w:tab/>
      </w:r>
      <w:r>
        <w:rPr>
          <w:rFonts w:ascii="Arial" w:hAnsi="Arial" w:cs="Arial"/>
          <w:color w:val="000000"/>
          <w:lang w:val="et-EE"/>
        </w:rPr>
        <w:t>abihoone(-d) ja piire peavad sobima materjalikasutuselt ja värvivalikult põhihoone arhitektuuriga;</w:t>
      </w:r>
    </w:p>
    <w:p w14:paraId="2E3BBC25" w14:textId="77777777" w:rsidR="007F2A27" w:rsidRPr="007F2A27" w:rsidRDefault="007F2A27" w:rsidP="007F2A27">
      <w:pPr>
        <w:pStyle w:val="Loendilik"/>
        <w:numPr>
          <w:ilvl w:val="0"/>
          <w:numId w:val="22"/>
        </w:numPr>
        <w:autoSpaceDE w:val="0"/>
        <w:autoSpaceDN w:val="0"/>
        <w:adjustRightInd w:val="0"/>
        <w:spacing w:before="0" w:after="0"/>
        <w:jc w:val="both"/>
        <w:rPr>
          <w:rFonts w:ascii="Calibri" w:hAnsi="Calibri" w:cs="Calibri"/>
          <w:color w:val="000000"/>
          <w:lang w:val="et-EE"/>
        </w:rPr>
      </w:pPr>
      <w:r>
        <w:rPr>
          <w:rFonts w:ascii="Arial" w:hAnsi="Arial" w:cs="Arial"/>
          <w:color w:val="000000"/>
          <w:lang w:val="et-EE"/>
        </w:rPr>
        <w:t>t</w:t>
      </w:r>
      <w:r w:rsidRPr="007F2A27">
        <w:rPr>
          <w:rFonts w:ascii="Arial" w:hAnsi="Arial" w:cs="Arial"/>
          <w:color w:val="000000"/>
          <w:lang w:val="et-EE"/>
        </w:rPr>
        <w:t>änava poole lubatud puitpiire; piirete asukoht ja kujundus peab sobituma naaberkinnistute piiretega;</w:t>
      </w:r>
    </w:p>
    <w:p w14:paraId="48F65399" w14:textId="65BF31FC" w:rsidR="001B7728" w:rsidRDefault="005D4715" w:rsidP="001B7728">
      <w:pPr>
        <w:spacing w:before="0" w:after="0"/>
        <w:ind w:left="720" w:hanging="360"/>
        <w:jc w:val="both"/>
        <w:rPr>
          <w:rFonts w:ascii="Arial" w:hAnsi="Arial" w:cs="Arial"/>
          <w:lang w:val="et-EE"/>
        </w:rPr>
      </w:pPr>
      <w:r>
        <w:rPr>
          <w:rFonts w:ascii="Symbol" w:hAnsi="Symbol" w:cs="Symbol"/>
          <w:color w:val="000000"/>
          <w:lang w:val="et-EE"/>
        </w:rPr>
        <w:t></w:t>
      </w:r>
      <w:r>
        <w:rPr>
          <w:rFonts w:ascii="Symbol" w:hAnsi="Symbol" w:cs="Symbol"/>
          <w:color w:val="000000"/>
          <w:lang w:val="et-EE"/>
        </w:rPr>
        <w:tab/>
      </w:r>
      <w:bookmarkStart w:id="41" w:name="_Hlk113870401"/>
      <w:r>
        <w:rPr>
          <w:rFonts w:ascii="Arial" w:hAnsi="Arial" w:cs="Arial"/>
          <w:color w:val="000000"/>
          <w:lang w:val="et-EE"/>
        </w:rPr>
        <w:t>hoone (hoonete) eskiisprojektid pea</w:t>
      </w:r>
      <w:r w:rsidR="001B7728">
        <w:rPr>
          <w:rFonts w:ascii="Arial" w:hAnsi="Arial" w:cs="Arial"/>
          <w:color w:val="000000"/>
          <w:lang w:val="et-EE"/>
        </w:rPr>
        <w:t xml:space="preserve">b kooskõlastama Jõelähtme </w:t>
      </w:r>
      <w:r w:rsidR="001B7728">
        <w:rPr>
          <w:rFonts w:ascii="Arial" w:hAnsi="Arial" w:cs="Arial"/>
          <w:lang w:val="et-EE"/>
        </w:rPr>
        <w:t>vallavalitsuse maa-, ehitus– ja planeerimisosakonnaga</w:t>
      </w:r>
      <w:bookmarkEnd w:id="41"/>
      <w:r w:rsidR="001B7728" w:rsidRPr="009346BD">
        <w:rPr>
          <w:rFonts w:ascii="Arial" w:hAnsi="Arial" w:cs="Arial"/>
          <w:lang w:val="et-EE"/>
        </w:rPr>
        <w:t>.</w:t>
      </w:r>
    </w:p>
    <w:p w14:paraId="44ADACC9" w14:textId="571ADA6F" w:rsidR="005D4715" w:rsidRDefault="005D4715" w:rsidP="005D4715">
      <w:pPr>
        <w:autoSpaceDE w:val="0"/>
        <w:autoSpaceDN w:val="0"/>
        <w:adjustRightInd w:val="0"/>
        <w:spacing w:before="0" w:after="0"/>
        <w:ind w:left="720" w:hanging="360"/>
        <w:jc w:val="both"/>
        <w:rPr>
          <w:rFonts w:ascii="Arial" w:hAnsi="Arial" w:cs="Arial"/>
          <w:color w:val="000000"/>
          <w:lang w:val="et-EE"/>
        </w:rPr>
      </w:pPr>
    </w:p>
    <w:p w14:paraId="55CA7096" w14:textId="77777777" w:rsidR="00E81250" w:rsidRDefault="00E81250" w:rsidP="00E81250">
      <w:pPr>
        <w:spacing w:before="0" w:after="0"/>
        <w:jc w:val="both"/>
        <w:rPr>
          <w:rFonts w:ascii="Arial" w:hAnsi="Arial" w:cs="Arial"/>
          <w:lang w:val="et-EE"/>
        </w:rPr>
      </w:pPr>
    </w:p>
    <w:p w14:paraId="524E14F7" w14:textId="77777777" w:rsidR="009346BD" w:rsidRPr="009346BD" w:rsidRDefault="009346BD" w:rsidP="00AA028E">
      <w:pPr>
        <w:spacing w:before="0" w:after="0"/>
        <w:jc w:val="both"/>
        <w:rPr>
          <w:rFonts w:ascii="Arial" w:hAnsi="Arial" w:cs="Arial"/>
          <w:lang w:val="et-EE"/>
        </w:rPr>
      </w:pPr>
      <w:r w:rsidRPr="009346BD">
        <w:rPr>
          <w:rFonts w:ascii="Arial" w:hAnsi="Arial" w:cs="Arial"/>
          <w:lang w:val="et-EE"/>
        </w:rPr>
        <w:t xml:space="preserve">Hoonete projekteerimisel arvestada lähiümbruste planeeringutega ja naaberhoonestusega. </w:t>
      </w:r>
      <w:proofErr w:type="spellStart"/>
      <w:r w:rsidR="0021208C">
        <w:rPr>
          <w:rFonts w:ascii="Arial" w:hAnsi="Arial" w:cs="Arial"/>
          <w:lang w:val="et-EE"/>
        </w:rPr>
        <w:t>Insolatsiooni</w:t>
      </w:r>
      <w:proofErr w:type="spellEnd"/>
      <w:r w:rsidR="0021208C">
        <w:rPr>
          <w:rFonts w:ascii="Arial" w:hAnsi="Arial" w:cs="Arial"/>
          <w:lang w:val="et-EE"/>
        </w:rPr>
        <w:t xml:space="preserve"> osas lähtuda Euroopa standardist EVS-EN 17037:2019 `` Päevavalgus hoonetes``.</w:t>
      </w:r>
    </w:p>
    <w:p w14:paraId="188725D8" w14:textId="77777777" w:rsidR="009346BD" w:rsidRPr="009346BD" w:rsidRDefault="009346BD" w:rsidP="00AA028E">
      <w:pPr>
        <w:spacing w:before="0" w:after="0"/>
        <w:jc w:val="both"/>
        <w:rPr>
          <w:rFonts w:ascii="Arial" w:hAnsi="Arial" w:cs="Arial"/>
          <w:lang w:val="et-EE"/>
        </w:rPr>
      </w:pPr>
      <w:r w:rsidRPr="009346BD">
        <w:rPr>
          <w:rFonts w:ascii="Arial" w:hAnsi="Arial" w:cs="Arial"/>
          <w:lang w:val="et-EE"/>
        </w:rPr>
        <w:t>Projekteeritava hoone arhitektuurne lahendus peab arvestama piirkonna miljööd, naaberhoonestuse üld</w:t>
      </w:r>
      <w:r w:rsidR="002F5430">
        <w:rPr>
          <w:rFonts w:ascii="Arial" w:hAnsi="Arial" w:cs="Arial"/>
          <w:lang w:val="et-EE"/>
        </w:rPr>
        <w:t xml:space="preserve">iseid </w:t>
      </w:r>
      <w:r w:rsidRPr="009346BD">
        <w:rPr>
          <w:rFonts w:ascii="Arial" w:hAnsi="Arial" w:cs="Arial"/>
          <w:lang w:val="et-EE"/>
        </w:rPr>
        <w:t xml:space="preserve">mahtusid ja proportsioone. </w:t>
      </w:r>
    </w:p>
    <w:p w14:paraId="13C38858" w14:textId="77777777" w:rsidR="009346BD" w:rsidRPr="009346BD" w:rsidRDefault="009346BD" w:rsidP="009346BD">
      <w:pPr>
        <w:spacing w:before="0" w:after="0" w:line="276" w:lineRule="auto"/>
        <w:jc w:val="both"/>
        <w:rPr>
          <w:rFonts w:ascii="Arial" w:hAnsi="Arial" w:cs="Arial"/>
          <w:lang w:val="et-EE"/>
        </w:rPr>
      </w:pPr>
    </w:p>
    <w:p w14:paraId="4F524646" w14:textId="3FB4348C" w:rsidR="009346BD" w:rsidRDefault="009346BD" w:rsidP="00AA028E">
      <w:pPr>
        <w:spacing w:before="0" w:after="0"/>
        <w:jc w:val="both"/>
        <w:rPr>
          <w:rFonts w:ascii="Arial" w:hAnsi="Arial" w:cs="Arial"/>
          <w:lang w:val="et-EE"/>
        </w:rPr>
      </w:pPr>
      <w:r w:rsidRPr="009346BD">
        <w:rPr>
          <w:rFonts w:ascii="Arial" w:hAnsi="Arial" w:cs="Arial"/>
          <w:lang w:val="et-EE"/>
        </w:rPr>
        <w:lastRenderedPageBreak/>
        <w:t>Hoonete arhitektuurne lahendus täpsustata eraldi eskiisprojektina eesmärgiga rajada planeeringu alale maksimaalselt sobituv ja ümbruskonna elukeskkonda esteetiliselt ja visuaalselt väärtustav hoone.</w:t>
      </w:r>
    </w:p>
    <w:p w14:paraId="225ECF03" w14:textId="77777777" w:rsidR="00815727" w:rsidRPr="00FB3B53" w:rsidRDefault="00442CA1" w:rsidP="00FB3B53">
      <w:pPr>
        <w:pStyle w:val="Pealkiri2"/>
        <w:numPr>
          <w:ilvl w:val="1"/>
          <w:numId w:val="7"/>
        </w:numPr>
        <w:tabs>
          <w:tab w:val="left" w:pos="426"/>
        </w:tabs>
        <w:jc w:val="both"/>
        <w:rPr>
          <w:rFonts w:ascii="Arial" w:hAnsi="Arial" w:cs="Arial"/>
          <w:color w:val="auto"/>
          <w:sz w:val="22"/>
          <w:szCs w:val="22"/>
          <w:lang w:val="et-EE"/>
        </w:rPr>
      </w:pPr>
      <w:bookmarkStart w:id="42" w:name="_Toc85909172"/>
      <w:r>
        <w:rPr>
          <w:rFonts w:ascii="Arial" w:hAnsi="Arial" w:cs="Arial"/>
          <w:color w:val="auto"/>
          <w:sz w:val="22"/>
          <w:szCs w:val="22"/>
          <w:lang w:val="et-EE"/>
        </w:rPr>
        <w:t>Piirded</w:t>
      </w:r>
      <w:bookmarkEnd w:id="42"/>
      <w:r w:rsidR="00815727">
        <w:rPr>
          <w:rFonts w:ascii="Arial" w:hAnsi="Arial" w:cs="Arial"/>
          <w:color w:val="auto"/>
          <w:sz w:val="22"/>
          <w:szCs w:val="22"/>
          <w:lang w:val="et-EE"/>
        </w:rPr>
        <w:t xml:space="preserve"> </w:t>
      </w:r>
    </w:p>
    <w:p w14:paraId="2A3868ED" w14:textId="77777777" w:rsidR="005D4715" w:rsidRPr="005D4715" w:rsidRDefault="00EA15C5" w:rsidP="00AA028E">
      <w:pPr>
        <w:spacing w:before="0" w:after="0"/>
        <w:jc w:val="both"/>
        <w:rPr>
          <w:rFonts w:ascii="Arial" w:hAnsi="Arial" w:cs="Arial"/>
          <w:lang w:val="et-EE"/>
        </w:rPr>
      </w:pPr>
      <w:r>
        <w:rPr>
          <w:rFonts w:ascii="Arial" w:hAnsi="Arial" w:cs="Arial"/>
          <w:color w:val="000000"/>
          <w:lang w:val="et-EE"/>
        </w:rPr>
        <w:t>T</w:t>
      </w:r>
      <w:r w:rsidRPr="007F2A27">
        <w:rPr>
          <w:rFonts w:ascii="Arial" w:hAnsi="Arial" w:cs="Arial"/>
          <w:color w:val="000000"/>
          <w:lang w:val="et-EE"/>
        </w:rPr>
        <w:t xml:space="preserve">änava poole </w:t>
      </w:r>
      <w:r w:rsidR="00104873">
        <w:rPr>
          <w:rFonts w:ascii="Arial" w:hAnsi="Arial" w:cs="Arial"/>
          <w:color w:val="000000"/>
          <w:lang w:val="et-EE"/>
        </w:rPr>
        <w:t xml:space="preserve">on </w:t>
      </w:r>
      <w:r w:rsidRPr="007F2A27">
        <w:rPr>
          <w:rFonts w:ascii="Arial" w:hAnsi="Arial" w:cs="Arial"/>
          <w:color w:val="000000"/>
          <w:lang w:val="et-EE"/>
        </w:rPr>
        <w:t>lubatud puitpiire</w:t>
      </w:r>
      <w:r>
        <w:rPr>
          <w:rFonts w:ascii="Arial" w:hAnsi="Arial" w:cs="Arial"/>
          <w:color w:val="000000"/>
          <w:lang w:val="et-EE"/>
        </w:rPr>
        <w:t xml:space="preserve">. </w:t>
      </w:r>
      <w:r w:rsidR="005D4715" w:rsidRPr="005D4715">
        <w:rPr>
          <w:rFonts w:ascii="Arial" w:hAnsi="Arial" w:cs="Arial"/>
          <w:lang w:val="et-EE"/>
        </w:rPr>
        <w:t>Piirete suurim lubatud kõrgus tee poolsel küljel on 1,5 m, läbipaistvusega vähemalt 30%</w:t>
      </w:r>
      <w:r w:rsidR="005D4715">
        <w:rPr>
          <w:rFonts w:ascii="Arial" w:hAnsi="Arial" w:cs="Arial"/>
          <w:lang w:val="et-EE"/>
        </w:rPr>
        <w:t>.</w:t>
      </w:r>
      <w:r w:rsidR="00AA028E" w:rsidRPr="00AA028E">
        <w:rPr>
          <w:rFonts w:ascii="Arial" w:hAnsi="Arial" w:cs="Arial"/>
          <w:color w:val="000000"/>
          <w:lang w:val="et-EE"/>
        </w:rPr>
        <w:t xml:space="preserve"> </w:t>
      </w:r>
      <w:r w:rsidR="00AA028E">
        <w:rPr>
          <w:rFonts w:ascii="Arial" w:hAnsi="Arial" w:cs="Arial"/>
          <w:color w:val="000000"/>
          <w:lang w:val="et-EE"/>
        </w:rPr>
        <w:t>P</w:t>
      </w:r>
      <w:r w:rsidR="00AA028E" w:rsidRPr="007F2A27">
        <w:rPr>
          <w:rFonts w:ascii="Arial" w:hAnsi="Arial" w:cs="Arial"/>
          <w:color w:val="000000"/>
          <w:lang w:val="et-EE"/>
        </w:rPr>
        <w:t>iirete asukoht ja kujundus peab sobituma naaberkinnistute piiretega</w:t>
      </w:r>
      <w:r w:rsidR="00AA028E" w:rsidRPr="005D4715">
        <w:rPr>
          <w:rFonts w:ascii="Arial" w:hAnsi="Arial" w:cs="Arial"/>
          <w:lang w:val="et-EE"/>
        </w:rPr>
        <w:t xml:space="preserve"> nii materjali kui kõrguse poolest.</w:t>
      </w:r>
    </w:p>
    <w:p w14:paraId="511E26D6" w14:textId="77777777" w:rsidR="00E81250" w:rsidRPr="00EE35A1" w:rsidRDefault="00E81250" w:rsidP="00EE35A1">
      <w:pPr>
        <w:pStyle w:val="Pealkiri2"/>
        <w:numPr>
          <w:ilvl w:val="1"/>
          <w:numId w:val="7"/>
        </w:numPr>
        <w:tabs>
          <w:tab w:val="left" w:pos="426"/>
        </w:tabs>
        <w:jc w:val="both"/>
        <w:rPr>
          <w:rFonts w:ascii="Arial" w:hAnsi="Arial" w:cs="Arial"/>
          <w:color w:val="auto"/>
          <w:sz w:val="22"/>
          <w:szCs w:val="22"/>
          <w:lang w:val="et-EE"/>
        </w:rPr>
      </w:pPr>
      <w:bookmarkStart w:id="43" w:name="_Toc497647810"/>
      <w:bookmarkStart w:id="44" w:name="_Toc85909173"/>
      <w:r w:rsidRPr="00CA160F">
        <w:rPr>
          <w:rFonts w:ascii="Arial" w:hAnsi="Arial" w:cs="Arial"/>
          <w:color w:val="auto"/>
          <w:sz w:val="22"/>
          <w:szCs w:val="22"/>
          <w:lang w:val="et-EE"/>
        </w:rPr>
        <w:t>Tänavate maa-alad, liiklus- ja parkimiskorraldus</w:t>
      </w:r>
      <w:bookmarkEnd w:id="43"/>
      <w:bookmarkEnd w:id="44"/>
    </w:p>
    <w:p w14:paraId="0CC4B850" w14:textId="77777777" w:rsidR="0050691A" w:rsidRPr="00A96E0F" w:rsidRDefault="0050691A" w:rsidP="00AA028E">
      <w:pPr>
        <w:pStyle w:val="Loendilik"/>
        <w:spacing w:before="0" w:after="0"/>
        <w:ind w:left="0"/>
        <w:jc w:val="both"/>
        <w:rPr>
          <w:rFonts w:ascii="Arial" w:hAnsi="Arial" w:cs="Arial"/>
          <w:lang w:val="et-EE"/>
        </w:rPr>
      </w:pPr>
      <w:r w:rsidRPr="00A96E0F">
        <w:rPr>
          <w:rFonts w:ascii="Arial" w:hAnsi="Arial" w:cs="Arial"/>
          <w:lang w:val="et-EE"/>
        </w:rPr>
        <w:t>Juurdepääs p</w:t>
      </w:r>
      <w:r w:rsidR="0053426B">
        <w:rPr>
          <w:rFonts w:ascii="Arial" w:hAnsi="Arial" w:cs="Arial"/>
          <w:lang w:val="et-EE"/>
        </w:rPr>
        <w:t>laneeritavale alale on tagatud Kadakaranna tänava</w:t>
      </w:r>
      <w:r w:rsidR="00D75C1A" w:rsidRPr="00D75C1A">
        <w:rPr>
          <w:rFonts w:ascii="Arial" w:hAnsi="Arial" w:cs="Arial"/>
          <w:lang w:val="et-EE"/>
        </w:rPr>
        <w:t xml:space="preserve"> </w:t>
      </w:r>
      <w:r w:rsidR="0053426B">
        <w:rPr>
          <w:rFonts w:ascii="Arial" w:hAnsi="Arial" w:cs="Arial"/>
          <w:lang w:val="et-EE"/>
        </w:rPr>
        <w:t>(</w:t>
      </w:r>
      <w:r w:rsidR="0053426B">
        <w:rPr>
          <w:rFonts w:ascii="Arial" w:hAnsi="Arial" w:cs="Arial"/>
          <w:color w:val="000000"/>
        </w:rPr>
        <w:t xml:space="preserve">24505:001:0200) </w:t>
      </w:r>
      <w:r w:rsidR="00D75C1A" w:rsidRPr="00D75C1A">
        <w:rPr>
          <w:rFonts w:ascii="Arial" w:hAnsi="Arial" w:cs="Arial"/>
          <w:lang w:val="et-EE"/>
        </w:rPr>
        <w:t>kaudu.</w:t>
      </w:r>
    </w:p>
    <w:p w14:paraId="71DF7CFF" w14:textId="77777777" w:rsidR="0050691A" w:rsidRPr="0053426B" w:rsidRDefault="0050691A" w:rsidP="00AA028E">
      <w:pPr>
        <w:pStyle w:val="Loendilik"/>
        <w:spacing w:before="0" w:after="0"/>
        <w:ind w:left="0"/>
        <w:jc w:val="both"/>
        <w:rPr>
          <w:rFonts w:ascii="Arial" w:hAnsi="Arial" w:cs="Arial"/>
          <w:lang w:val="et-EE"/>
        </w:rPr>
      </w:pPr>
      <w:r w:rsidRPr="0053426B">
        <w:rPr>
          <w:rFonts w:ascii="Arial" w:hAnsi="Arial" w:cs="Arial"/>
          <w:lang w:val="et-EE"/>
        </w:rPr>
        <w:t>Planeeritava ala sisene liiklus- ja parkimiskorr</w:t>
      </w:r>
      <w:r w:rsidR="0067144B" w:rsidRPr="0053426B">
        <w:rPr>
          <w:rFonts w:ascii="Arial" w:hAnsi="Arial" w:cs="Arial"/>
          <w:lang w:val="et-EE"/>
        </w:rPr>
        <w:t xml:space="preserve">aldus on planeeritud vastavalt </w:t>
      </w:r>
      <w:r w:rsidRPr="0053426B">
        <w:rPr>
          <w:rFonts w:ascii="Arial" w:hAnsi="Arial" w:cs="Arial"/>
          <w:lang w:val="et-EE"/>
        </w:rPr>
        <w:t>EVS 843:2016 „Linnatänavad” järgi.</w:t>
      </w:r>
      <w:r w:rsidR="00D75C1A" w:rsidRPr="0053426B">
        <w:rPr>
          <w:rFonts w:ascii="Arial" w:hAnsi="Arial" w:cs="Arial"/>
          <w:lang w:val="et-EE"/>
        </w:rPr>
        <w:t xml:space="preserve"> </w:t>
      </w:r>
    </w:p>
    <w:p w14:paraId="25CB3BB9" w14:textId="77777777" w:rsidR="00BB2B6A" w:rsidRDefault="0053426B" w:rsidP="00AA028E">
      <w:pPr>
        <w:pStyle w:val="Loendilik"/>
        <w:spacing w:before="0" w:after="0"/>
        <w:ind w:left="0"/>
        <w:jc w:val="both"/>
        <w:rPr>
          <w:rFonts w:ascii="Arial" w:hAnsi="Arial" w:cs="Arial"/>
          <w:lang w:val="et-EE"/>
        </w:rPr>
      </w:pPr>
      <w:r>
        <w:rPr>
          <w:rFonts w:ascii="Arial" w:eastAsia="Arial" w:hAnsi="Arial" w:cs="Arial"/>
          <w:lang w:val="et-EE"/>
        </w:rPr>
        <w:t xml:space="preserve">Parkimine on lahendatud omal krundil. </w:t>
      </w:r>
      <w:r w:rsidR="00D75C1A" w:rsidRPr="0053426B">
        <w:rPr>
          <w:rFonts w:ascii="Arial" w:eastAsia="Arial" w:hAnsi="Arial" w:cs="Arial"/>
          <w:lang w:val="et-EE"/>
        </w:rPr>
        <w:t>Parkimiskohtade täpne asukoht lahendatakse planeeritava hoone ehitusprojekti käigus.</w:t>
      </w:r>
    </w:p>
    <w:p w14:paraId="00BEF011" w14:textId="77777777" w:rsidR="00E81250" w:rsidRPr="00EE35A1" w:rsidRDefault="00E81250" w:rsidP="00EE35A1">
      <w:pPr>
        <w:pStyle w:val="Pealkiri2"/>
        <w:numPr>
          <w:ilvl w:val="1"/>
          <w:numId w:val="7"/>
        </w:numPr>
        <w:tabs>
          <w:tab w:val="left" w:pos="426"/>
        </w:tabs>
        <w:jc w:val="both"/>
        <w:rPr>
          <w:rFonts w:ascii="Arial" w:hAnsi="Arial" w:cs="Arial"/>
          <w:color w:val="auto"/>
          <w:sz w:val="22"/>
          <w:szCs w:val="22"/>
          <w:lang w:val="et-EE"/>
        </w:rPr>
      </w:pPr>
      <w:bookmarkStart w:id="45" w:name="_Toc497647811"/>
      <w:bookmarkStart w:id="46" w:name="_Toc85909174"/>
      <w:r w:rsidRPr="00CA160F">
        <w:rPr>
          <w:rFonts w:ascii="Arial" w:hAnsi="Arial" w:cs="Arial"/>
          <w:color w:val="auto"/>
          <w:sz w:val="22"/>
          <w:szCs w:val="22"/>
          <w:lang w:val="et-EE"/>
        </w:rPr>
        <w:t>Haljastuse ja heakorra põhimõtted</w:t>
      </w:r>
      <w:bookmarkEnd w:id="45"/>
      <w:bookmarkEnd w:id="46"/>
    </w:p>
    <w:p w14:paraId="380C7712" w14:textId="77777777" w:rsidR="007B1979" w:rsidRPr="007B1979" w:rsidRDefault="007B1979" w:rsidP="00C13EF5">
      <w:pPr>
        <w:autoSpaceDE w:val="0"/>
        <w:jc w:val="both"/>
        <w:rPr>
          <w:rFonts w:ascii="Arial" w:hAnsi="Arial" w:cs="Arial"/>
          <w:lang w:val="et-EE"/>
        </w:rPr>
      </w:pPr>
      <w:r>
        <w:rPr>
          <w:rFonts w:ascii="Arial" w:hAnsi="Arial" w:cs="Arial"/>
          <w:lang w:val="et-EE"/>
        </w:rPr>
        <w:t>Krundi</w:t>
      </w:r>
      <w:r w:rsidRPr="007B1979">
        <w:rPr>
          <w:rFonts w:ascii="Arial" w:hAnsi="Arial" w:cs="Arial"/>
          <w:lang w:val="et-EE"/>
        </w:rPr>
        <w:t xml:space="preserve"> haljastuse rajamiseks tuleb koostada h</w:t>
      </w:r>
      <w:r>
        <w:rPr>
          <w:rFonts w:ascii="Arial" w:hAnsi="Arial" w:cs="Arial"/>
          <w:lang w:val="et-EE"/>
        </w:rPr>
        <w:t>aljastusprojekt hoone</w:t>
      </w:r>
      <w:r w:rsidR="00A97264">
        <w:rPr>
          <w:rFonts w:ascii="Arial" w:hAnsi="Arial" w:cs="Arial"/>
          <w:lang w:val="et-EE"/>
        </w:rPr>
        <w:t xml:space="preserve"> ehitusprojekti staadiumis kus anda</w:t>
      </w:r>
      <w:r w:rsidR="00571764">
        <w:rPr>
          <w:rFonts w:ascii="Arial" w:hAnsi="Arial" w:cs="Arial"/>
          <w:lang w:val="et-EE"/>
        </w:rPr>
        <w:t xml:space="preserve"> täpne likvideeritava haljastuse lahendus</w:t>
      </w:r>
      <w:r w:rsidR="002B17CF">
        <w:rPr>
          <w:rFonts w:ascii="Arial" w:hAnsi="Arial" w:cs="Arial"/>
          <w:lang w:val="et-EE"/>
        </w:rPr>
        <w:t>. Arvestada krundil asuvate kuklasepesadega.</w:t>
      </w:r>
      <w:r w:rsidRPr="007B1979">
        <w:rPr>
          <w:rFonts w:ascii="Arial" w:hAnsi="Arial" w:cs="Arial"/>
          <w:lang w:val="et-EE"/>
        </w:rPr>
        <w:t xml:space="preserve"> </w:t>
      </w:r>
      <w:r w:rsidR="00A97264">
        <w:rPr>
          <w:rFonts w:ascii="Arial" w:hAnsi="Arial" w:cs="Arial"/>
          <w:lang w:val="et-EE"/>
        </w:rPr>
        <w:t>Kõrghaljastus tuleb säilitada</w:t>
      </w:r>
      <w:r w:rsidR="00A97264" w:rsidRPr="00A97264">
        <w:rPr>
          <w:rFonts w:ascii="Arial" w:hAnsi="Arial" w:cs="Arial"/>
          <w:lang w:val="et-EE"/>
        </w:rPr>
        <w:t xml:space="preserve"> </w:t>
      </w:r>
      <w:r w:rsidR="00A97264">
        <w:rPr>
          <w:rFonts w:ascii="Arial" w:hAnsi="Arial" w:cs="Arial"/>
          <w:lang w:val="et-EE"/>
        </w:rPr>
        <w:t>maksimaalselt väljaspool planeeritud hoonestusala ja sissesõiduteed. Eelprojekti asendiplaanilises lahenduses (kui on selgunud hoonestuse täpne asu</w:t>
      </w:r>
      <w:r w:rsidR="00932D49">
        <w:rPr>
          <w:rFonts w:ascii="Arial" w:hAnsi="Arial" w:cs="Arial"/>
          <w:lang w:val="et-EE"/>
        </w:rPr>
        <w:t>k</w:t>
      </w:r>
      <w:r w:rsidR="00A97264">
        <w:rPr>
          <w:rFonts w:ascii="Arial" w:hAnsi="Arial" w:cs="Arial"/>
          <w:lang w:val="et-EE"/>
        </w:rPr>
        <w:t>oht) lähtuda põhimõttest</w:t>
      </w:r>
      <w:r w:rsidR="00690A8F">
        <w:rPr>
          <w:rFonts w:ascii="Arial" w:hAnsi="Arial" w:cs="Arial"/>
          <w:lang w:val="et-EE"/>
        </w:rPr>
        <w:t>,</w:t>
      </w:r>
      <w:r w:rsidR="00A97264">
        <w:rPr>
          <w:rFonts w:ascii="Arial" w:hAnsi="Arial" w:cs="Arial"/>
          <w:lang w:val="et-EE"/>
        </w:rPr>
        <w:t xml:space="preserve"> et hoonestusalas tuleb säilitada maksimaalset kõrghaljastus ehitistest (rajatistest) vabaks jääval alal.</w:t>
      </w:r>
    </w:p>
    <w:p w14:paraId="5140BE89" w14:textId="77777777" w:rsidR="007B1979" w:rsidRDefault="007B1979" w:rsidP="007B1979">
      <w:pPr>
        <w:autoSpaceDE w:val="0"/>
        <w:spacing w:line="276" w:lineRule="auto"/>
        <w:jc w:val="both"/>
        <w:rPr>
          <w:rFonts w:ascii="Arial" w:hAnsi="Arial" w:cs="Arial"/>
          <w:lang w:val="et-EE"/>
        </w:rPr>
      </w:pPr>
      <w:r w:rsidRPr="007B1979">
        <w:rPr>
          <w:rFonts w:ascii="Arial" w:hAnsi="Arial" w:cs="Arial"/>
          <w:lang w:val="et-EE"/>
        </w:rPr>
        <w:t>Hoonete ja tehnovõrkude projekteerimisel tagada istutatavate puude ning ehitiste vahelised kujad vastavalt Eesti standardi EVS 843:2016 nõuetele.</w:t>
      </w:r>
    </w:p>
    <w:p w14:paraId="3BDA80A3" w14:textId="77777777" w:rsidR="007B1979" w:rsidRPr="007B1979" w:rsidRDefault="007B1979" w:rsidP="007B1979">
      <w:pPr>
        <w:autoSpaceDE w:val="0"/>
        <w:spacing w:line="276" w:lineRule="auto"/>
        <w:jc w:val="both"/>
        <w:rPr>
          <w:rFonts w:ascii="Arial" w:hAnsi="Arial" w:cs="Arial"/>
          <w:lang w:val="et-EE"/>
        </w:rPr>
      </w:pPr>
      <w:r w:rsidRPr="007B1979">
        <w:rPr>
          <w:rFonts w:ascii="Arial" w:hAnsi="Arial" w:cs="Arial"/>
          <w:lang w:val="et-EE"/>
        </w:rPr>
        <w:t>Istutatav perspektiivne kõrghaljastus ei tohi varjata naaberkrunte päikesevalguse eest.</w:t>
      </w:r>
    </w:p>
    <w:p w14:paraId="4885B226" w14:textId="77777777" w:rsidR="001633A7" w:rsidRDefault="000A111F" w:rsidP="00C13EF5">
      <w:pPr>
        <w:autoSpaceDE w:val="0"/>
        <w:jc w:val="both"/>
        <w:rPr>
          <w:rFonts w:ascii="Arial" w:hAnsi="Arial" w:cs="Arial"/>
          <w:lang w:val="et-EE"/>
        </w:rPr>
      </w:pPr>
      <w:r w:rsidRPr="0043089C">
        <w:rPr>
          <w:rFonts w:ascii="Arial" w:hAnsi="Arial" w:cs="Arial"/>
          <w:lang w:val="et-EE"/>
        </w:rPr>
        <w:t xml:space="preserve">Jäätmete käitlemisel juhinduda Jäätmeseadusest ja Jõelähtme valla jäätmehoolduseeskirja nõuetest. </w:t>
      </w:r>
      <w:r w:rsidR="001633A7" w:rsidRPr="001633A7">
        <w:rPr>
          <w:rFonts w:ascii="Arial" w:hAnsi="Arial" w:cs="Arial"/>
          <w:lang w:val="et-EE"/>
        </w:rPr>
        <w:t>Prügikonteineri täpne asukohad määratakse konkreetse ehitusprojekti asendiplaanil.</w:t>
      </w:r>
      <w:r w:rsidR="001633A7">
        <w:rPr>
          <w:rFonts w:ascii="Arial" w:hAnsi="Arial" w:cs="Arial"/>
          <w:lang w:val="et-EE"/>
        </w:rPr>
        <w:t xml:space="preserve"> </w:t>
      </w:r>
      <w:r w:rsidRPr="0043089C">
        <w:rPr>
          <w:rFonts w:ascii="Arial" w:hAnsi="Arial" w:cs="Arial"/>
          <w:lang w:val="et-EE"/>
        </w:rPr>
        <w:t>Rakendada jäätmete sorteeritud kogumist – taaskasutatavaid, sega</w:t>
      </w:r>
      <w:r>
        <w:rPr>
          <w:rFonts w:ascii="Arial" w:hAnsi="Arial" w:cs="Arial"/>
          <w:lang w:val="et-EE"/>
        </w:rPr>
        <w:t>-,</w:t>
      </w:r>
      <w:r w:rsidR="00F37BD1">
        <w:rPr>
          <w:rFonts w:ascii="Arial" w:hAnsi="Arial" w:cs="Arial"/>
          <w:lang w:val="et-EE"/>
        </w:rPr>
        <w:t xml:space="preserve"> </w:t>
      </w:r>
      <w:r w:rsidRPr="0043089C">
        <w:rPr>
          <w:rFonts w:ascii="Arial" w:hAnsi="Arial" w:cs="Arial"/>
          <w:lang w:val="et-EE"/>
        </w:rPr>
        <w:t xml:space="preserve">olme- ja ohtlikud jäätmed (näit. </w:t>
      </w:r>
      <w:proofErr w:type="spellStart"/>
      <w:r w:rsidRPr="0043089C">
        <w:rPr>
          <w:rFonts w:ascii="Arial" w:hAnsi="Arial" w:cs="Arial"/>
          <w:lang w:val="et-EE"/>
        </w:rPr>
        <w:t>Hg</w:t>
      </w:r>
      <w:proofErr w:type="spellEnd"/>
      <w:r w:rsidRPr="0043089C">
        <w:rPr>
          <w:rFonts w:ascii="Arial" w:hAnsi="Arial" w:cs="Arial"/>
          <w:lang w:val="et-EE"/>
        </w:rPr>
        <w:t xml:space="preserve">-lambid, patareid, väetisekotid jms.) koguda liikide kaupa eraldi. </w:t>
      </w:r>
      <w:r w:rsidRPr="002B2738">
        <w:rPr>
          <w:rFonts w:ascii="Arial" w:hAnsi="Arial" w:cs="Arial"/>
          <w:lang w:val="et-EE"/>
        </w:rPr>
        <w:t>Prügivedu peab toimuma vastavat kvalifikatsiooni omava ettevõtte poolt, kellega kinnistu</w:t>
      </w:r>
      <w:r>
        <w:rPr>
          <w:rFonts w:ascii="Arial" w:hAnsi="Arial" w:cs="Arial"/>
          <w:lang w:val="et-EE"/>
        </w:rPr>
        <w:t xml:space="preserve"> omanik sõlmid vastava lepingu</w:t>
      </w:r>
    </w:p>
    <w:p w14:paraId="4C1039D7" w14:textId="77777777" w:rsidR="000A111F" w:rsidRPr="00D6531B" w:rsidRDefault="0043089C" w:rsidP="00C13EF5">
      <w:pPr>
        <w:autoSpaceDE w:val="0"/>
        <w:jc w:val="both"/>
        <w:rPr>
          <w:rFonts w:ascii="Arial" w:hAnsi="Arial" w:cs="Arial"/>
          <w:lang w:val="et-EE"/>
        </w:rPr>
      </w:pPr>
      <w:r w:rsidRPr="00D6531B">
        <w:rPr>
          <w:rFonts w:ascii="Arial" w:hAnsi="Arial" w:cs="Arial"/>
          <w:lang w:val="et-EE"/>
        </w:rPr>
        <w:t>Planeeritava tegevusega ei kaasne eeldatavalt olulisi kahjulikke tagajärgi nagu vee-, pinnase- või õhusaastatus, jäätme teke, müra, vibratsioon, valgus, soojus, kiirgus ja lõhn.</w:t>
      </w:r>
    </w:p>
    <w:p w14:paraId="2587C55F" w14:textId="77777777" w:rsidR="00925F49" w:rsidRDefault="00925F49" w:rsidP="00925F49">
      <w:pPr>
        <w:pStyle w:val="Pealkiri2"/>
        <w:numPr>
          <w:ilvl w:val="1"/>
          <w:numId w:val="7"/>
        </w:numPr>
        <w:tabs>
          <w:tab w:val="left" w:pos="426"/>
        </w:tabs>
        <w:jc w:val="both"/>
        <w:rPr>
          <w:rFonts w:ascii="Arial" w:hAnsi="Arial" w:cs="Arial"/>
          <w:color w:val="auto"/>
          <w:sz w:val="22"/>
          <w:szCs w:val="22"/>
          <w:lang w:val="et-EE"/>
        </w:rPr>
      </w:pPr>
      <w:bookmarkStart w:id="47" w:name="_Toc85909175"/>
      <w:r>
        <w:rPr>
          <w:rFonts w:ascii="Arial" w:hAnsi="Arial" w:cs="Arial"/>
          <w:color w:val="auto"/>
          <w:sz w:val="22"/>
          <w:szCs w:val="22"/>
          <w:lang w:val="et-EE"/>
        </w:rPr>
        <w:t>Keskkonnakaitse</w:t>
      </w:r>
      <w:bookmarkEnd w:id="47"/>
    </w:p>
    <w:p w14:paraId="64ABA64D" w14:textId="77777777" w:rsidR="00AA5801" w:rsidRDefault="00AA5801" w:rsidP="00C13EF5">
      <w:pPr>
        <w:autoSpaceDE w:val="0"/>
        <w:jc w:val="both"/>
        <w:rPr>
          <w:rFonts w:ascii="Arial" w:hAnsi="Arial" w:cs="Arial"/>
          <w:lang w:val="et-EE"/>
        </w:rPr>
      </w:pPr>
      <w:r w:rsidRPr="00D6531B">
        <w:rPr>
          <w:rFonts w:ascii="Arial" w:hAnsi="Arial" w:cs="Arial"/>
          <w:lang w:val="et-EE"/>
        </w:rPr>
        <w:t>Maa-ameti kaardirakenduse j</w:t>
      </w:r>
      <w:r w:rsidR="001633A7">
        <w:rPr>
          <w:rFonts w:ascii="Arial" w:hAnsi="Arial" w:cs="Arial"/>
          <w:lang w:val="et-EE"/>
        </w:rPr>
        <w:t>a Keskkonnaregistri kohaselt (04.11</w:t>
      </w:r>
      <w:r w:rsidR="00523A5E">
        <w:rPr>
          <w:rFonts w:ascii="Arial" w:hAnsi="Arial" w:cs="Arial"/>
          <w:lang w:val="et-EE"/>
        </w:rPr>
        <w:t>.2020</w:t>
      </w:r>
      <w:r w:rsidRPr="00D6531B">
        <w:rPr>
          <w:rFonts w:ascii="Arial" w:hAnsi="Arial" w:cs="Arial"/>
          <w:lang w:val="et-EE"/>
        </w:rPr>
        <w:t xml:space="preserve"> seisuga) planeeringualal ja selle lähiümbruses ei paikne looduskaitsealuseid objekte, Natura 2000 võrgustikualasid, hoiualasid.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 mõju puudub.</w:t>
      </w:r>
    </w:p>
    <w:p w14:paraId="2817BB2E" w14:textId="77777777" w:rsidR="0002541F" w:rsidRDefault="00F7164A" w:rsidP="000378E2">
      <w:pPr>
        <w:pStyle w:val="Pealkiri2"/>
        <w:numPr>
          <w:ilvl w:val="2"/>
          <w:numId w:val="7"/>
        </w:numPr>
        <w:tabs>
          <w:tab w:val="left" w:pos="426"/>
        </w:tabs>
        <w:ind w:left="709"/>
        <w:jc w:val="both"/>
        <w:rPr>
          <w:rFonts w:ascii="Arial" w:hAnsi="Arial" w:cs="Arial"/>
          <w:color w:val="auto"/>
          <w:sz w:val="22"/>
          <w:szCs w:val="22"/>
          <w:lang w:val="et-EE"/>
        </w:rPr>
      </w:pPr>
      <w:bookmarkStart w:id="48" w:name="_Toc85909176"/>
      <w:r>
        <w:rPr>
          <w:rFonts w:ascii="Arial" w:hAnsi="Arial" w:cs="Arial"/>
          <w:color w:val="auto"/>
          <w:sz w:val="22"/>
          <w:szCs w:val="22"/>
          <w:lang w:val="et-EE"/>
        </w:rPr>
        <w:t>Radooniriski vähendamise võimalused</w:t>
      </w:r>
      <w:bookmarkEnd w:id="48"/>
    </w:p>
    <w:p w14:paraId="31749A12" w14:textId="77777777" w:rsidR="0002541F" w:rsidRPr="0002541F" w:rsidRDefault="0002541F" w:rsidP="00C13EF5">
      <w:pPr>
        <w:jc w:val="both"/>
        <w:rPr>
          <w:rFonts w:ascii="Arial" w:hAnsi="Arial" w:cs="Arial"/>
          <w:lang w:val="et-EE"/>
        </w:rPr>
      </w:pPr>
      <w:r w:rsidRPr="0002541F">
        <w:rPr>
          <w:rFonts w:ascii="Arial" w:hAnsi="Arial" w:cs="Arial"/>
          <w:lang w:val="et-EE"/>
        </w:rPr>
        <w:t>Planee</w:t>
      </w:r>
      <w:r w:rsidR="001633A7">
        <w:rPr>
          <w:rFonts w:ascii="Arial" w:hAnsi="Arial" w:cs="Arial"/>
          <w:lang w:val="et-EE"/>
        </w:rPr>
        <w:t>ritav ala jääb Põhja-Eesti normaalse</w:t>
      </w:r>
      <w:r w:rsidRPr="0002541F">
        <w:rPr>
          <w:rFonts w:ascii="Arial" w:hAnsi="Arial" w:cs="Arial"/>
          <w:lang w:val="et-EE"/>
        </w:rPr>
        <w:t xml:space="preserve"> radoonisisaldusega pinnase vööndi piires</w:t>
      </w:r>
      <w:r w:rsidR="001633A7">
        <w:rPr>
          <w:rFonts w:ascii="Arial" w:hAnsi="Arial" w:cs="Arial"/>
          <w:lang w:val="et-EE"/>
        </w:rPr>
        <w:t>se: pinnase radoonisisaldus on 10-3</w:t>
      </w:r>
      <w:r w:rsidRPr="0002541F">
        <w:rPr>
          <w:rFonts w:ascii="Arial" w:hAnsi="Arial" w:cs="Arial"/>
          <w:lang w:val="et-EE"/>
        </w:rPr>
        <w:t>0 kBq/m3 (Harjumaa pinnase radooniriski kaart, Tallinn 2008).</w:t>
      </w:r>
    </w:p>
    <w:p w14:paraId="61476D84" w14:textId="77777777" w:rsidR="0002541F" w:rsidRPr="0002541F" w:rsidRDefault="0002541F" w:rsidP="00C13EF5">
      <w:pPr>
        <w:jc w:val="both"/>
        <w:rPr>
          <w:rFonts w:ascii="Arial" w:hAnsi="Arial" w:cs="Arial"/>
          <w:lang w:val="et-EE"/>
        </w:rPr>
      </w:pPr>
      <w:r w:rsidRPr="0002541F">
        <w:rPr>
          <w:rFonts w:ascii="Arial" w:hAnsi="Arial" w:cs="Arial"/>
          <w:lang w:val="et-EE"/>
        </w:rPr>
        <w:t>Radoon on radioaktiivne gaas, mis tekib raadiumi lagunemisel. Siseõhku tungib radoon hoone all olevast maapinnast, majapidamisveest ning ehitusmaterjalidest. Läbilaskev täitekruusa kiht soodustab radooni imbumist siseruumidesse.</w:t>
      </w:r>
    </w:p>
    <w:p w14:paraId="0C415E03" w14:textId="77777777" w:rsidR="0002541F" w:rsidRPr="0002541F" w:rsidRDefault="0002541F" w:rsidP="00C13EF5">
      <w:pPr>
        <w:jc w:val="both"/>
        <w:rPr>
          <w:rFonts w:ascii="Arial" w:hAnsi="Arial" w:cs="Arial"/>
          <w:lang w:val="et-EE"/>
        </w:rPr>
      </w:pPr>
      <w:r w:rsidRPr="0002541F">
        <w:rPr>
          <w:rFonts w:ascii="Arial" w:hAnsi="Arial" w:cs="Arial"/>
          <w:lang w:val="et-EE"/>
        </w:rPr>
        <w:t>Planeeringualal tuleb arvestada EVS 840:2017 punkt 6 ja 7 ehitamise põhimõtteid.</w:t>
      </w:r>
    </w:p>
    <w:p w14:paraId="42C052A3" w14:textId="77777777" w:rsidR="0002541F" w:rsidRPr="0002541F" w:rsidRDefault="0002541F" w:rsidP="00C13EF5">
      <w:pPr>
        <w:jc w:val="both"/>
        <w:rPr>
          <w:rFonts w:ascii="Arial" w:hAnsi="Arial" w:cs="Arial"/>
          <w:lang w:val="et-EE"/>
        </w:rPr>
      </w:pPr>
      <w:r w:rsidRPr="0002541F">
        <w:rPr>
          <w:rFonts w:ascii="Arial" w:hAnsi="Arial"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72EFDDF" w14:textId="77777777" w:rsidR="0002541F" w:rsidRPr="0002541F" w:rsidRDefault="0002541F" w:rsidP="00C13EF5">
      <w:pPr>
        <w:jc w:val="both"/>
        <w:rPr>
          <w:rFonts w:ascii="Arial" w:hAnsi="Arial" w:cs="Arial"/>
          <w:lang w:val="et-EE"/>
        </w:rPr>
      </w:pPr>
      <w:r w:rsidRPr="0002541F">
        <w:rPr>
          <w:rFonts w:ascii="Arial" w:hAnsi="Arial" w:cs="Arial"/>
          <w:lang w:val="et-EE"/>
        </w:rPr>
        <w:lastRenderedPageBreak/>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10CE38DE" w14:textId="77777777" w:rsidR="00CC25F7" w:rsidRPr="00E33FC6" w:rsidRDefault="00F7164A" w:rsidP="000378E2">
      <w:pPr>
        <w:pStyle w:val="Pealkiri2"/>
        <w:numPr>
          <w:ilvl w:val="2"/>
          <w:numId w:val="7"/>
        </w:numPr>
        <w:tabs>
          <w:tab w:val="left" w:pos="426"/>
        </w:tabs>
        <w:ind w:left="709"/>
        <w:jc w:val="both"/>
        <w:rPr>
          <w:rFonts w:ascii="Arial" w:hAnsi="Arial" w:cs="Arial"/>
          <w:color w:val="auto"/>
          <w:sz w:val="22"/>
          <w:szCs w:val="22"/>
          <w:lang w:val="et-EE"/>
        </w:rPr>
      </w:pPr>
      <w:bookmarkStart w:id="49" w:name="_Toc85909177"/>
      <w:r>
        <w:rPr>
          <w:rFonts w:ascii="Arial" w:hAnsi="Arial" w:cs="Arial"/>
          <w:color w:val="auto"/>
          <w:sz w:val="22"/>
          <w:szCs w:val="22"/>
          <w:lang w:val="et-EE"/>
        </w:rPr>
        <w:t>Müra ja vibratsioon</w:t>
      </w:r>
      <w:bookmarkEnd w:id="49"/>
    </w:p>
    <w:p w14:paraId="526862DB" w14:textId="77777777" w:rsidR="00E33FC6" w:rsidRPr="00E33FC6" w:rsidRDefault="00E33FC6" w:rsidP="00C13EF5">
      <w:pPr>
        <w:jc w:val="both"/>
        <w:rPr>
          <w:rFonts w:ascii="Arial" w:hAnsi="Arial" w:cs="Arial"/>
          <w:lang w:val="et-EE"/>
        </w:rPr>
      </w:pPr>
      <w:r w:rsidRPr="00E33FC6">
        <w:rPr>
          <w:rFonts w:ascii="Arial" w:hAnsi="Arial"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9A54CF8" w14:textId="77777777" w:rsidR="00E33FC6" w:rsidRPr="00E33FC6" w:rsidRDefault="00E33FC6" w:rsidP="00E33FC6">
      <w:pPr>
        <w:spacing w:line="276" w:lineRule="auto"/>
        <w:jc w:val="both"/>
        <w:rPr>
          <w:rFonts w:ascii="Arial" w:hAnsi="Arial" w:cs="Arial"/>
          <w:lang w:val="et-EE"/>
        </w:rPr>
      </w:pPr>
      <w:r w:rsidRPr="00E33FC6">
        <w:rPr>
          <w:rFonts w:ascii="Arial" w:hAnsi="Arial" w:cs="Arial"/>
          <w:lang w:val="et-EE"/>
        </w:rPr>
        <w:t>Mürakaitse rakendamise meetmed:</w:t>
      </w:r>
    </w:p>
    <w:p w14:paraId="25867EAB" w14:textId="77777777" w:rsidR="00B34010" w:rsidRDefault="00E33FC6" w:rsidP="00C13EF5">
      <w:pPr>
        <w:pStyle w:val="Loendilik"/>
        <w:numPr>
          <w:ilvl w:val="0"/>
          <w:numId w:val="39"/>
        </w:numPr>
        <w:jc w:val="both"/>
        <w:rPr>
          <w:rFonts w:ascii="Arial" w:hAnsi="Arial" w:cs="Arial"/>
          <w:lang w:val="et-EE"/>
        </w:rPr>
      </w:pPr>
      <w:r w:rsidRPr="00B34010">
        <w:rPr>
          <w:rFonts w:ascii="Arial" w:hAnsi="Arial" w:cs="Arial"/>
          <w:lang w:val="et-EE"/>
        </w:rPr>
        <w:t xml:space="preserve">Hoonete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proofErr w:type="spellStart"/>
      <w:r w:rsidRPr="00B34010">
        <w:rPr>
          <w:rFonts w:ascii="Arial" w:hAnsi="Arial" w:cs="Arial"/>
          <w:lang w:val="et-EE"/>
        </w:rPr>
        <w:t>ühisisolatsioon</w:t>
      </w:r>
      <w:proofErr w:type="spellEnd"/>
      <w:r w:rsidRPr="00B34010">
        <w:rPr>
          <w:rFonts w:ascii="Arial" w:hAnsi="Arial" w:cs="Arial"/>
          <w:lang w:val="et-EE"/>
        </w:rPr>
        <w:t xml:space="preserve"> </w:t>
      </w:r>
      <w:proofErr w:type="spellStart"/>
      <w:r w:rsidRPr="00B34010">
        <w:rPr>
          <w:rFonts w:ascii="Arial" w:hAnsi="Arial" w:cs="Arial"/>
          <w:lang w:val="et-EE"/>
        </w:rPr>
        <w:t>R`tr,s,w</w:t>
      </w:r>
      <w:proofErr w:type="spellEnd"/>
      <w:r w:rsidRPr="00B34010">
        <w:rPr>
          <w:rFonts w:ascii="Arial" w:hAnsi="Arial" w:cs="Arial"/>
          <w:lang w:val="et-EE"/>
        </w:rPr>
        <w:t xml:space="preserve"> +</w:t>
      </w:r>
      <w:proofErr w:type="spellStart"/>
      <w:r w:rsidRPr="00B34010">
        <w:rPr>
          <w:rFonts w:ascii="Arial" w:hAnsi="Arial" w:cs="Arial"/>
          <w:lang w:val="et-EE"/>
        </w:rPr>
        <w:t>Ctr</w:t>
      </w:r>
      <w:proofErr w:type="spellEnd"/>
      <w:r w:rsidRPr="00B34010">
        <w:rPr>
          <w:rFonts w:ascii="Arial" w:hAnsi="Arial" w:cs="Arial"/>
          <w:lang w:val="et-EE"/>
        </w:rPr>
        <w:t xml:space="preserve"> ei oleks väiksem standardi tabelis 6.3 (välispiiridele esitatavad heliisolatsiooninõuded olenevalt välismüra tasemest) toodud piirväärtusest;</w:t>
      </w:r>
    </w:p>
    <w:p w14:paraId="33B61EEB" w14:textId="77777777" w:rsidR="00B34010" w:rsidRPr="00B34010" w:rsidRDefault="00E33FC6" w:rsidP="00C13EF5">
      <w:pPr>
        <w:pStyle w:val="Loendilik"/>
        <w:numPr>
          <w:ilvl w:val="0"/>
          <w:numId w:val="39"/>
        </w:numPr>
        <w:jc w:val="both"/>
        <w:rPr>
          <w:rFonts w:ascii="Arial" w:hAnsi="Arial" w:cs="Arial"/>
          <w:lang w:val="et-EE"/>
        </w:rPr>
      </w:pPr>
      <w:r w:rsidRPr="00B34010">
        <w:rPr>
          <w:rFonts w:ascii="Arial" w:hAnsi="Arial" w:cs="Arial"/>
          <w:lang w:val="et-EE"/>
        </w:rPr>
        <w:t>akende valikul eeskätt hoone teepoolsetel külgedel tuleb tähelepanu pöörata akende heliisolatsioonile teeliiklusest tuleneva müra suhtes. Kasutada tuleb tõhusa heliis</w:t>
      </w:r>
      <w:r w:rsidR="00B34010" w:rsidRPr="00B34010">
        <w:rPr>
          <w:rFonts w:ascii="Arial" w:hAnsi="Arial" w:cs="Arial"/>
          <w:lang w:val="et-EE"/>
        </w:rPr>
        <w:t>olatsiooniga klaaspakettaknaid;</w:t>
      </w:r>
    </w:p>
    <w:p w14:paraId="6CCCEB12" w14:textId="77777777" w:rsidR="00B34010" w:rsidRPr="00B34010" w:rsidRDefault="00E33FC6" w:rsidP="00C13EF5">
      <w:pPr>
        <w:pStyle w:val="Loendilik"/>
        <w:numPr>
          <w:ilvl w:val="0"/>
          <w:numId w:val="38"/>
        </w:numPr>
        <w:jc w:val="both"/>
        <w:rPr>
          <w:rFonts w:ascii="Arial" w:hAnsi="Arial" w:cs="Arial"/>
          <w:lang w:val="et-EE"/>
        </w:rPr>
      </w:pPr>
      <w:r w:rsidRPr="00B34010">
        <w:rPr>
          <w:rFonts w:ascii="Arial" w:hAnsi="Arial"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w:t>
      </w:r>
      <w:r w:rsidR="00B34010" w:rsidRPr="00B34010">
        <w:rPr>
          <w:rFonts w:ascii="Arial" w:hAnsi="Arial" w:cs="Arial"/>
          <w:lang w:val="et-EE"/>
        </w:rPr>
        <w:t>t planeeringu ala ja lähialaga;</w:t>
      </w:r>
    </w:p>
    <w:p w14:paraId="0C62F93E" w14:textId="77777777" w:rsidR="00E33FC6" w:rsidRPr="00B34010" w:rsidRDefault="00E33FC6" w:rsidP="00C13EF5">
      <w:pPr>
        <w:pStyle w:val="Loendilik"/>
        <w:numPr>
          <w:ilvl w:val="0"/>
          <w:numId w:val="37"/>
        </w:numPr>
        <w:jc w:val="both"/>
        <w:rPr>
          <w:rFonts w:ascii="Arial" w:hAnsi="Arial" w:cs="Arial"/>
          <w:lang w:val="et-EE"/>
        </w:rPr>
      </w:pPr>
      <w:r w:rsidRPr="00B34010">
        <w:rPr>
          <w:rFonts w:ascii="Arial" w:hAnsi="Arial"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4C0081FC" w14:textId="77777777" w:rsidR="00815727" w:rsidRPr="007A2FAA" w:rsidRDefault="00815727" w:rsidP="00C80F56">
      <w:pPr>
        <w:pStyle w:val="Pealkiri2"/>
        <w:numPr>
          <w:ilvl w:val="2"/>
          <w:numId w:val="7"/>
        </w:numPr>
        <w:tabs>
          <w:tab w:val="left" w:pos="426"/>
        </w:tabs>
        <w:ind w:left="709"/>
        <w:jc w:val="both"/>
        <w:rPr>
          <w:rFonts w:ascii="Arial" w:hAnsi="Arial" w:cs="Arial"/>
          <w:color w:val="auto"/>
          <w:sz w:val="22"/>
          <w:szCs w:val="22"/>
          <w:lang w:val="et-EE"/>
        </w:rPr>
      </w:pPr>
      <w:bookmarkStart w:id="50" w:name="_Toc85909178"/>
      <w:r w:rsidRPr="007A2FAA">
        <w:rPr>
          <w:rFonts w:ascii="Arial" w:hAnsi="Arial" w:cs="Arial"/>
          <w:color w:val="auto"/>
          <w:sz w:val="22"/>
          <w:szCs w:val="22"/>
          <w:lang w:val="et-EE"/>
        </w:rPr>
        <w:t>Keskkonnalubade taotlemise vajadus</w:t>
      </w:r>
      <w:bookmarkEnd w:id="50"/>
    </w:p>
    <w:p w14:paraId="4A877ECE" w14:textId="77777777" w:rsidR="00E1566B" w:rsidRPr="00A54D61" w:rsidRDefault="00E1566B" w:rsidP="00C13EF5">
      <w:pPr>
        <w:spacing w:before="0" w:after="0"/>
        <w:jc w:val="both"/>
        <w:rPr>
          <w:rFonts w:ascii="Arial" w:eastAsia="Calibri" w:hAnsi="Arial" w:cs="Arial"/>
          <w:lang w:val="et-EE"/>
        </w:rPr>
      </w:pPr>
      <w:r w:rsidRPr="00FB3B53">
        <w:rPr>
          <w:rFonts w:ascii="Arial" w:eastAsia="Calibri" w:hAnsi="Arial"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4B189202" w14:textId="77777777" w:rsidR="00E1566B" w:rsidRPr="00A54D61" w:rsidRDefault="00E1566B" w:rsidP="00C13EF5">
      <w:pPr>
        <w:spacing w:before="0" w:after="0"/>
        <w:jc w:val="both"/>
        <w:rPr>
          <w:rFonts w:ascii="Arial" w:eastAsia="Calibri" w:hAnsi="Arial" w:cs="Arial"/>
          <w:lang w:val="et-EE"/>
        </w:rPr>
      </w:pPr>
    </w:p>
    <w:p w14:paraId="08A62328" w14:textId="77777777" w:rsidR="00E1566B" w:rsidRPr="00E1566B" w:rsidRDefault="00E1566B" w:rsidP="00C13EF5">
      <w:pPr>
        <w:spacing w:before="0" w:after="0"/>
        <w:jc w:val="both"/>
        <w:rPr>
          <w:rFonts w:ascii="Arial" w:eastAsia="Calibri" w:hAnsi="Arial" w:cs="Arial"/>
          <w:lang w:val="et-EE"/>
        </w:rPr>
      </w:pPr>
      <w:r w:rsidRPr="00A54D61">
        <w:rPr>
          <w:rFonts w:ascii="Arial" w:eastAsia="Calibri" w:hAnsi="Arial" w:cs="Arial"/>
          <w:lang w:val="et-EE"/>
        </w:rPr>
        <w:t>Kavandatav tegevus on oma iseloomult (</w:t>
      </w:r>
      <w:r>
        <w:rPr>
          <w:rFonts w:ascii="Arial" w:eastAsia="Calibri" w:hAnsi="Arial" w:cs="Arial"/>
          <w:lang w:val="et-EE"/>
        </w:rPr>
        <w:t>ühepereelamute</w:t>
      </w:r>
      <w:r w:rsidRPr="00A54D61">
        <w:rPr>
          <w:rFonts w:ascii="Arial" w:eastAsia="Calibri" w:hAnsi="Arial" w:cs="Arial"/>
          <w:lang w:val="et-EE"/>
        </w:rPr>
        <w:t xml:space="preserve"> planeerimine) eeldatavalt ohtu ei kujuta. Planeeritava tegevusega ei kaasne eeldatavalt olulisi kahjulikke tagajärgi ja ei avalda olulist mõju ning ei põhjusta keskkonnas pöördumatuid muudatusi.</w:t>
      </w:r>
    </w:p>
    <w:p w14:paraId="689F737F" w14:textId="77777777" w:rsidR="00E81250" w:rsidRDefault="00E81250" w:rsidP="00C80F56">
      <w:pPr>
        <w:pStyle w:val="Pealkiri2"/>
        <w:numPr>
          <w:ilvl w:val="2"/>
          <w:numId w:val="7"/>
        </w:numPr>
        <w:tabs>
          <w:tab w:val="left" w:pos="426"/>
        </w:tabs>
        <w:ind w:left="709"/>
        <w:jc w:val="both"/>
        <w:rPr>
          <w:rFonts w:ascii="Arial" w:hAnsi="Arial" w:cs="Arial"/>
          <w:color w:val="auto"/>
          <w:sz w:val="22"/>
          <w:szCs w:val="22"/>
          <w:lang w:val="et-EE"/>
        </w:rPr>
      </w:pPr>
      <w:bookmarkStart w:id="51" w:name="_Toc497647813"/>
      <w:bookmarkStart w:id="52" w:name="_Toc85909179"/>
      <w:r w:rsidRPr="00CA160F">
        <w:rPr>
          <w:rFonts w:ascii="Arial" w:hAnsi="Arial" w:cs="Arial"/>
          <w:color w:val="auto"/>
          <w:sz w:val="22"/>
          <w:szCs w:val="22"/>
          <w:lang w:val="et-EE"/>
        </w:rPr>
        <w:t>Tuleohutusnõuded</w:t>
      </w:r>
      <w:bookmarkEnd w:id="51"/>
      <w:bookmarkEnd w:id="52"/>
    </w:p>
    <w:p w14:paraId="481EB14B" w14:textId="77777777" w:rsidR="00206AAC" w:rsidRPr="00206AAC" w:rsidRDefault="00206AAC" w:rsidP="00206AAC">
      <w:pPr>
        <w:spacing w:before="0" w:after="0"/>
        <w:rPr>
          <w:rFonts w:ascii="Arial" w:hAnsi="Arial" w:cs="Arial"/>
          <w:color w:val="222222"/>
          <w:shd w:val="clear" w:color="auto" w:fill="FFFFFF"/>
        </w:rPr>
      </w:pPr>
      <w:proofErr w:type="spellStart"/>
      <w:r w:rsidRPr="00206AAC">
        <w:rPr>
          <w:rFonts w:ascii="Arial" w:hAnsi="Arial" w:cs="Arial"/>
          <w:color w:val="222222"/>
          <w:shd w:val="clear" w:color="auto" w:fill="FFFFFF"/>
        </w:rPr>
        <w:t>Planeeringu</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tuleohutuse</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osa</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koostamisel</w:t>
      </w:r>
      <w:proofErr w:type="spellEnd"/>
      <w:r w:rsidRPr="00206AAC">
        <w:rPr>
          <w:rFonts w:ascii="Arial" w:hAnsi="Arial" w:cs="Arial"/>
          <w:color w:val="222222"/>
          <w:shd w:val="clear" w:color="auto" w:fill="FFFFFF"/>
        </w:rPr>
        <w:t xml:space="preserve"> on </w:t>
      </w:r>
      <w:proofErr w:type="spellStart"/>
      <w:r w:rsidRPr="00206AAC">
        <w:rPr>
          <w:rFonts w:ascii="Arial" w:hAnsi="Arial" w:cs="Arial"/>
          <w:color w:val="222222"/>
          <w:shd w:val="clear" w:color="auto" w:fill="FFFFFF"/>
        </w:rPr>
        <w:t>aluseks</w:t>
      </w:r>
      <w:proofErr w:type="spellEnd"/>
      <w:r w:rsidRPr="00206AAC">
        <w:rPr>
          <w:rFonts w:ascii="Arial" w:hAnsi="Arial" w:cs="Arial"/>
          <w:color w:val="222222"/>
          <w:shd w:val="clear" w:color="auto" w:fill="FFFFFF"/>
        </w:rPr>
        <w:t xml:space="preserve"> on </w:t>
      </w:r>
      <w:proofErr w:type="spellStart"/>
      <w:r w:rsidRPr="00206AAC">
        <w:rPr>
          <w:rFonts w:ascii="Arial" w:hAnsi="Arial" w:cs="Arial"/>
          <w:color w:val="222222"/>
          <w:shd w:val="clear" w:color="auto" w:fill="FFFFFF"/>
        </w:rPr>
        <w:t>siseministri</w:t>
      </w:r>
      <w:proofErr w:type="spellEnd"/>
      <w:r w:rsidRPr="00206AAC">
        <w:rPr>
          <w:rFonts w:ascii="Arial" w:hAnsi="Arial" w:cs="Arial"/>
          <w:color w:val="222222"/>
          <w:shd w:val="clear" w:color="auto" w:fill="FFFFFF"/>
        </w:rPr>
        <w:t xml:space="preserve"> 30. </w:t>
      </w:r>
      <w:proofErr w:type="spellStart"/>
      <w:r w:rsidRPr="00206AAC">
        <w:rPr>
          <w:rFonts w:ascii="Arial" w:hAnsi="Arial" w:cs="Arial"/>
          <w:color w:val="222222"/>
          <w:shd w:val="clear" w:color="auto" w:fill="FFFFFF"/>
        </w:rPr>
        <w:t>märtsi</w:t>
      </w:r>
      <w:proofErr w:type="spellEnd"/>
      <w:r w:rsidRPr="00206AAC">
        <w:rPr>
          <w:rFonts w:ascii="Arial" w:hAnsi="Arial" w:cs="Arial"/>
          <w:color w:val="222222"/>
          <w:shd w:val="clear" w:color="auto" w:fill="FFFFFF"/>
        </w:rPr>
        <w:t xml:space="preserve"> 2017. a. </w:t>
      </w:r>
    </w:p>
    <w:p w14:paraId="5C846223" w14:textId="77777777" w:rsidR="00206AAC" w:rsidRPr="00206AAC" w:rsidRDefault="00206AAC" w:rsidP="00206AAC">
      <w:pPr>
        <w:spacing w:before="0" w:after="0"/>
        <w:rPr>
          <w:rFonts w:ascii="Arial" w:hAnsi="Arial" w:cs="Arial"/>
          <w:color w:val="222222"/>
          <w:shd w:val="clear" w:color="auto" w:fill="FFFFFF"/>
        </w:rPr>
      </w:pPr>
      <w:proofErr w:type="spellStart"/>
      <w:r w:rsidRPr="00206AAC">
        <w:rPr>
          <w:rFonts w:ascii="Arial" w:hAnsi="Arial" w:cs="Arial"/>
          <w:color w:val="222222"/>
          <w:shd w:val="clear" w:color="auto" w:fill="FFFFFF"/>
        </w:rPr>
        <w:t>määrus</w:t>
      </w:r>
      <w:proofErr w:type="spellEnd"/>
      <w:r w:rsidRPr="00206AAC">
        <w:rPr>
          <w:rFonts w:ascii="Arial" w:hAnsi="Arial" w:cs="Arial"/>
          <w:color w:val="222222"/>
          <w:shd w:val="clear" w:color="auto" w:fill="FFFFFF"/>
        </w:rPr>
        <w:t xml:space="preserve"> nr 17 „</w:t>
      </w:r>
      <w:proofErr w:type="spellStart"/>
      <w:r w:rsidRPr="00206AAC">
        <w:rPr>
          <w:rFonts w:ascii="Arial" w:hAnsi="Arial" w:cs="Arial"/>
          <w:color w:val="222222"/>
          <w:shd w:val="clear" w:color="auto" w:fill="FFFFFF"/>
        </w:rPr>
        <w:t>Ehitisele</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esitatavad</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tuleohutusnõuded</w:t>
      </w:r>
      <w:proofErr w:type="spellEnd"/>
      <w:r w:rsidRPr="00206AAC">
        <w:rPr>
          <w:rFonts w:ascii="Arial" w:hAnsi="Arial" w:cs="Arial"/>
          <w:color w:val="222222"/>
          <w:shd w:val="clear" w:color="auto" w:fill="FFFFFF"/>
        </w:rPr>
        <w:t xml:space="preserve"> ja </w:t>
      </w:r>
      <w:proofErr w:type="spellStart"/>
      <w:r w:rsidRPr="00206AAC">
        <w:rPr>
          <w:rFonts w:ascii="Arial" w:hAnsi="Arial" w:cs="Arial"/>
          <w:color w:val="222222"/>
          <w:shd w:val="clear" w:color="auto" w:fill="FFFFFF"/>
        </w:rPr>
        <w:t>nõuded</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tuletõrje</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veevarustusele</w:t>
      </w:r>
      <w:proofErr w:type="spellEnd"/>
      <w:r w:rsidRPr="00206AAC">
        <w:rPr>
          <w:rFonts w:ascii="Arial" w:hAnsi="Arial" w:cs="Arial"/>
          <w:color w:val="222222"/>
          <w:shd w:val="clear" w:color="auto" w:fill="FFFFFF"/>
        </w:rPr>
        <w:t xml:space="preserve">”. </w:t>
      </w:r>
    </w:p>
    <w:p w14:paraId="5DB5B506" w14:textId="77777777" w:rsidR="00206AAC" w:rsidRPr="00206AAC" w:rsidRDefault="00206AAC" w:rsidP="00206AAC">
      <w:pPr>
        <w:rPr>
          <w:rFonts w:ascii="Arial" w:hAnsi="Arial" w:cs="Arial"/>
          <w:color w:val="222222"/>
          <w:shd w:val="clear" w:color="auto" w:fill="FFFFFF"/>
        </w:rPr>
      </w:pPr>
      <w:proofErr w:type="spellStart"/>
      <w:r w:rsidRPr="00206AAC">
        <w:rPr>
          <w:rFonts w:ascii="Arial" w:hAnsi="Arial" w:cs="Arial"/>
          <w:color w:val="222222"/>
          <w:shd w:val="clear" w:color="auto" w:fill="FFFFFF"/>
        </w:rPr>
        <w:t>Tuletõrje</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veevõtuvajadus</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lahendada</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vastavalt</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standardile</w:t>
      </w:r>
      <w:proofErr w:type="spellEnd"/>
      <w:r w:rsidRPr="00206AAC">
        <w:rPr>
          <w:rFonts w:ascii="Arial" w:hAnsi="Arial" w:cs="Arial"/>
          <w:color w:val="222222"/>
          <w:shd w:val="clear" w:color="auto" w:fill="FFFFFF"/>
        </w:rPr>
        <w:t xml:space="preserve"> EVS 812-6:2012/AC:2016 „</w:t>
      </w:r>
      <w:proofErr w:type="spellStart"/>
      <w:r w:rsidRPr="00206AAC">
        <w:rPr>
          <w:rFonts w:ascii="Arial" w:hAnsi="Arial" w:cs="Arial"/>
          <w:color w:val="222222"/>
          <w:shd w:val="clear" w:color="auto" w:fill="FFFFFF"/>
        </w:rPr>
        <w:t>Ehitiste</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tuleohutus</w:t>
      </w:r>
      <w:proofErr w:type="spellEnd"/>
      <w:r w:rsidRPr="00206AAC">
        <w:rPr>
          <w:rFonts w:ascii="Arial" w:hAnsi="Arial" w:cs="Arial"/>
          <w:color w:val="222222"/>
          <w:shd w:val="clear" w:color="auto" w:fill="FFFFFF"/>
        </w:rPr>
        <w:t xml:space="preserve">. Osa 6: </w:t>
      </w:r>
      <w:proofErr w:type="spellStart"/>
      <w:r w:rsidRPr="00206AAC">
        <w:rPr>
          <w:rFonts w:ascii="Arial" w:hAnsi="Arial" w:cs="Arial"/>
          <w:color w:val="222222"/>
          <w:shd w:val="clear" w:color="auto" w:fill="FFFFFF"/>
        </w:rPr>
        <w:t>Tuletõrje</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veevarustus</w:t>
      </w:r>
      <w:proofErr w:type="spellEnd"/>
      <w:r w:rsidRPr="00206AAC">
        <w:rPr>
          <w:rFonts w:ascii="Arial" w:hAnsi="Arial" w:cs="Arial"/>
          <w:color w:val="222222"/>
          <w:shd w:val="clear" w:color="auto" w:fill="FFFFFF"/>
        </w:rPr>
        <w:t>” ja EVS 812-7:2018 „</w:t>
      </w:r>
      <w:proofErr w:type="spellStart"/>
      <w:r w:rsidRPr="00206AAC">
        <w:rPr>
          <w:rFonts w:ascii="Arial" w:hAnsi="Arial" w:cs="Arial"/>
          <w:color w:val="222222"/>
          <w:shd w:val="clear" w:color="auto" w:fill="FFFFFF"/>
        </w:rPr>
        <w:t>Ehitiste</w:t>
      </w:r>
      <w:proofErr w:type="spellEnd"/>
      <w:r w:rsidRPr="00206AAC">
        <w:rPr>
          <w:rFonts w:ascii="Arial" w:hAnsi="Arial" w:cs="Arial"/>
          <w:color w:val="222222"/>
          <w:shd w:val="clear" w:color="auto" w:fill="FFFFFF"/>
        </w:rPr>
        <w:t xml:space="preserve"> </w:t>
      </w:r>
      <w:proofErr w:type="spellStart"/>
      <w:r w:rsidRPr="00206AAC">
        <w:rPr>
          <w:rFonts w:ascii="Arial" w:hAnsi="Arial" w:cs="Arial"/>
          <w:color w:val="222222"/>
          <w:shd w:val="clear" w:color="auto" w:fill="FFFFFF"/>
        </w:rPr>
        <w:t>tuleohutus</w:t>
      </w:r>
      <w:proofErr w:type="spellEnd"/>
      <w:r w:rsidRPr="00206AAC">
        <w:rPr>
          <w:rFonts w:ascii="Arial" w:hAnsi="Arial" w:cs="Arial"/>
          <w:color w:val="222222"/>
          <w:shd w:val="clear" w:color="auto" w:fill="FFFFFF"/>
        </w:rPr>
        <w:t xml:space="preserve">. Osa 7: </w:t>
      </w:r>
      <w:proofErr w:type="spellStart"/>
      <w:r w:rsidRPr="00206AAC">
        <w:rPr>
          <w:rFonts w:ascii="Arial" w:hAnsi="Arial" w:cs="Arial"/>
          <w:color w:val="222222"/>
          <w:shd w:val="clear" w:color="auto" w:fill="FFFFFF"/>
        </w:rPr>
        <w:t>Ehitisel</w:t>
      </w:r>
      <w:r>
        <w:rPr>
          <w:rFonts w:ascii="Arial" w:hAnsi="Arial" w:cs="Arial"/>
          <w:color w:val="222222"/>
          <w:shd w:val="clear" w:color="auto" w:fill="FFFFFF"/>
        </w:rPr>
        <w:t>e</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esitatavad</w:t>
      </w:r>
      <w:proofErr w:type="spellEnd"/>
      <w:r>
        <w:rPr>
          <w:rFonts w:ascii="Arial" w:hAnsi="Arial" w:cs="Arial"/>
          <w:color w:val="222222"/>
          <w:shd w:val="clear" w:color="auto" w:fill="FFFFFF"/>
        </w:rPr>
        <w:t xml:space="preserve"> </w:t>
      </w:r>
      <w:proofErr w:type="spellStart"/>
      <w:r>
        <w:rPr>
          <w:rFonts w:ascii="Arial" w:hAnsi="Arial" w:cs="Arial"/>
          <w:color w:val="222222"/>
          <w:shd w:val="clear" w:color="auto" w:fill="FFFFFF"/>
        </w:rPr>
        <w:t>tuleohutusnõuded</w:t>
      </w:r>
      <w:proofErr w:type="spellEnd"/>
      <w:r>
        <w:rPr>
          <w:rFonts w:ascii="Arial" w:hAnsi="Arial" w:cs="Arial"/>
          <w:color w:val="222222"/>
          <w:shd w:val="clear" w:color="auto" w:fill="FFFFFF"/>
        </w:rPr>
        <w:t>”.</w:t>
      </w:r>
    </w:p>
    <w:p w14:paraId="1EEE9EFE" w14:textId="77777777" w:rsidR="00E1566B" w:rsidRPr="00A54D61" w:rsidRDefault="00E1566B" w:rsidP="00C13EF5">
      <w:pPr>
        <w:spacing w:before="0" w:after="0"/>
        <w:jc w:val="both"/>
        <w:rPr>
          <w:rFonts w:ascii="Arial" w:hAnsi="Arial" w:cs="Arial"/>
          <w:lang w:val="et-EE"/>
        </w:rPr>
      </w:pPr>
      <w:r w:rsidRPr="00FB3B53">
        <w:rPr>
          <w:rFonts w:ascii="Arial" w:hAnsi="Arial" w:cs="Arial"/>
          <w:lang w:val="et-EE"/>
        </w:rPr>
        <w:t>Planeeringuga on elamute hoonestusalad üksteisest</w:t>
      </w:r>
      <w:r w:rsidRPr="00FB3B53">
        <w:rPr>
          <w:rFonts w:ascii="Arial" w:hAnsi="Arial" w:cs="Arial"/>
        </w:rPr>
        <w:t xml:space="preserve"> </w:t>
      </w:r>
      <w:r w:rsidRPr="00FB3B53">
        <w:rPr>
          <w:rFonts w:ascii="Arial" w:hAnsi="Arial" w:cs="Arial"/>
          <w:lang w:val="et-EE"/>
        </w:rPr>
        <w:t>kavandatud vähemalt 25 meetri kaugusele</w:t>
      </w:r>
      <w:r>
        <w:rPr>
          <w:rFonts w:ascii="Arial" w:hAnsi="Arial" w:cs="Arial"/>
          <w:lang w:val="et-EE"/>
        </w:rPr>
        <w:t xml:space="preserve"> ja abihoonete hoonestusalad üksteisest vähemalt 8 meetri kaugusele. </w:t>
      </w:r>
      <w:r w:rsidRPr="00A54D61">
        <w:rPr>
          <w:rFonts w:ascii="Arial" w:hAnsi="Arial" w:cs="Arial"/>
          <w:lang w:val="et-EE"/>
        </w:rPr>
        <w:t xml:space="preserve">Hoonete rajamisel teineteisele lähemale kui 8 m ning kinnise ehitusviisi puhul on tuleohutuse tagamiseks vajadus rajada tulemüür. Ehitades abihoonet naaberkinnistu piirile lähemale kui 4 m tuleb rajada kinnistu piiri poolne hoone </w:t>
      </w:r>
      <w:r w:rsidRPr="00A54D61">
        <w:rPr>
          <w:rFonts w:ascii="Arial" w:hAnsi="Arial" w:cs="Arial"/>
          <w:lang w:val="et-EE"/>
        </w:rPr>
        <w:lastRenderedPageBreak/>
        <w:t>sein tulemüürina või sõlmida naabriga kokkulepe, et naaber võib hoonet ilma tulemüürita ehitada 8 m kaugusele olevast hoonest.</w:t>
      </w:r>
    </w:p>
    <w:p w14:paraId="43563AC2" w14:textId="77777777" w:rsidR="00E1566B" w:rsidRDefault="00E1566B" w:rsidP="00C13EF5">
      <w:pPr>
        <w:spacing w:before="0" w:after="0"/>
        <w:jc w:val="both"/>
        <w:rPr>
          <w:rFonts w:ascii="Arial" w:hAnsi="Arial" w:cs="Arial"/>
          <w:lang w:val="et-EE"/>
        </w:rPr>
      </w:pPr>
      <w:r w:rsidRPr="00A54D61">
        <w:rPr>
          <w:rFonts w:ascii="Arial" w:hAnsi="Arial" w:cs="Arial"/>
          <w:lang w:val="et-EE"/>
        </w:rPr>
        <w:t>Planeeritavate hoonete tulepüsivusklass määratakse hoone ehitusprojekti koostamise käigus. Joonisel AS-04 Põhijoonis on näidatud lubatud hoonestusala.</w:t>
      </w:r>
    </w:p>
    <w:p w14:paraId="5E18FF10" w14:textId="77777777" w:rsidR="000E7A7D" w:rsidRDefault="000E7A7D" w:rsidP="00C13EF5">
      <w:pPr>
        <w:spacing w:before="0" w:after="0"/>
        <w:jc w:val="both"/>
        <w:rPr>
          <w:rFonts w:ascii="Arial" w:hAnsi="Arial" w:cs="Arial"/>
          <w:lang w:val="et-EE"/>
        </w:rPr>
      </w:pPr>
      <w:r>
        <w:rPr>
          <w:rFonts w:ascii="Arial" w:hAnsi="Arial" w:cs="Arial"/>
          <w:lang w:val="et-EE"/>
        </w:rPr>
        <w:t xml:space="preserve">Lähim tuletõrjehüdrant asub Kadakaranna teel, Pos 2 krundi piiril. Kaugus hüdrandist planeeritud hoone sissepääsuni ( mööda päästetehnika poolt sõidetavat teed mõõtes) on  Pos 1 osas </w:t>
      </w:r>
    </w:p>
    <w:p w14:paraId="7FFDF9CD" w14:textId="77777777" w:rsidR="003E01B0" w:rsidRPr="00A54D61" w:rsidRDefault="000E7A7D" w:rsidP="00C13EF5">
      <w:pPr>
        <w:spacing w:before="0" w:after="0"/>
        <w:jc w:val="both"/>
        <w:rPr>
          <w:rFonts w:ascii="Arial" w:hAnsi="Arial" w:cs="Arial"/>
          <w:lang w:val="et-EE"/>
        </w:rPr>
      </w:pPr>
      <w:r>
        <w:rPr>
          <w:rFonts w:ascii="Arial" w:hAnsi="Arial" w:cs="Arial"/>
          <w:lang w:val="et-EE"/>
        </w:rPr>
        <w:t>90m  ja Pos 2 osas 71m.</w:t>
      </w:r>
    </w:p>
    <w:p w14:paraId="4D652A61" w14:textId="77777777" w:rsidR="00E1566B" w:rsidRPr="00E1566B" w:rsidRDefault="00E1566B" w:rsidP="00C13EF5">
      <w:pPr>
        <w:spacing w:before="0" w:after="0"/>
        <w:jc w:val="both"/>
        <w:rPr>
          <w:rFonts w:ascii="Arial" w:hAnsi="Arial" w:cs="Arial"/>
          <w:lang w:val="et-EE"/>
        </w:rPr>
      </w:pPr>
      <w:r w:rsidRPr="00A54D61">
        <w:rPr>
          <w:rFonts w:ascii="Arial" w:hAnsi="Arial" w:cs="Arial"/>
          <w:lang w:val="et-EE"/>
        </w:rPr>
        <w:t xml:space="preserve">Päästemeeskonnale on tagatud päästetööde tegemiseks piisav juurdepääs tulekahju kustutamiseks ettenähtud päästevahenditega. Hoonete juurdepääsu teed on vähemalt 3,5 meetrit laiad. Planeeritavale alale on juurdepääs tagatud </w:t>
      </w:r>
      <w:r w:rsidR="0023757E">
        <w:rPr>
          <w:rFonts w:ascii="Arial" w:hAnsi="Arial" w:cs="Arial"/>
          <w:lang w:val="et-EE"/>
        </w:rPr>
        <w:t>Kadakaranna tänavalt.</w:t>
      </w:r>
    </w:p>
    <w:p w14:paraId="3D179D49" w14:textId="77777777" w:rsidR="0019529D" w:rsidRDefault="0019529D" w:rsidP="00C80F56">
      <w:pPr>
        <w:pStyle w:val="Pealkiri2"/>
        <w:numPr>
          <w:ilvl w:val="1"/>
          <w:numId w:val="7"/>
        </w:numPr>
        <w:tabs>
          <w:tab w:val="left" w:pos="426"/>
        </w:tabs>
        <w:spacing w:line="276" w:lineRule="auto"/>
        <w:jc w:val="both"/>
        <w:rPr>
          <w:rFonts w:ascii="Arial" w:hAnsi="Arial" w:cs="Arial"/>
          <w:color w:val="auto"/>
          <w:sz w:val="22"/>
          <w:szCs w:val="22"/>
          <w:lang w:val="et-EE"/>
        </w:rPr>
      </w:pPr>
      <w:bookmarkStart w:id="53" w:name="_Toc85909180"/>
      <w:bookmarkStart w:id="54" w:name="_Toc497647814"/>
      <w:r>
        <w:rPr>
          <w:rFonts w:ascii="Arial" w:hAnsi="Arial" w:cs="Arial"/>
          <w:color w:val="auto"/>
          <w:sz w:val="22"/>
          <w:szCs w:val="22"/>
          <w:lang w:val="et-EE"/>
        </w:rPr>
        <w:t>Servituutide seadmise vajadus</w:t>
      </w:r>
      <w:bookmarkEnd w:id="53"/>
    </w:p>
    <w:p w14:paraId="4DF9CF63" w14:textId="77777777" w:rsidR="0019529D" w:rsidRDefault="0019529D" w:rsidP="00C13EF5">
      <w:pPr>
        <w:jc w:val="both"/>
        <w:rPr>
          <w:rFonts w:ascii="Arial" w:hAnsi="Arial" w:cs="Arial"/>
          <w:lang w:val="et-EE"/>
        </w:rPr>
      </w:pPr>
      <w:r w:rsidRPr="00677B2D">
        <w:rPr>
          <w:rFonts w:ascii="Arial" w:hAnsi="Arial" w:cs="Arial"/>
          <w:lang w:val="et-EE"/>
        </w:rPr>
        <w:t>Detailplaneeringus on tehtud ettepanekud servituutide ja kasutusõiguse seadmiseks. Kavandatud servituutide ja kasutusõiguse alad on tähistatud de</w:t>
      </w:r>
      <w:r w:rsidR="00E1566B">
        <w:rPr>
          <w:rFonts w:ascii="Arial" w:hAnsi="Arial" w:cs="Arial"/>
          <w:lang w:val="et-EE"/>
        </w:rPr>
        <w:t xml:space="preserve">tailplaneeringu joonisel AS-04 </w:t>
      </w:r>
      <w:r w:rsidRPr="00677B2D">
        <w:rPr>
          <w:rFonts w:ascii="Arial" w:hAnsi="Arial" w:cs="Arial"/>
          <w:lang w:val="et-EE"/>
        </w:rPr>
        <w:t>ja kirjeldatud joonise AS-04 tabelis kitsenduste/piirangute veerus. Kasutusõiguse ja servituutide ulatus võib ehitusprojektis täpsustuda.</w:t>
      </w:r>
    </w:p>
    <w:p w14:paraId="0395E8F4" w14:textId="77777777" w:rsidR="00A647F2" w:rsidRPr="00D36303" w:rsidRDefault="00A647F2" w:rsidP="0019529D">
      <w:pPr>
        <w:spacing w:line="276" w:lineRule="auto"/>
        <w:jc w:val="both"/>
        <w:rPr>
          <w:rFonts w:ascii="Arial" w:hAnsi="Arial" w:cs="Arial"/>
          <w:u w:val="single"/>
          <w:lang w:val="et-EE"/>
        </w:rPr>
      </w:pPr>
      <w:r w:rsidRPr="00D36303">
        <w:rPr>
          <w:rFonts w:ascii="Arial" w:hAnsi="Arial" w:cs="Arial"/>
          <w:u w:val="single"/>
          <w:lang w:val="et-EE"/>
        </w:rPr>
        <w:t>POS 1</w:t>
      </w:r>
    </w:p>
    <w:p w14:paraId="29167FE8" w14:textId="77777777" w:rsidR="00994252" w:rsidRDefault="00994252" w:rsidP="00C13EF5">
      <w:pPr>
        <w:pStyle w:val="Loendilik"/>
        <w:numPr>
          <w:ilvl w:val="0"/>
          <w:numId w:val="31"/>
        </w:numPr>
        <w:jc w:val="both"/>
        <w:rPr>
          <w:rFonts w:ascii="Arial" w:hAnsi="Arial" w:cs="Arial"/>
          <w:lang w:val="et-EE"/>
        </w:rPr>
      </w:pPr>
      <w:r w:rsidRPr="00994252">
        <w:rPr>
          <w:rFonts w:ascii="Arial" w:hAnsi="Arial" w:cs="Arial"/>
          <w:lang w:val="et-EE"/>
        </w:rPr>
        <w:t>Servituudivajadusega ala planeeritud elek</w:t>
      </w:r>
      <w:r w:rsidR="00E536BD">
        <w:rPr>
          <w:rFonts w:ascii="Arial" w:hAnsi="Arial" w:cs="Arial"/>
          <w:lang w:val="et-EE"/>
        </w:rPr>
        <w:t>tripaigaldise liitumiskilbile, 2</w:t>
      </w:r>
      <w:r w:rsidRPr="00994252">
        <w:rPr>
          <w:rFonts w:ascii="Arial" w:hAnsi="Arial" w:cs="Arial"/>
          <w:lang w:val="et-EE"/>
        </w:rPr>
        <w:t xml:space="preserve"> m laiuselt kilbi väliskontuurist, võrguvaldaja ka</w:t>
      </w:r>
      <w:r w:rsidR="00335ED7">
        <w:rPr>
          <w:rFonts w:ascii="Arial" w:hAnsi="Arial" w:cs="Arial"/>
          <w:lang w:val="et-EE"/>
        </w:rPr>
        <w:t>suks.</w:t>
      </w:r>
    </w:p>
    <w:p w14:paraId="5F35A1A6" w14:textId="77777777" w:rsidR="00C448FF" w:rsidRDefault="00C448FF" w:rsidP="00C448FF">
      <w:pPr>
        <w:pStyle w:val="Loendilik"/>
        <w:numPr>
          <w:ilvl w:val="0"/>
          <w:numId w:val="31"/>
        </w:numPr>
        <w:rPr>
          <w:rFonts w:ascii="Arial" w:hAnsi="Arial" w:cs="Arial"/>
          <w:lang w:val="et-EE"/>
        </w:rPr>
      </w:pPr>
      <w:r>
        <w:rPr>
          <w:rFonts w:ascii="Arial" w:hAnsi="Arial" w:cs="Arial"/>
          <w:lang w:val="et-EE"/>
        </w:rPr>
        <w:t>Maakaabel liinile, äärmise kaabli teljest 2</w:t>
      </w:r>
      <w:r w:rsidRPr="00335ED7">
        <w:rPr>
          <w:rFonts w:ascii="Arial" w:hAnsi="Arial" w:cs="Arial"/>
          <w:lang w:val="et-EE"/>
        </w:rPr>
        <w:t xml:space="preserve"> m mõlemale poole kaablit, võrguvaldaja kasuks;</w:t>
      </w:r>
    </w:p>
    <w:p w14:paraId="27874A41" w14:textId="77777777" w:rsidR="00C448FF" w:rsidRPr="00C448FF" w:rsidRDefault="00C448FF" w:rsidP="00C448FF">
      <w:pPr>
        <w:pStyle w:val="Loendilik"/>
        <w:numPr>
          <w:ilvl w:val="0"/>
          <w:numId w:val="31"/>
        </w:numPr>
        <w:jc w:val="both"/>
        <w:rPr>
          <w:rFonts w:ascii="Arial" w:hAnsi="Arial" w:cs="Arial"/>
          <w:lang w:val="et-EE"/>
        </w:rPr>
      </w:pPr>
      <w:r w:rsidRPr="00335ED7">
        <w:rPr>
          <w:rFonts w:ascii="Arial" w:hAnsi="Arial" w:cs="Arial"/>
          <w:lang w:val="et-EE"/>
        </w:rPr>
        <w:t>Vee- ja reovee kanalisatsioonitrassile, 2 m äärmise trassi teljest mõlemale poole trassi, võrguvaldaja kasuks;</w:t>
      </w:r>
    </w:p>
    <w:p w14:paraId="0C385723" w14:textId="77777777" w:rsidR="00E1566B" w:rsidRPr="00D36303" w:rsidRDefault="00E1566B" w:rsidP="00E1566B">
      <w:pPr>
        <w:spacing w:line="276" w:lineRule="auto"/>
        <w:jc w:val="both"/>
        <w:rPr>
          <w:rFonts w:ascii="Arial" w:hAnsi="Arial" w:cs="Arial"/>
          <w:u w:val="single"/>
          <w:lang w:val="et-EE"/>
        </w:rPr>
      </w:pPr>
      <w:r w:rsidRPr="00D36303">
        <w:rPr>
          <w:rFonts w:ascii="Arial" w:hAnsi="Arial" w:cs="Arial"/>
          <w:u w:val="single"/>
          <w:lang w:val="et-EE"/>
        </w:rPr>
        <w:t>POS 2</w:t>
      </w:r>
    </w:p>
    <w:p w14:paraId="6873A40B" w14:textId="77777777" w:rsidR="00FB3B53" w:rsidRPr="00AA028E" w:rsidRDefault="00994252" w:rsidP="00AA028E">
      <w:pPr>
        <w:pStyle w:val="Loendilik"/>
        <w:numPr>
          <w:ilvl w:val="0"/>
          <w:numId w:val="31"/>
        </w:numPr>
        <w:jc w:val="both"/>
        <w:rPr>
          <w:rFonts w:ascii="Arial" w:hAnsi="Arial" w:cs="Arial"/>
          <w:lang w:val="et-EE"/>
        </w:rPr>
      </w:pPr>
      <w:r w:rsidRPr="00994252">
        <w:rPr>
          <w:rFonts w:ascii="Arial" w:hAnsi="Arial" w:cs="Arial"/>
          <w:lang w:val="et-EE"/>
        </w:rPr>
        <w:t>Servituudivajadusega ala planeeritud elek</w:t>
      </w:r>
      <w:r w:rsidR="00E536BD">
        <w:rPr>
          <w:rFonts w:ascii="Arial" w:hAnsi="Arial" w:cs="Arial"/>
          <w:lang w:val="et-EE"/>
        </w:rPr>
        <w:t>tripaigaldise liitumiskilbile, 2</w:t>
      </w:r>
      <w:r w:rsidRPr="00994252">
        <w:rPr>
          <w:rFonts w:ascii="Arial" w:hAnsi="Arial" w:cs="Arial"/>
          <w:lang w:val="et-EE"/>
        </w:rPr>
        <w:t xml:space="preserve"> m laiuselt kilbi väliskontuurist, võrguvaldaja kasuks.</w:t>
      </w:r>
    </w:p>
    <w:p w14:paraId="37691B07" w14:textId="77777777" w:rsidR="00335ED7" w:rsidRDefault="00FB3B53" w:rsidP="00C13EF5">
      <w:pPr>
        <w:pStyle w:val="Loendilik"/>
        <w:numPr>
          <w:ilvl w:val="0"/>
          <w:numId w:val="31"/>
        </w:numPr>
        <w:rPr>
          <w:rFonts w:ascii="Arial" w:hAnsi="Arial" w:cs="Arial"/>
          <w:lang w:val="et-EE"/>
        </w:rPr>
      </w:pPr>
      <w:r>
        <w:rPr>
          <w:rFonts w:ascii="Arial" w:hAnsi="Arial" w:cs="Arial"/>
          <w:lang w:val="et-EE"/>
        </w:rPr>
        <w:t>Maakaabel liinile, äärmise kaabli teljest 2</w:t>
      </w:r>
      <w:r w:rsidR="00335ED7" w:rsidRPr="00335ED7">
        <w:rPr>
          <w:rFonts w:ascii="Arial" w:hAnsi="Arial" w:cs="Arial"/>
          <w:lang w:val="et-EE"/>
        </w:rPr>
        <w:t xml:space="preserve"> m mõlemale poole kaablit, võrguvaldaja kasuks;</w:t>
      </w:r>
    </w:p>
    <w:p w14:paraId="563EBDFF" w14:textId="77777777" w:rsidR="00994252" w:rsidRDefault="00335ED7" w:rsidP="00C13EF5">
      <w:pPr>
        <w:pStyle w:val="Loendilik"/>
        <w:numPr>
          <w:ilvl w:val="0"/>
          <w:numId w:val="31"/>
        </w:numPr>
        <w:jc w:val="both"/>
        <w:rPr>
          <w:rFonts w:ascii="Arial" w:hAnsi="Arial" w:cs="Arial"/>
          <w:lang w:val="et-EE"/>
        </w:rPr>
      </w:pPr>
      <w:r w:rsidRPr="00335ED7">
        <w:rPr>
          <w:rFonts w:ascii="Arial" w:hAnsi="Arial" w:cs="Arial"/>
          <w:lang w:val="et-EE"/>
        </w:rPr>
        <w:t>Vee- ja reovee kanalisatsioonitrassile, 2 m äärmise trassi teljest mõlemale poole trassi, võrguvaldaja kasuks;</w:t>
      </w:r>
    </w:p>
    <w:p w14:paraId="400BD367" w14:textId="77777777" w:rsidR="00016C39" w:rsidRPr="00335ED7" w:rsidRDefault="00335ED7" w:rsidP="00335ED7">
      <w:pPr>
        <w:pStyle w:val="Default"/>
        <w:jc w:val="both"/>
        <w:rPr>
          <w:rFonts w:ascii="Arial" w:hAnsi="Arial" w:cs="Arial"/>
          <w:color w:val="auto"/>
          <w:sz w:val="22"/>
          <w:szCs w:val="22"/>
        </w:rPr>
      </w:pPr>
      <w:r w:rsidRPr="000E1337">
        <w:rPr>
          <w:rFonts w:ascii="Arial" w:hAnsi="Arial" w:cs="Arial"/>
          <w:color w:val="auto"/>
          <w:sz w:val="22"/>
          <w:szCs w:val="22"/>
        </w:rPr>
        <w:t>Planeeritud tehnovõrkude ja liitumispunktide paigutus on põhimõtteline ja kuulub täpsustamisele ehitusprojektiga.</w:t>
      </w:r>
    </w:p>
    <w:p w14:paraId="20B9E23F" w14:textId="77777777" w:rsidR="00E81250" w:rsidRPr="00D60276" w:rsidRDefault="00023FE0" w:rsidP="00C80F56">
      <w:pPr>
        <w:pStyle w:val="Pealkiri2"/>
        <w:numPr>
          <w:ilvl w:val="1"/>
          <w:numId w:val="7"/>
        </w:numPr>
        <w:tabs>
          <w:tab w:val="left" w:pos="426"/>
        </w:tabs>
        <w:spacing w:line="276" w:lineRule="auto"/>
        <w:ind w:left="550" w:hanging="550"/>
        <w:jc w:val="both"/>
        <w:rPr>
          <w:rFonts w:ascii="Arial" w:hAnsi="Arial" w:cs="Arial"/>
          <w:color w:val="auto"/>
          <w:sz w:val="22"/>
          <w:szCs w:val="22"/>
          <w:lang w:val="et-EE"/>
        </w:rPr>
      </w:pPr>
      <w:bookmarkStart w:id="55" w:name="_Toc85909181"/>
      <w:bookmarkEnd w:id="54"/>
      <w:r w:rsidRPr="00CA160F">
        <w:rPr>
          <w:rFonts w:ascii="Arial" w:hAnsi="Arial" w:cs="Arial"/>
          <w:color w:val="auto"/>
          <w:sz w:val="22"/>
          <w:szCs w:val="22"/>
          <w:lang w:val="et-EE"/>
        </w:rPr>
        <w:t>Tehnovõrkude lahendus</w:t>
      </w:r>
      <w:bookmarkEnd w:id="55"/>
    </w:p>
    <w:p w14:paraId="16295DD6" w14:textId="77777777" w:rsidR="0089547D" w:rsidRPr="0089547D" w:rsidRDefault="0089547D" w:rsidP="003E4233">
      <w:pPr>
        <w:spacing w:before="0" w:after="0"/>
        <w:jc w:val="both"/>
        <w:rPr>
          <w:rFonts w:ascii="Arial" w:hAnsi="Arial" w:cs="Arial"/>
          <w:lang w:val="et-EE" w:eastAsia="ar-SA"/>
        </w:rPr>
      </w:pPr>
      <w:r w:rsidRPr="0089547D">
        <w:rPr>
          <w:rFonts w:ascii="Arial" w:hAnsi="Arial" w:cs="Arial"/>
          <w:lang w:val="et-EE" w:eastAsia="ar-SA"/>
        </w:rPr>
        <w:t>Tehnovõrkude lahenduse koostamisel on arvestatud olemasolevat olukorda, planeerimise lahendust ja sellest tulenevaid vajadusi ning tehnovõrkude valdajate või vastavat teenust osutavate ettevõtete poolt välja</w:t>
      </w:r>
      <w:r w:rsidR="000378E2">
        <w:rPr>
          <w:rFonts w:ascii="Arial" w:hAnsi="Arial" w:cs="Arial"/>
          <w:lang w:val="et-EE" w:eastAsia="ar-SA"/>
        </w:rPr>
        <w:t>statud tehniliste tingimustega.</w:t>
      </w:r>
    </w:p>
    <w:p w14:paraId="4C019124" w14:textId="77777777" w:rsidR="0089547D" w:rsidRDefault="0089547D" w:rsidP="003E4233">
      <w:pPr>
        <w:spacing w:before="0" w:after="0"/>
        <w:jc w:val="both"/>
        <w:rPr>
          <w:rFonts w:ascii="Arial" w:hAnsi="Arial" w:cs="Arial"/>
          <w:lang w:val="et-EE" w:eastAsia="ar-SA"/>
        </w:rPr>
      </w:pPr>
      <w:r w:rsidRPr="0089547D">
        <w:rPr>
          <w:rFonts w:ascii="Arial" w:hAnsi="Arial" w:cs="Arial"/>
          <w:lang w:val="et-EE" w:eastAsia="ar-SA"/>
        </w:rPr>
        <w:t xml:space="preserve">Detailplaneeringuga on </w:t>
      </w:r>
      <w:r w:rsidR="000D528F">
        <w:rPr>
          <w:rFonts w:ascii="Arial" w:hAnsi="Arial" w:cs="Arial"/>
          <w:lang w:val="et-EE" w:eastAsia="ar-SA"/>
        </w:rPr>
        <w:t xml:space="preserve">esitatud põhimõtteline lahendus ja kuulub täpsustamisele ehitusprojektiga. </w:t>
      </w:r>
      <w:r w:rsidRPr="0089547D">
        <w:rPr>
          <w:rFonts w:ascii="Arial" w:hAnsi="Arial" w:cs="Arial"/>
          <w:lang w:val="et-EE" w:eastAsia="ar-SA"/>
        </w:rPr>
        <w:t>Tehnovõrkude vahelised kaugused täpsustuvad eriosade projektide koostamise käigus.</w:t>
      </w:r>
    </w:p>
    <w:p w14:paraId="7329E6F8" w14:textId="77777777" w:rsidR="0089547D" w:rsidRDefault="0089547D" w:rsidP="00C80F56">
      <w:pPr>
        <w:pStyle w:val="Pealkiri2"/>
        <w:numPr>
          <w:ilvl w:val="2"/>
          <w:numId w:val="7"/>
        </w:numPr>
        <w:tabs>
          <w:tab w:val="left" w:pos="426"/>
        </w:tabs>
        <w:spacing w:line="276" w:lineRule="auto"/>
        <w:ind w:left="851"/>
        <w:jc w:val="both"/>
        <w:rPr>
          <w:rFonts w:ascii="Arial" w:hAnsi="Arial" w:cs="Arial"/>
          <w:color w:val="auto"/>
          <w:sz w:val="22"/>
          <w:szCs w:val="22"/>
          <w:lang w:val="et-EE"/>
        </w:rPr>
      </w:pPr>
      <w:bookmarkStart w:id="56" w:name="_Toc85909182"/>
      <w:r>
        <w:rPr>
          <w:rFonts w:ascii="Arial" w:hAnsi="Arial" w:cs="Arial"/>
          <w:color w:val="auto"/>
          <w:sz w:val="22"/>
          <w:szCs w:val="22"/>
          <w:lang w:val="et-EE"/>
        </w:rPr>
        <w:t>Veevarustus ja kanalisatsioon</w:t>
      </w:r>
      <w:bookmarkEnd w:id="56"/>
    </w:p>
    <w:p w14:paraId="298EB095" w14:textId="77777777" w:rsidR="00942D9C" w:rsidRDefault="0089547D" w:rsidP="00C13EF5">
      <w:pPr>
        <w:spacing w:before="0" w:after="0"/>
        <w:jc w:val="both"/>
        <w:rPr>
          <w:rFonts w:ascii="Arial" w:hAnsi="Arial" w:cs="Arial"/>
          <w:lang w:val="et-EE"/>
        </w:rPr>
      </w:pPr>
      <w:r w:rsidRPr="0089547D">
        <w:rPr>
          <w:rFonts w:ascii="Arial" w:hAnsi="Arial" w:cs="Arial"/>
          <w:lang w:val="et-EE"/>
        </w:rPr>
        <w:t>Vee- ja kanalisatsioon</w:t>
      </w:r>
      <w:r w:rsidR="004D60BB">
        <w:rPr>
          <w:rFonts w:ascii="Arial" w:hAnsi="Arial" w:cs="Arial"/>
          <w:lang w:val="et-EE"/>
        </w:rPr>
        <w:t>ivarustus on  lahendatud  Loo Vesi OÜ poolt väljastatud tehnilistele tingimustele nr 76/2021, 07.05.2021 a.</w:t>
      </w:r>
    </w:p>
    <w:p w14:paraId="6218FA9A" w14:textId="77777777" w:rsidR="0089547D" w:rsidRDefault="00942D9C" w:rsidP="00C13EF5">
      <w:pPr>
        <w:spacing w:before="0" w:after="0"/>
        <w:jc w:val="both"/>
        <w:rPr>
          <w:rFonts w:ascii="Arial" w:hAnsi="Arial" w:cs="Arial"/>
          <w:lang w:val="et-EE"/>
        </w:rPr>
      </w:pPr>
      <w:r>
        <w:rPr>
          <w:rFonts w:ascii="Arial" w:hAnsi="Arial" w:cs="Arial"/>
          <w:lang w:val="et-EE"/>
        </w:rPr>
        <w:t>Vee- ja kanalisatsioonivarustuse lahendamisel lähtuda Jõelähtme valla ühisveevärgi- ja kanalisatsiooni kasutamise eeskirjas toodud nõuetest kinnistute veega varustamiseks ja reovee ärajuhtimiseks</w:t>
      </w:r>
      <w:r w:rsidR="00B64869">
        <w:rPr>
          <w:rFonts w:ascii="Arial" w:hAnsi="Arial" w:cs="Arial"/>
          <w:lang w:val="et-EE"/>
        </w:rPr>
        <w:t>, ÜVK arengukavast ja piirkonna arengukava lahendustest.</w:t>
      </w:r>
    </w:p>
    <w:p w14:paraId="7352C1CE" w14:textId="77777777" w:rsidR="00A45840" w:rsidRPr="00C80F56" w:rsidRDefault="00A45840" w:rsidP="00C80F56">
      <w:pPr>
        <w:pStyle w:val="Loendilik"/>
        <w:numPr>
          <w:ilvl w:val="0"/>
          <w:numId w:val="40"/>
        </w:numPr>
        <w:spacing w:before="0" w:after="0" w:line="276" w:lineRule="auto"/>
        <w:jc w:val="both"/>
        <w:rPr>
          <w:rFonts w:ascii="Arial" w:hAnsi="Arial" w:cs="Arial"/>
          <w:lang w:val="et-EE"/>
        </w:rPr>
      </w:pPr>
      <w:r w:rsidRPr="00C80F56">
        <w:rPr>
          <w:rFonts w:ascii="Arial" w:hAnsi="Arial" w:cs="Arial"/>
          <w:lang w:val="et-EE"/>
        </w:rPr>
        <w:t>Veevarustus on lahendatud Kadakaranna 15 kinnistul asuvast veetorust ( De50). Ühendusele näha ette sulgarmatuur.</w:t>
      </w:r>
    </w:p>
    <w:p w14:paraId="48E1F033" w14:textId="77777777" w:rsidR="004D60BB" w:rsidRDefault="00E811DC" w:rsidP="00C13EF5">
      <w:pPr>
        <w:spacing w:before="0" w:after="0"/>
        <w:jc w:val="both"/>
        <w:rPr>
          <w:rFonts w:ascii="Arial" w:hAnsi="Arial" w:cs="Arial"/>
          <w:lang w:val="et-EE"/>
        </w:rPr>
      </w:pPr>
      <w:r>
        <w:rPr>
          <w:rFonts w:ascii="Arial" w:hAnsi="Arial" w:cs="Arial"/>
          <w:lang w:val="et-EE"/>
        </w:rPr>
        <w:t xml:space="preserve">Planeeringuala maksimaalne lubatud summaarne veetarbimine on 1m³/d. Kogust pole lubatud ületada. </w:t>
      </w:r>
    </w:p>
    <w:p w14:paraId="1EC8B1D1" w14:textId="77777777" w:rsidR="00A45840" w:rsidRDefault="00A45840" w:rsidP="00C13EF5">
      <w:pPr>
        <w:spacing w:before="0" w:after="0"/>
        <w:jc w:val="both"/>
        <w:rPr>
          <w:rFonts w:ascii="Arial" w:hAnsi="Arial" w:cs="Arial"/>
          <w:lang w:val="et-EE"/>
        </w:rPr>
      </w:pPr>
      <w:r>
        <w:rPr>
          <w:rFonts w:ascii="Arial" w:hAnsi="Arial" w:cs="Arial"/>
          <w:lang w:val="et-EE"/>
        </w:rPr>
        <w:t>Veetorustiku minimaalne projekteeritud rajamissügavus on 1,8 m toru peale.</w:t>
      </w:r>
    </w:p>
    <w:p w14:paraId="145A57E0" w14:textId="77777777" w:rsidR="00942D9C" w:rsidRPr="00C80F56" w:rsidRDefault="00B64869" w:rsidP="00C13EF5">
      <w:pPr>
        <w:pStyle w:val="Loendilik"/>
        <w:numPr>
          <w:ilvl w:val="0"/>
          <w:numId w:val="40"/>
        </w:numPr>
        <w:spacing w:before="0" w:after="0"/>
        <w:jc w:val="both"/>
        <w:rPr>
          <w:rFonts w:ascii="Arial" w:hAnsi="Arial" w:cs="Arial"/>
          <w:lang w:val="et-EE"/>
        </w:rPr>
      </w:pPr>
      <w:r w:rsidRPr="00C80F56">
        <w:rPr>
          <w:rFonts w:ascii="Arial" w:hAnsi="Arial" w:cs="Arial"/>
          <w:lang w:val="et-EE"/>
        </w:rPr>
        <w:t>Kanalisatsiooniga ühendamise on lahendatud Kadakaranna 15 kinnistul asuva  kanalisatsioonitorustikuga. Liitumiseks on ette nähtud olemasoleva kanalisatsioonikaevu baasil. Planeeringuala maksimaalne lubatud summaarne kanaliseerimine on 1m³/d. Kogust pole lubatud ületada. Sade- ja pinnavete juhtimine ühiskanalisatsiooni on keelatud.</w:t>
      </w:r>
    </w:p>
    <w:p w14:paraId="68E9E1A6" w14:textId="77777777" w:rsidR="00B64869" w:rsidRPr="0089547D" w:rsidRDefault="00B64869" w:rsidP="00C13EF5">
      <w:pPr>
        <w:spacing w:before="0" w:after="0"/>
        <w:jc w:val="both"/>
        <w:rPr>
          <w:rFonts w:ascii="Arial" w:hAnsi="Arial" w:cs="Arial"/>
          <w:lang w:val="et-EE"/>
        </w:rPr>
      </w:pPr>
      <w:r>
        <w:rPr>
          <w:rFonts w:ascii="Arial" w:hAnsi="Arial" w:cs="Arial"/>
          <w:lang w:val="et-EE"/>
        </w:rPr>
        <w:lastRenderedPageBreak/>
        <w:t>Kanalisatsioonitorustiku minimaalne sügavus peab olema selline, et vältida torustiku külmumist ja tagastud kaitstus mehaaniliste- ja dünaamiliste vigastuste eest.</w:t>
      </w:r>
    </w:p>
    <w:p w14:paraId="6F827CC3" w14:textId="77777777" w:rsidR="00CD5903" w:rsidRDefault="00CD5903" w:rsidP="00C80F56">
      <w:pPr>
        <w:pStyle w:val="Pealkiri2"/>
        <w:numPr>
          <w:ilvl w:val="2"/>
          <w:numId w:val="7"/>
        </w:numPr>
        <w:tabs>
          <w:tab w:val="left" w:pos="426"/>
        </w:tabs>
        <w:spacing w:line="276" w:lineRule="auto"/>
        <w:ind w:left="1134" w:hanging="567"/>
        <w:jc w:val="both"/>
        <w:rPr>
          <w:rFonts w:ascii="Arial" w:hAnsi="Arial" w:cs="Arial"/>
          <w:color w:val="auto"/>
          <w:sz w:val="22"/>
          <w:szCs w:val="22"/>
          <w:lang w:val="et-EE"/>
        </w:rPr>
      </w:pPr>
      <w:bookmarkStart w:id="57" w:name="_Toc85909183"/>
      <w:r>
        <w:rPr>
          <w:rFonts w:ascii="Arial" w:hAnsi="Arial" w:cs="Arial"/>
          <w:color w:val="auto"/>
          <w:sz w:val="22"/>
          <w:szCs w:val="22"/>
          <w:lang w:val="et-EE"/>
        </w:rPr>
        <w:t>Vertikaalplaneerimine, sademe- ja drenaaživee ärajuhtimine</w:t>
      </w:r>
      <w:bookmarkEnd w:id="57"/>
    </w:p>
    <w:p w14:paraId="7BF92E69" w14:textId="77777777" w:rsidR="00CD5903" w:rsidRPr="00CD5903" w:rsidRDefault="00CD5903" w:rsidP="00733649">
      <w:pPr>
        <w:spacing w:before="0"/>
        <w:jc w:val="both"/>
        <w:rPr>
          <w:rFonts w:ascii="Arial" w:hAnsi="Arial" w:cs="Arial"/>
          <w:lang w:val="et-EE"/>
        </w:rPr>
      </w:pPr>
      <w:r w:rsidRPr="00CD5903">
        <w:rPr>
          <w:rFonts w:ascii="Arial" w:hAnsi="Arial" w:cs="Arial"/>
          <w:lang w:val="et-EE"/>
        </w:rPr>
        <w:t>Detailplaneeringuga hõlmatud alal absoluut</w:t>
      </w:r>
      <w:r>
        <w:rPr>
          <w:rFonts w:ascii="Arial" w:hAnsi="Arial" w:cs="Arial"/>
          <w:lang w:val="et-EE"/>
        </w:rPr>
        <w:t xml:space="preserve">kõrgusmärgid jäävad vahemikku 3,00 kuni </w:t>
      </w:r>
      <w:r w:rsidR="00FB3B53">
        <w:rPr>
          <w:rFonts w:ascii="Arial" w:hAnsi="Arial" w:cs="Arial"/>
          <w:lang w:val="et-EE"/>
        </w:rPr>
        <w:t>4,00</w:t>
      </w:r>
      <w:r w:rsidRPr="00CD5903">
        <w:rPr>
          <w:rFonts w:ascii="Arial" w:hAnsi="Arial" w:cs="Arial"/>
          <w:lang w:val="et-EE"/>
        </w:rPr>
        <w:t xml:space="preserve"> m vahele. Planeeringuala kõrgemad kohad asuvad idapool ning maapind langeb läänesuunas.</w:t>
      </w:r>
    </w:p>
    <w:p w14:paraId="21766FCD" w14:textId="77777777" w:rsidR="002F37A4" w:rsidRDefault="002F37A4" w:rsidP="00733649">
      <w:pPr>
        <w:spacing w:before="0" w:after="0"/>
        <w:jc w:val="both"/>
        <w:rPr>
          <w:rFonts w:ascii="Arial" w:hAnsi="Arial" w:cs="Arial"/>
          <w:lang w:val="et-EE"/>
        </w:rPr>
      </w:pPr>
      <w:r>
        <w:rPr>
          <w:rFonts w:ascii="Arial" w:hAnsi="Arial" w:cs="Arial"/>
          <w:lang w:val="et-EE"/>
        </w:rPr>
        <w:t>S</w:t>
      </w:r>
      <w:r w:rsidRPr="000E1337">
        <w:rPr>
          <w:rFonts w:ascii="Arial" w:hAnsi="Arial" w:cs="Arial"/>
          <w:lang w:val="et-EE"/>
        </w:rPr>
        <w:t>ademevee</w:t>
      </w:r>
      <w:r>
        <w:rPr>
          <w:rFonts w:ascii="Arial" w:hAnsi="Arial" w:cs="Arial"/>
          <w:lang w:val="et-EE"/>
        </w:rPr>
        <w:t>d</w:t>
      </w:r>
      <w:r w:rsidRPr="000E1337">
        <w:rPr>
          <w:rFonts w:ascii="Arial" w:hAnsi="Arial" w:cs="Arial"/>
          <w:lang w:val="et-EE"/>
        </w:rPr>
        <w:t xml:space="preserve"> immuta</w:t>
      </w:r>
      <w:r>
        <w:rPr>
          <w:rFonts w:ascii="Arial" w:hAnsi="Arial" w:cs="Arial"/>
          <w:lang w:val="et-EE"/>
        </w:rPr>
        <w:t>takse</w:t>
      </w:r>
      <w:r w:rsidRPr="000E1337">
        <w:rPr>
          <w:rFonts w:ascii="Arial" w:hAnsi="Arial" w:cs="Arial"/>
          <w:lang w:val="et-EE"/>
        </w:rPr>
        <w:t xml:space="preserve"> pinnasesse k</w:t>
      </w:r>
      <w:r>
        <w:rPr>
          <w:rFonts w:ascii="Arial" w:hAnsi="Arial" w:cs="Arial"/>
          <w:lang w:val="et-EE"/>
        </w:rPr>
        <w:t>rundi</w:t>
      </w:r>
      <w:r w:rsidRPr="000E1337">
        <w:rPr>
          <w:rFonts w:ascii="Arial" w:hAnsi="Arial" w:cs="Arial"/>
          <w:lang w:val="et-EE"/>
        </w:rPr>
        <w:t xml:space="preserve"> piirides. </w:t>
      </w:r>
      <w:r>
        <w:rPr>
          <w:rFonts w:ascii="Arial" w:hAnsi="Arial" w:cs="Arial"/>
          <w:lang w:val="et-EE"/>
        </w:rPr>
        <w:t>Krun</w:t>
      </w:r>
      <w:r w:rsidR="00750409">
        <w:rPr>
          <w:rFonts w:ascii="Arial" w:hAnsi="Arial" w:cs="Arial"/>
          <w:lang w:val="et-EE"/>
        </w:rPr>
        <w:t>d</w:t>
      </w:r>
      <w:r>
        <w:rPr>
          <w:rFonts w:ascii="Arial" w:hAnsi="Arial" w:cs="Arial"/>
          <w:lang w:val="et-EE"/>
        </w:rPr>
        <w:t>i</w:t>
      </w:r>
      <w:r w:rsidRPr="000E1337">
        <w:rPr>
          <w:rFonts w:ascii="Arial" w:hAnsi="Arial" w:cs="Arial"/>
          <w:lang w:val="et-EE"/>
        </w:rPr>
        <w:t xml:space="preserve"> vertikaalplaneerimisega tuleb vältida vihma ja pinnasevee juhtimist naaberkinnistutele.</w:t>
      </w:r>
    </w:p>
    <w:p w14:paraId="57ABD67A" w14:textId="77777777" w:rsidR="002F37A4" w:rsidRPr="000E1337" w:rsidRDefault="002F37A4" w:rsidP="00733649">
      <w:pPr>
        <w:spacing w:before="0"/>
        <w:jc w:val="both"/>
        <w:rPr>
          <w:rFonts w:ascii="Arial" w:hAnsi="Arial" w:cs="Arial"/>
          <w:lang w:val="et-EE"/>
        </w:rPr>
      </w:pPr>
      <w:r w:rsidRPr="00CD5903">
        <w:rPr>
          <w:rFonts w:ascii="Arial" w:hAnsi="Arial" w:cs="Arial"/>
          <w:lang w:val="et-EE"/>
        </w:rPr>
        <w:t>Sademevee voolu hulga minimeerimiseks, soovitatav krundi sisesed parkimisalad rajada vett läbilaskvatest materjalidest – nagu kruus, killustik, nn murukiv</w:t>
      </w:r>
      <w:r>
        <w:rPr>
          <w:rFonts w:ascii="Arial" w:hAnsi="Arial" w:cs="Arial"/>
          <w:lang w:val="et-EE"/>
        </w:rPr>
        <w:t>i.</w:t>
      </w:r>
    </w:p>
    <w:p w14:paraId="764FD956" w14:textId="77777777" w:rsidR="002F37A4" w:rsidRDefault="002F37A4" w:rsidP="00733649">
      <w:pPr>
        <w:spacing w:before="0" w:after="0"/>
        <w:jc w:val="both"/>
        <w:rPr>
          <w:rFonts w:ascii="Arial" w:hAnsi="Arial" w:cs="Arial"/>
          <w:lang w:val="et-EE"/>
        </w:rPr>
      </w:pPr>
      <w:r w:rsidRPr="000E1337">
        <w:rPr>
          <w:rFonts w:ascii="Arial" w:hAnsi="Arial" w:cs="Arial"/>
          <w:lang w:val="et-EE"/>
        </w:rPr>
        <w:t>Vertikaalplaneerimine lahendatakse hoone ehitusprojekti staadiumis ja lahendusega tuleb tagada, et sademevesi ei valguks kõrval maaüksustele.</w:t>
      </w:r>
    </w:p>
    <w:p w14:paraId="7051C255" w14:textId="77777777" w:rsidR="00733649" w:rsidRDefault="00733649" w:rsidP="003E4233">
      <w:pPr>
        <w:spacing w:before="0" w:after="0"/>
        <w:jc w:val="both"/>
        <w:rPr>
          <w:rFonts w:ascii="Arial" w:hAnsi="Arial" w:cs="Arial"/>
          <w:lang w:val="et-EE"/>
        </w:rPr>
      </w:pPr>
    </w:p>
    <w:p w14:paraId="0B992E18" w14:textId="77777777" w:rsidR="002F37A4" w:rsidRDefault="002F37A4" w:rsidP="00733649">
      <w:pPr>
        <w:pStyle w:val="Pealkiri2"/>
        <w:numPr>
          <w:ilvl w:val="2"/>
          <w:numId w:val="7"/>
        </w:numPr>
        <w:tabs>
          <w:tab w:val="left" w:pos="426"/>
        </w:tabs>
        <w:spacing w:before="0" w:line="276" w:lineRule="auto"/>
        <w:ind w:left="709"/>
        <w:jc w:val="both"/>
        <w:rPr>
          <w:rFonts w:ascii="Arial" w:hAnsi="Arial" w:cs="Arial"/>
          <w:color w:val="auto"/>
          <w:sz w:val="22"/>
          <w:szCs w:val="22"/>
          <w:lang w:val="et-EE"/>
        </w:rPr>
      </w:pPr>
      <w:bookmarkStart w:id="58" w:name="_Toc85909184"/>
      <w:r>
        <w:rPr>
          <w:rFonts w:ascii="Arial" w:hAnsi="Arial" w:cs="Arial"/>
          <w:color w:val="auto"/>
          <w:sz w:val="22"/>
          <w:szCs w:val="22"/>
          <w:lang w:val="et-EE"/>
        </w:rPr>
        <w:t>Elektrivarustus</w:t>
      </w:r>
      <w:bookmarkEnd w:id="58"/>
    </w:p>
    <w:p w14:paraId="0E8A01E6" w14:textId="77777777" w:rsidR="002F37A4" w:rsidRDefault="009A2CAA" w:rsidP="00C13EF5">
      <w:pPr>
        <w:spacing w:before="0"/>
        <w:jc w:val="both"/>
        <w:rPr>
          <w:rFonts w:ascii="Arial" w:hAnsi="Arial" w:cs="Arial"/>
          <w:lang w:val="et-EE"/>
        </w:rPr>
      </w:pPr>
      <w:r>
        <w:rPr>
          <w:rFonts w:ascii="Arial" w:hAnsi="Arial" w:cs="Arial"/>
          <w:lang w:val="et-EE"/>
        </w:rPr>
        <w:t xml:space="preserve">Elektrivarustus on lahendatud vastavalt </w:t>
      </w:r>
      <w:r w:rsidR="002F37A4" w:rsidRPr="002F37A4">
        <w:rPr>
          <w:rFonts w:ascii="Arial" w:hAnsi="Arial" w:cs="Arial"/>
          <w:lang w:val="et-EE"/>
        </w:rPr>
        <w:t>Elektrilevi OÜ</w:t>
      </w:r>
      <w:r w:rsidR="002F37A4">
        <w:rPr>
          <w:rFonts w:ascii="Arial" w:hAnsi="Arial" w:cs="Arial"/>
          <w:lang w:val="et-EE"/>
        </w:rPr>
        <w:t xml:space="preserve"> Tallinna-Harju regioon poolt </w:t>
      </w:r>
      <w:r>
        <w:rPr>
          <w:rFonts w:ascii="Arial" w:hAnsi="Arial" w:cs="Arial"/>
          <w:lang w:val="et-EE"/>
        </w:rPr>
        <w:t xml:space="preserve">koostatud </w:t>
      </w:r>
      <w:r w:rsidR="002F37A4" w:rsidRPr="002F37A4">
        <w:rPr>
          <w:rFonts w:ascii="Arial" w:hAnsi="Arial" w:cs="Arial"/>
          <w:lang w:val="et-EE"/>
        </w:rPr>
        <w:t>teh</w:t>
      </w:r>
      <w:r>
        <w:rPr>
          <w:rFonts w:ascii="Arial" w:hAnsi="Arial" w:cs="Arial"/>
          <w:lang w:val="et-EE"/>
        </w:rPr>
        <w:t>nilistele tingimustele 376836.</w:t>
      </w:r>
    </w:p>
    <w:p w14:paraId="5F778A5A" w14:textId="77777777" w:rsidR="00524124" w:rsidRDefault="00552EB9" w:rsidP="00C13EF5">
      <w:pPr>
        <w:jc w:val="both"/>
        <w:rPr>
          <w:rFonts w:ascii="Arial" w:hAnsi="Arial" w:cs="Arial"/>
          <w:lang w:val="et-EE"/>
        </w:rPr>
      </w:pPr>
      <w:r>
        <w:rPr>
          <w:rFonts w:ascii="Arial" w:hAnsi="Arial" w:cs="Arial"/>
          <w:lang w:val="et-EE"/>
        </w:rPr>
        <w:t>Olemasoleva alajaama Kadakaranna-2 (Aruküla)</w:t>
      </w:r>
      <w:r w:rsidR="00EE5806">
        <w:rPr>
          <w:rFonts w:ascii="Arial" w:hAnsi="Arial" w:cs="Arial"/>
          <w:lang w:val="et-EE"/>
        </w:rPr>
        <w:t xml:space="preserve"> fiider F5 baasil on ettenähtud uus Pos 2 toide. Liitumiskilp on planeeritud krundi piirile.</w:t>
      </w:r>
    </w:p>
    <w:p w14:paraId="08038893" w14:textId="77777777" w:rsidR="00EE5806" w:rsidRPr="002F37A4" w:rsidRDefault="00EE5806" w:rsidP="00C13EF5">
      <w:pPr>
        <w:jc w:val="both"/>
        <w:rPr>
          <w:rFonts w:ascii="Arial" w:hAnsi="Arial" w:cs="Arial"/>
          <w:lang w:val="et-EE"/>
        </w:rPr>
      </w:pPr>
      <w:r>
        <w:rPr>
          <w:rFonts w:ascii="Arial" w:hAnsi="Arial" w:cs="Arial"/>
          <w:lang w:val="et-EE"/>
        </w:rPr>
        <w:t>Elektritoide liitumiskilbist objektini on ette nähtud maakaabliga.</w:t>
      </w:r>
    </w:p>
    <w:p w14:paraId="0A9B15C5" w14:textId="77777777" w:rsidR="00207003" w:rsidRDefault="00207003" w:rsidP="00C80F56">
      <w:pPr>
        <w:pStyle w:val="Pealkiri2"/>
        <w:numPr>
          <w:ilvl w:val="2"/>
          <w:numId w:val="7"/>
        </w:numPr>
        <w:tabs>
          <w:tab w:val="left" w:pos="426"/>
        </w:tabs>
        <w:spacing w:line="276" w:lineRule="auto"/>
        <w:ind w:left="851" w:hanging="283"/>
        <w:jc w:val="both"/>
        <w:rPr>
          <w:rFonts w:ascii="Arial" w:hAnsi="Arial" w:cs="Arial"/>
          <w:color w:val="auto"/>
          <w:sz w:val="22"/>
          <w:szCs w:val="22"/>
          <w:lang w:val="et-EE"/>
        </w:rPr>
      </w:pPr>
      <w:bookmarkStart w:id="59" w:name="_Toc85909185"/>
      <w:r>
        <w:rPr>
          <w:rFonts w:ascii="Arial" w:hAnsi="Arial" w:cs="Arial"/>
          <w:color w:val="auto"/>
          <w:sz w:val="22"/>
          <w:szCs w:val="22"/>
          <w:lang w:val="et-EE"/>
        </w:rPr>
        <w:t>Sidevarustus</w:t>
      </w:r>
      <w:bookmarkEnd w:id="59"/>
    </w:p>
    <w:p w14:paraId="7A9EDA0A" w14:textId="77777777" w:rsidR="00207003" w:rsidRDefault="00207003" w:rsidP="00207003">
      <w:pPr>
        <w:snapToGrid w:val="0"/>
        <w:spacing w:before="0"/>
        <w:jc w:val="both"/>
        <w:rPr>
          <w:rFonts w:ascii="Arial" w:hAnsi="Arial" w:cs="Arial"/>
          <w:lang w:val="et-EE"/>
        </w:rPr>
      </w:pPr>
      <w:r w:rsidRPr="000E1337">
        <w:rPr>
          <w:rFonts w:ascii="Arial" w:hAnsi="Arial" w:cs="Arial"/>
          <w:lang w:val="et-EE"/>
        </w:rPr>
        <w:t xml:space="preserve">Sidevarustuse lahenduse koostamise aluseks on </w:t>
      </w:r>
      <w:r w:rsidR="00524124">
        <w:rPr>
          <w:rFonts w:ascii="Arial" w:hAnsi="Arial" w:cs="Arial"/>
          <w:lang w:val="et-EE"/>
        </w:rPr>
        <w:t xml:space="preserve">Telia </w:t>
      </w:r>
      <w:r w:rsidR="009163BB">
        <w:rPr>
          <w:rFonts w:ascii="Arial" w:hAnsi="Arial" w:cs="Arial"/>
          <w:lang w:val="et-EE"/>
        </w:rPr>
        <w:t>Eesti AS</w:t>
      </w:r>
      <w:r w:rsidR="00524124">
        <w:rPr>
          <w:rFonts w:ascii="Arial" w:hAnsi="Arial" w:cs="Arial"/>
          <w:lang w:val="et-EE"/>
        </w:rPr>
        <w:t xml:space="preserve"> poolt väljastatud </w:t>
      </w:r>
      <w:r w:rsidRPr="000E1337">
        <w:rPr>
          <w:rFonts w:ascii="Arial" w:hAnsi="Arial" w:cs="Arial"/>
          <w:lang w:val="et-EE"/>
        </w:rPr>
        <w:t>telekommunikatsioonialased tehnil</w:t>
      </w:r>
      <w:r>
        <w:rPr>
          <w:rFonts w:ascii="Arial" w:hAnsi="Arial" w:cs="Arial"/>
          <w:lang w:val="et-EE"/>
        </w:rPr>
        <w:t>ised tingimused</w:t>
      </w:r>
      <w:r w:rsidR="00524124">
        <w:rPr>
          <w:rFonts w:ascii="Arial" w:hAnsi="Arial" w:cs="Arial"/>
          <w:lang w:val="et-EE"/>
        </w:rPr>
        <w:t xml:space="preserve"> nr 35163855</w:t>
      </w:r>
      <w:r w:rsidR="009163BB">
        <w:rPr>
          <w:rFonts w:ascii="Arial" w:hAnsi="Arial" w:cs="Arial"/>
          <w:lang w:val="et-EE"/>
        </w:rPr>
        <w:t>, 13.05.2021 a.</w:t>
      </w:r>
    </w:p>
    <w:p w14:paraId="3B1FA9AB" w14:textId="77777777" w:rsidR="00207003" w:rsidRDefault="00207003" w:rsidP="00207003">
      <w:pPr>
        <w:snapToGrid w:val="0"/>
        <w:spacing w:before="0"/>
        <w:jc w:val="both"/>
        <w:rPr>
          <w:rFonts w:ascii="Arial" w:hAnsi="Arial" w:cs="Arial"/>
          <w:lang w:val="et-EE"/>
        </w:rPr>
      </w:pPr>
      <w:r>
        <w:rPr>
          <w:rFonts w:ascii="Arial" w:hAnsi="Arial" w:cs="Arial"/>
          <w:lang w:val="et-EE"/>
        </w:rPr>
        <w:t xml:space="preserve">Detailplaneeringu ala piirkonnas puudub võimalus liituda </w:t>
      </w:r>
      <w:r w:rsidR="009163BB">
        <w:rPr>
          <w:rFonts w:ascii="Arial" w:hAnsi="Arial" w:cs="Arial"/>
          <w:lang w:val="et-EE"/>
        </w:rPr>
        <w:t xml:space="preserve">kaasaegse </w:t>
      </w:r>
      <w:r>
        <w:rPr>
          <w:rFonts w:ascii="Arial" w:hAnsi="Arial" w:cs="Arial"/>
          <w:lang w:val="et-EE"/>
        </w:rPr>
        <w:t>Telia kaablivõrguga.</w:t>
      </w:r>
      <w:r w:rsidR="009163BB">
        <w:rPr>
          <w:rFonts w:ascii="Arial" w:hAnsi="Arial" w:cs="Arial"/>
          <w:lang w:val="et-EE"/>
        </w:rPr>
        <w:t xml:space="preserve"> Alternatiiv variandina on interneti ja TV võrgu ühendused võimalikud mobiilivõrgu baasil.</w:t>
      </w:r>
    </w:p>
    <w:p w14:paraId="48BCDEA9" w14:textId="77777777" w:rsidR="00207003" w:rsidRDefault="00207003" w:rsidP="00C80F56">
      <w:pPr>
        <w:pStyle w:val="Pealkiri2"/>
        <w:numPr>
          <w:ilvl w:val="2"/>
          <w:numId w:val="7"/>
        </w:numPr>
        <w:tabs>
          <w:tab w:val="left" w:pos="426"/>
        </w:tabs>
        <w:spacing w:line="276" w:lineRule="auto"/>
        <w:ind w:left="709"/>
        <w:jc w:val="both"/>
        <w:rPr>
          <w:rFonts w:ascii="Arial" w:hAnsi="Arial" w:cs="Arial"/>
          <w:color w:val="auto"/>
          <w:sz w:val="22"/>
          <w:szCs w:val="22"/>
          <w:lang w:val="et-EE"/>
        </w:rPr>
      </w:pPr>
      <w:bookmarkStart w:id="60" w:name="_Toc85909186"/>
      <w:r>
        <w:rPr>
          <w:rFonts w:ascii="Arial" w:hAnsi="Arial" w:cs="Arial"/>
          <w:color w:val="auto"/>
          <w:sz w:val="22"/>
          <w:szCs w:val="22"/>
          <w:lang w:val="et-EE"/>
        </w:rPr>
        <w:t>Soojavarustus</w:t>
      </w:r>
      <w:bookmarkEnd w:id="60"/>
    </w:p>
    <w:p w14:paraId="10B6D58F" w14:textId="77777777" w:rsidR="00207003" w:rsidRDefault="00207003" w:rsidP="00733649">
      <w:pPr>
        <w:spacing w:before="0"/>
        <w:jc w:val="both"/>
        <w:rPr>
          <w:rFonts w:ascii="Arial" w:hAnsi="Arial" w:cs="Arial"/>
          <w:lang w:val="et-EE"/>
        </w:rPr>
      </w:pPr>
      <w:r w:rsidRPr="00207003">
        <w:rPr>
          <w:rFonts w:ascii="Arial" w:hAnsi="Arial" w:cs="Arial"/>
          <w:lang w:val="et-EE"/>
        </w:rPr>
        <w:t>Küttesüsteem lahendatakse lokaalselt. Planeeritava</w:t>
      </w:r>
      <w:r>
        <w:rPr>
          <w:rFonts w:ascii="Arial" w:hAnsi="Arial" w:cs="Arial"/>
          <w:lang w:val="et-EE"/>
        </w:rPr>
        <w:t>te</w:t>
      </w:r>
      <w:r w:rsidRPr="00207003">
        <w:rPr>
          <w:rFonts w:ascii="Arial" w:hAnsi="Arial" w:cs="Arial"/>
          <w:lang w:val="et-EE"/>
        </w:rPr>
        <w:t xml:space="preserve"> elamu</w:t>
      </w:r>
      <w:r>
        <w:rPr>
          <w:rFonts w:ascii="Arial" w:hAnsi="Arial" w:cs="Arial"/>
          <w:lang w:val="et-EE"/>
        </w:rPr>
        <w:t>te</w:t>
      </w:r>
      <w:r w:rsidRPr="00207003">
        <w:rPr>
          <w:rFonts w:ascii="Arial" w:hAnsi="Arial" w:cs="Arial"/>
          <w:lang w:val="et-EE"/>
        </w:rPr>
        <w:t xml:space="preserve"> soojavarustuse tagamiseks on lubatud igat liiki küttesüsteeme, nt elektrikütet, ahju- või kaminakütet, soojuspumpasid ja päikesekütet. Soovitatav on kasutada keskkonnasõbralikke lahendusi.</w:t>
      </w:r>
    </w:p>
    <w:p w14:paraId="512B9275" w14:textId="77777777" w:rsidR="00207003" w:rsidRPr="001600B8" w:rsidRDefault="00207003" w:rsidP="00733649">
      <w:pPr>
        <w:spacing w:before="0" w:line="276" w:lineRule="auto"/>
        <w:jc w:val="both"/>
        <w:rPr>
          <w:rFonts w:ascii="Arial" w:hAnsi="Arial" w:cs="Arial"/>
          <w:lang w:val="et-EE"/>
        </w:rPr>
      </w:pPr>
      <w:r w:rsidRPr="00207003">
        <w:rPr>
          <w:rFonts w:ascii="Arial" w:hAnsi="Arial" w:cs="Arial"/>
          <w:lang w:val="et-EE"/>
        </w:rPr>
        <w:t>Küttesüsteemi lahendus täpsustub ehitusprojekti koostamisel.</w:t>
      </w:r>
    </w:p>
    <w:p w14:paraId="0F9E8599" w14:textId="77777777" w:rsidR="00773E0B" w:rsidRPr="00D60276" w:rsidRDefault="00773E0B" w:rsidP="00C80F56">
      <w:pPr>
        <w:pStyle w:val="Pealkiri2"/>
        <w:numPr>
          <w:ilvl w:val="1"/>
          <w:numId w:val="7"/>
        </w:numPr>
        <w:tabs>
          <w:tab w:val="left" w:pos="426"/>
        </w:tabs>
        <w:spacing w:line="276" w:lineRule="auto"/>
        <w:ind w:left="550" w:hanging="550"/>
        <w:jc w:val="both"/>
        <w:rPr>
          <w:rFonts w:ascii="Arial" w:hAnsi="Arial" w:cs="Arial"/>
          <w:color w:val="auto"/>
          <w:sz w:val="22"/>
          <w:szCs w:val="22"/>
          <w:lang w:val="et-EE"/>
        </w:rPr>
      </w:pPr>
      <w:bookmarkStart w:id="61" w:name="_Toc85909187"/>
      <w:r>
        <w:rPr>
          <w:rFonts w:ascii="Arial" w:hAnsi="Arial" w:cs="Arial"/>
          <w:color w:val="auto"/>
          <w:sz w:val="22"/>
          <w:szCs w:val="22"/>
          <w:lang w:val="et-EE"/>
        </w:rPr>
        <w:t>Meetmed ku</w:t>
      </w:r>
      <w:r w:rsidR="00F37BD1">
        <w:rPr>
          <w:rFonts w:ascii="Arial" w:hAnsi="Arial" w:cs="Arial"/>
          <w:color w:val="auto"/>
          <w:sz w:val="22"/>
          <w:szCs w:val="22"/>
          <w:lang w:val="et-EE"/>
        </w:rPr>
        <w:t>r</w:t>
      </w:r>
      <w:r>
        <w:rPr>
          <w:rFonts w:ascii="Arial" w:hAnsi="Arial" w:cs="Arial"/>
          <w:color w:val="auto"/>
          <w:sz w:val="22"/>
          <w:szCs w:val="22"/>
          <w:lang w:val="et-EE"/>
        </w:rPr>
        <w:t>itegevuse ennetamiseks</w:t>
      </w:r>
      <w:bookmarkEnd w:id="61"/>
    </w:p>
    <w:p w14:paraId="4F77F20F" w14:textId="77777777" w:rsidR="00773E0B" w:rsidRPr="00B711F9" w:rsidRDefault="00773E0B" w:rsidP="00221C91">
      <w:pPr>
        <w:spacing w:before="0" w:after="0"/>
        <w:jc w:val="both"/>
        <w:rPr>
          <w:rFonts w:ascii="Arial" w:hAnsi="Arial" w:cs="Arial"/>
          <w:lang w:val="et-EE"/>
        </w:rPr>
      </w:pPr>
      <w:r w:rsidRPr="00B711F9">
        <w:rPr>
          <w:rFonts w:ascii="Arial" w:hAnsi="Arial" w:cs="Arial"/>
          <w:lang w:val="et-EE"/>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478DFB1F" w14:textId="77777777" w:rsidR="00773E0B" w:rsidRPr="00B711F9" w:rsidRDefault="00773E0B" w:rsidP="00221C91">
      <w:pPr>
        <w:numPr>
          <w:ilvl w:val="0"/>
          <w:numId w:val="19"/>
        </w:numPr>
        <w:suppressAutoHyphens/>
        <w:spacing w:before="0" w:after="0" w:line="276" w:lineRule="auto"/>
        <w:jc w:val="both"/>
        <w:rPr>
          <w:rFonts w:ascii="Arial" w:hAnsi="Arial" w:cs="Arial"/>
          <w:lang w:val="et-EE"/>
        </w:rPr>
      </w:pPr>
      <w:r w:rsidRPr="00B711F9">
        <w:rPr>
          <w:rFonts w:ascii="Arial" w:hAnsi="Arial" w:cs="Arial"/>
          <w:lang w:val="et-EE"/>
        </w:rPr>
        <w:t>nähtavus</w:t>
      </w:r>
    </w:p>
    <w:p w14:paraId="2CE7ADA7" w14:textId="77777777" w:rsidR="00773E0B" w:rsidRPr="00B711F9" w:rsidRDefault="00773E0B" w:rsidP="00221C91">
      <w:pPr>
        <w:numPr>
          <w:ilvl w:val="0"/>
          <w:numId w:val="19"/>
        </w:numPr>
        <w:suppressAutoHyphens/>
        <w:spacing w:before="0" w:after="0" w:line="276" w:lineRule="auto"/>
        <w:jc w:val="both"/>
        <w:rPr>
          <w:rFonts w:ascii="Arial" w:hAnsi="Arial" w:cs="Arial"/>
          <w:lang w:val="et-EE"/>
        </w:rPr>
      </w:pPr>
      <w:r w:rsidRPr="00B711F9">
        <w:rPr>
          <w:rFonts w:ascii="Arial" w:hAnsi="Arial" w:cs="Arial"/>
          <w:lang w:val="et-EE"/>
        </w:rPr>
        <w:t>juurdepääsuvõimalus</w:t>
      </w:r>
    </w:p>
    <w:p w14:paraId="4EFDADE4" w14:textId="77777777" w:rsidR="00773E0B" w:rsidRPr="00B711F9" w:rsidRDefault="00773E0B" w:rsidP="00221C91">
      <w:pPr>
        <w:numPr>
          <w:ilvl w:val="0"/>
          <w:numId w:val="19"/>
        </w:numPr>
        <w:suppressAutoHyphens/>
        <w:spacing w:before="0" w:after="0" w:line="276" w:lineRule="auto"/>
        <w:jc w:val="both"/>
        <w:rPr>
          <w:rFonts w:ascii="Arial" w:hAnsi="Arial" w:cs="Arial"/>
          <w:lang w:val="et-EE"/>
        </w:rPr>
      </w:pPr>
      <w:r w:rsidRPr="00B711F9">
        <w:rPr>
          <w:rFonts w:ascii="Arial" w:hAnsi="Arial" w:cs="Arial"/>
          <w:lang w:val="et-EE"/>
        </w:rPr>
        <w:t>territoriaalsus</w:t>
      </w:r>
    </w:p>
    <w:p w14:paraId="7504F5F1" w14:textId="77777777" w:rsidR="00773E0B" w:rsidRPr="00B711F9" w:rsidRDefault="00773E0B" w:rsidP="00221C91">
      <w:pPr>
        <w:numPr>
          <w:ilvl w:val="0"/>
          <w:numId w:val="19"/>
        </w:numPr>
        <w:suppressAutoHyphens/>
        <w:spacing w:before="0" w:after="0" w:line="276" w:lineRule="auto"/>
        <w:jc w:val="both"/>
        <w:rPr>
          <w:rFonts w:ascii="Arial" w:hAnsi="Arial" w:cs="Arial"/>
          <w:lang w:val="et-EE"/>
        </w:rPr>
      </w:pPr>
      <w:r w:rsidRPr="00B711F9">
        <w:rPr>
          <w:rFonts w:ascii="Arial" w:hAnsi="Arial" w:cs="Arial"/>
          <w:lang w:val="et-EE"/>
        </w:rPr>
        <w:t>vastupidavus</w:t>
      </w:r>
    </w:p>
    <w:p w14:paraId="5A5C10E4" w14:textId="77777777" w:rsidR="00773E0B" w:rsidRPr="00AA5801" w:rsidRDefault="00773E0B" w:rsidP="00221C91">
      <w:pPr>
        <w:numPr>
          <w:ilvl w:val="0"/>
          <w:numId w:val="19"/>
        </w:numPr>
        <w:suppressAutoHyphens/>
        <w:spacing w:before="0" w:after="0" w:line="276" w:lineRule="auto"/>
        <w:jc w:val="both"/>
        <w:rPr>
          <w:rFonts w:ascii="Arial" w:hAnsi="Arial" w:cs="Arial"/>
          <w:lang w:val="et-EE"/>
        </w:rPr>
      </w:pPr>
      <w:r w:rsidRPr="00B711F9">
        <w:rPr>
          <w:rFonts w:ascii="Arial" w:hAnsi="Arial" w:cs="Arial"/>
          <w:lang w:val="et-EE"/>
        </w:rPr>
        <w:t>valgustatus</w:t>
      </w:r>
    </w:p>
    <w:p w14:paraId="1900DBDD" w14:textId="77777777" w:rsidR="00773E0B" w:rsidRPr="00B711F9" w:rsidRDefault="00773E0B" w:rsidP="00221C91">
      <w:pPr>
        <w:spacing w:after="0" w:line="276" w:lineRule="auto"/>
        <w:jc w:val="both"/>
        <w:rPr>
          <w:rFonts w:ascii="Arial" w:hAnsi="Arial" w:cs="Arial"/>
          <w:lang w:val="et-EE"/>
        </w:rPr>
      </w:pPr>
      <w:r w:rsidRPr="00B711F9">
        <w:rPr>
          <w:rFonts w:ascii="Arial" w:hAnsi="Arial" w:cs="Arial"/>
          <w:lang w:val="et-EE"/>
        </w:rPr>
        <w:t>Käesolev planeering soovitab:</w:t>
      </w:r>
    </w:p>
    <w:p w14:paraId="50FF6960" w14:textId="77777777" w:rsidR="00773E0B" w:rsidRPr="00B711F9" w:rsidRDefault="00773E0B" w:rsidP="00221C91">
      <w:pPr>
        <w:numPr>
          <w:ilvl w:val="0"/>
          <w:numId w:val="19"/>
        </w:numPr>
        <w:suppressAutoHyphens/>
        <w:spacing w:before="0" w:after="0" w:line="276" w:lineRule="auto"/>
        <w:jc w:val="both"/>
        <w:rPr>
          <w:rFonts w:ascii="Arial" w:hAnsi="Arial" w:cs="Arial"/>
          <w:lang w:val="et-EE"/>
        </w:rPr>
      </w:pPr>
      <w:r w:rsidRPr="00B711F9">
        <w:rPr>
          <w:rFonts w:ascii="Arial" w:hAnsi="Arial" w:cs="Arial"/>
          <w:lang w:val="et-EE"/>
        </w:rPr>
        <w:t>kinnistu valgustada ja heakorrastada</w:t>
      </w:r>
    </w:p>
    <w:p w14:paraId="717A7BA3" w14:textId="77777777" w:rsidR="00773E0B" w:rsidRPr="00B711F9" w:rsidRDefault="00773E0B" w:rsidP="00221C91">
      <w:pPr>
        <w:numPr>
          <w:ilvl w:val="0"/>
          <w:numId w:val="19"/>
        </w:numPr>
        <w:suppressAutoHyphens/>
        <w:spacing w:before="0" w:after="0" w:line="276" w:lineRule="auto"/>
        <w:jc w:val="both"/>
        <w:rPr>
          <w:rFonts w:ascii="Arial" w:hAnsi="Arial" w:cs="Arial"/>
          <w:lang w:val="et-EE"/>
        </w:rPr>
      </w:pPr>
      <w:r w:rsidRPr="00B711F9">
        <w:rPr>
          <w:rFonts w:ascii="Arial" w:hAnsi="Arial" w:cs="Arial"/>
          <w:lang w:val="et-EE"/>
        </w:rPr>
        <w:t>tagada hea nähtavus</w:t>
      </w:r>
    </w:p>
    <w:p w14:paraId="02E60E69" w14:textId="77777777" w:rsidR="00FE4D40" w:rsidRPr="0019529D" w:rsidRDefault="00773E0B" w:rsidP="00221C91">
      <w:pPr>
        <w:numPr>
          <w:ilvl w:val="0"/>
          <w:numId w:val="19"/>
        </w:numPr>
        <w:suppressAutoHyphens/>
        <w:spacing w:before="0" w:after="0" w:line="276" w:lineRule="auto"/>
        <w:jc w:val="both"/>
        <w:rPr>
          <w:rFonts w:ascii="Arial" w:hAnsi="Arial" w:cs="Arial"/>
          <w:lang w:val="et-EE"/>
        </w:rPr>
      </w:pPr>
      <w:r w:rsidRPr="00B711F9">
        <w:rPr>
          <w:rFonts w:ascii="Arial" w:hAnsi="Arial" w:cs="Arial"/>
          <w:lang w:val="et-EE"/>
        </w:rPr>
        <w:t>kasutada vastupidavaid materjale</w:t>
      </w:r>
    </w:p>
    <w:p w14:paraId="4EC37EBA" w14:textId="77777777" w:rsidR="00FE4D40" w:rsidRPr="00CA160F" w:rsidRDefault="00FE4D40" w:rsidP="00C80F56">
      <w:pPr>
        <w:pStyle w:val="Pealkiri2"/>
        <w:numPr>
          <w:ilvl w:val="1"/>
          <w:numId w:val="7"/>
        </w:numPr>
        <w:tabs>
          <w:tab w:val="left" w:pos="426"/>
        </w:tabs>
        <w:jc w:val="both"/>
        <w:rPr>
          <w:rFonts w:ascii="Arial" w:hAnsi="Arial" w:cs="Arial"/>
          <w:color w:val="auto"/>
          <w:sz w:val="22"/>
          <w:szCs w:val="22"/>
          <w:lang w:val="et-EE"/>
        </w:rPr>
      </w:pPr>
      <w:bookmarkStart w:id="62" w:name="_Toc85909188"/>
      <w:r>
        <w:rPr>
          <w:rFonts w:ascii="Arial" w:hAnsi="Arial" w:cs="Arial"/>
          <w:color w:val="auto"/>
          <w:sz w:val="22"/>
          <w:szCs w:val="22"/>
          <w:lang w:val="et-EE"/>
        </w:rPr>
        <w:t>Planeeringuala tehnilised näitajad</w:t>
      </w:r>
      <w:bookmarkEnd w:id="62"/>
    </w:p>
    <w:p w14:paraId="3CE18256" w14:textId="77777777" w:rsidR="00FE4D40" w:rsidRPr="00FE4D40" w:rsidRDefault="00FE4D40" w:rsidP="00FE4D40">
      <w:pPr>
        <w:spacing w:before="0" w:after="0" w:line="276" w:lineRule="auto"/>
        <w:jc w:val="both"/>
        <w:rPr>
          <w:rFonts w:ascii="Arial" w:hAnsi="Arial" w:cs="Arial"/>
          <w:lang w:val="et-EE"/>
        </w:rPr>
      </w:pPr>
    </w:p>
    <w:p w14:paraId="3251E2C7" w14:textId="77777777" w:rsidR="00FE4D40" w:rsidRPr="00FB3B53" w:rsidRDefault="00E1566B" w:rsidP="00FE4D40">
      <w:pPr>
        <w:autoSpaceDE w:val="0"/>
        <w:autoSpaceDN w:val="0"/>
        <w:adjustRightInd w:val="0"/>
        <w:spacing w:before="0" w:after="0"/>
        <w:rPr>
          <w:rFonts w:ascii="Arial" w:hAnsi="Arial" w:cs="Arial"/>
          <w:color w:val="000000"/>
          <w:lang w:val="et-EE"/>
        </w:rPr>
      </w:pPr>
      <w:r w:rsidRPr="00FB3B53">
        <w:rPr>
          <w:rFonts w:ascii="Arial" w:hAnsi="Arial" w:cs="Arial"/>
          <w:color w:val="000000"/>
          <w:lang w:val="et-EE"/>
        </w:rPr>
        <w:t>Planeeritava ala suurus</w:t>
      </w:r>
      <w:r w:rsidRPr="00FB3B53">
        <w:rPr>
          <w:rFonts w:ascii="Arial" w:hAnsi="Arial" w:cs="Arial"/>
          <w:color w:val="000000"/>
          <w:lang w:val="et-EE"/>
        </w:rPr>
        <w:tab/>
      </w:r>
      <w:r w:rsidRPr="00FB3B53">
        <w:rPr>
          <w:rFonts w:ascii="Arial" w:hAnsi="Arial" w:cs="Arial"/>
          <w:color w:val="000000"/>
          <w:lang w:val="et-EE"/>
        </w:rPr>
        <w:tab/>
      </w:r>
      <w:r w:rsidRPr="00FB3B53">
        <w:rPr>
          <w:rFonts w:ascii="Arial" w:hAnsi="Arial" w:cs="Arial"/>
          <w:color w:val="000000"/>
          <w:lang w:val="et-EE"/>
        </w:rPr>
        <w:tab/>
      </w:r>
      <w:r w:rsidRPr="00FB3B53">
        <w:rPr>
          <w:rFonts w:ascii="Arial" w:hAnsi="Arial" w:cs="Arial"/>
          <w:color w:val="000000"/>
          <w:lang w:val="et-EE"/>
        </w:rPr>
        <w:tab/>
      </w:r>
      <w:r w:rsidR="00FB3B53">
        <w:rPr>
          <w:rFonts w:ascii="Arial" w:hAnsi="Arial" w:cs="Arial"/>
          <w:color w:val="000000"/>
          <w:lang w:val="et-EE"/>
        </w:rPr>
        <w:t>ca 0,53</w:t>
      </w:r>
      <w:r w:rsidR="00FE4D40" w:rsidRPr="00FB3B53">
        <w:rPr>
          <w:rFonts w:ascii="Arial" w:hAnsi="Arial" w:cs="Arial"/>
          <w:color w:val="000000"/>
          <w:lang w:val="et-EE"/>
        </w:rPr>
        <w:t xml:space="preserve"> ha</w:t>
      </w:r>
    </w:p>
    <w:p w14:paraId="0A75B55A" w14:textId="77777777" w:rsidR="00FE4D40" w:rsidRPr="00FB3B53" w:rsidRDefault="00E1566B" w:rsidP="00FE4D40">
      <w:pPr>
        <w:autoSpaceDE w:val="0"/>
        <w:autoSpaceDN w:val="0"/>
        <w:adjustRightInd w:val="0"/>
        <w:spacing w:before="0" w:after="0"/>
        <w:rPr>
          <w:rFonts w:ascii="Arial" w:hAnsi="Arial" w:cs="Arial"/>
          <w:color w:val="000000"/>
          <w:lang w:val="et-EE"/>
        </w:rPr>
      </w:pPr>
      <w:r w:rsidRPr="00FB3B53">
        <w:rPr>
          <w:rFonts w:ascii="Arial" w:hAnsi="Arial" w:cs="Arial"/>
          <w:color w:val="000000"/>
          <w:lang w:val="et-EE"/>
        </w:rPr>
        <w:t>Kavandatud kruntide arv</w:t>
      </w:r>
      <w:r w:rsidRPr="00FB3B53">
        <w:rPr>
          <w:rFonts w:ascii="Arial" w:hAnsi="Arial" w:cs="Arial"/>
          <w:color w:val="000000"/>
          <w:lang w:val="et-EE"/>
        </w:rPr>
        <w:tab/>
      </w:r>
      <w:r w:rsidRPr="00FB3B53">
        <w:rPr>
          <w:rFonts w:ascii="Arial" w:hAnsi="Arial" w:cs="Arial"/>
          <w:color w:val="000000"/>
          <w:lang w:val="et-EE"/>
        </w:rPr>
        <w:tab/>
      </w:r>
      <w:r w:rsidRPr="00FB3B53">
        <w:rPr>
          <w:rFonts w:ascii="Arial" w:hAnsi="Arial" w:cs="Arial"/>
          <w:color w:val="000000"/>
          <w:lang w:val="et-EE"/>
        </w:rPr>
        <w:tab/>
      </w:r>
      <w:r w:rsidRPr="00FB3B53">
        <w:rPr>
          <w:rFonts w:ascii="Arial" w:hAnsi="Arial" w:cs="Arial"/>
          <w:color w:val="000000"/>
          <w:lang w:val="et-EE"/>
        </w:rPr>
        <w:tab/>
      </w:r>
      <w:r w:rsidR="00FB3B53">
        <w:rPr>
          <w:rFonts w:ascii="Arial" w:hAnsi="Arial" w:cs="Arial"/>
          <w:color w:val="000000"/>
          <w:lang w:val="et-EE"/>
        </w:rPr>
        <w:t>2</w:t>
      </w:r>
    </w:p>
    <w:p w14:paraId="60BAF4FE" w14:textId="77777777" w:rsidR="00FE4D40" w:rsidRPr="00FB3B53" w:rsidRDefault="00FE4D40" w:rsidP="00FE4D40">
      <w:pPr>
        <w:autoSpaceDE w:val="0"/>
        <w:autoSpaceDN w:val="0"/>
        <w:adjustRightInd w:val="0"/>
        <w:spacing w:before="0" w:after="0"/>
        <w:rPr>
          <w:rFonts w:ascii="Arial" w:hAnsi="Arial" w:cs="Arial"/>
          <w:color w:val="000000"/>
          <w:lang w:val="et-EE"/>
        </w:rPr>
      </w:pPr>
      <w:r w:rsidRPr="00FB3B53">
        <w:rPr>
          <w:rFonts w:ascii="Arial" w:hAnsi="Arial" w:cs="Arial"/>
          <w:color w:val="000000"/>
          <w:lang w:val="et-EE"/>
        </w:rPr>
        <w:t>Krunditava ala maa bilanss:</w:t>
      </w:r>
      <w:r w:rsidR="007A2FAA">
        <w:rPr>
          <w:rFonts w:ascii="Arial" w:hAnsi="Arial" w:cs="Arial"/>
          <w:color w:val="000000"/>
          <w:lang w:val="et-EE"/>
        </w:rPr>
        <w:tab/>
      </w:r>
      <w:r w:rsidR="007A2FAA">
        <w:rPr>
          <w:rFonts w:ascii="Arial" w:hAnsi="Arial" w:cs="Arial"/>
          <w:color w:val="000000"/>
          <w:lang w:val="et-EE"/>
        </w:rPr>
        <w:tab/>
      </w:r>
      <w:r w:rsidR="007A2FAA">
        <w:rPr>
          <w:rFonts w:ascii="Arial" w:hAnsi="Arial" w:cs="Arial"/>
          <w:color w:val="000000"/>
          <w:lang w:val="et-EE"/>
        </w:rPr>
        <w:tab/>
      </w:r>
      <w:r w:rsidR="007A2FAA">
        <w:rPr>
          <w:rFonts w:ascii="Arial" w:hAnsi="Arial" w:cs="Arial"/>
          <w:color w:val="000000"/>
          <w:lang w:val="et-EE"/>
        </w:rPr>
        <w:tab/>
      </w:r>
    </w:p>
    <w:p w14:paraId="7F55900F" w14:textId="77777777" w:rsidR="00555761" w:rsidRDefault="004C3688" w:rsidP="00221C91">
      <w:pPr>
        <w:tabs>
          <w:tab w:val="left" w:pos="1843"/>
        </w:tabs>
        <w:autoSpaceDE w:val="0"/>
        <w:autoSpaceDN w:val="0"/>
        <w:adjustRightInd w:val="0"/>
        <w:spacing w:before="0" w:after="0"/>
        <w:ind w:firstLine="238"/>
        <w:rPr>
          <w:rFonts w:ascii="Arial" w:hAnsi="Arial" w:cs="Arial"/>
          <w:color w:val="000000"/>
          <w:lang w:val="et-EE"/>
        </w:rPr>
      </w:pPr>
      <w:r>
        <w:rPr>
          <w:rFonts w:ascii="Arial" w:hAnsi="Arial" w:cs="Arial"/>
          <w:color w:val="000000"/>
          <w:lang w:val="et-EE"/>
        </w:rPr>
        <w:tab/>
      </w:r>
      <w:r w:rsidR="00B72A53" w:rsidRPr="00FB3B53">
        <w:rPr>
          <w:rFonts w:ascii="Arial" w:hAnsi="Arial" w:cs="Arial"/>
          <w:color w:val="000000"/>
          <w:lang w:val="et-EE"/>
        </w:rPr>
        <w:t>E</w:t>
      </w:r>
      <w:r w:rsidR="00C45CFD" w:rsidRPr="00FB3B53">
        <w:rPr>
          <w:rFonts w:ascii="Arial" w:hAnsi="Arial" w:cs="Arial"/>
          <w:color w:val="000000"/>
          <w:lang w:val="et-EE"/>
        </w:rPr>
        <w:t>lamu</w:t>
      </w:r>
      <w:r w:rsidR="00E1566B" w:rsidRPr="00FB3B53">
        <w:rPr>
          <w:rFonts w:ascii="Arial" w:hAnsi="Arial" w:cs="Arial"/>
          <w:color w:val="000000"/>
          <w:lang w:val="et-EE"/>
        </w:rPr>
        <w:t>maa</w:t>
      </w:r>
      <w:r w:rsidR="00E1566B" w:rsidRPr="00FB3B53">
        <w:rPr>
          <w:rFonts w:ascii="Arial" w:hAnsi="Arial" w:cs="Arial"/>
          <w:color w:val="000000"/>
          <w:lang w:val="et-EE"/>
        </w:rPr>
        <w:tab/>
      </w:r>
      <w:r w:rsidR="00E1566B" w:rsidRPr="00FB3B53">
        <w:rPr>
          <w:rFonts w:ascii="Arial" w:hAnsi="Arial" w:cs="Arial"/>
          <w:color w:val="000000"/>
          <w:lang w:val="et-EE"/>
        </w:rPr>
        <w:tab/>
      </w:r>
      <w:r w:rsidR="00E1566B" w:rsidRPr="00FB3B53">
        <w:rPr>
          <w:rFonts w:ascii="Arial" w:hAnsi="Arial" w:cs="Arial"/>
          <w:color w:val="000000"/>
          <w:lang w:val="et-EE"/>
        </w:rPr>
        <w:tab/>
      </w:r>
      <w:r w:rsidR="00FB3B53">
        <w:rPr>
          <w:rFonts w:ascii="Arial" w:hAnsi="Arial" w:cs="Arial"/>
          <w:color w:val="000000"/>
          <w:lang w:val="et-EE"/>
        </w:rPr>
        <w:t>5277</w:t>
      </w:r>
      <w:r w:rsidR="002D72E0" w:rsidRPr="00FB3B53">
        <w:rPr>
          <w:rFonts w:ascii="Arial" w:hAnsi="Arial" w:cs="Arial"/>
          <w:color w:val="000000"/>
          <w:lang w:val="et-EE"/>
        </w:rPr>
        <w:t xml:space="preserve"> m²</w:t>
      </w:r>
      <w:r w:rsidR="00FB3B53">
        <w:rPr>
          <w:rFonts w:ascii="Arial" w:hAnsi="Arial" w:cs="Arial"/>
          <w:color w:val="000000"/>
          <w:lang w:val="et-EE"/>
        </w:rPr>
        <w:tab/>
        <w:t>100</w:t>
      </w:r>
      <w:r w:rsidR="00FE4D40" w:rsidRPr="00FB3B53">
        <w:rPr>
          <w:rFonts w:ascii="Arial" w:hAnsi="Arial" w:cs="Arial"/>
          <w:color w:val="000000"/>
          <w:lang w:val="et-EE"/>
        </w:rPr>
        <w:t>%</w:t>
      </w:r>
    </w:p>
    <w:p w14:paraId="10847CD9" w14:textId="77777777" w:rsidR="009D10DF" w:rsidRDefault="009D10DF" w:rsidP="00C80F56">
      <w:pPr>
        <w:pStyle w:val="Pealkiri1"/>
        <w:numPr>
          <w:ilvl w:val="0"/>
          <w:numId w:val="7"/>
        </w:numPr>
      </w:pPr>
      <w:bookmarkStart w:id="63" w:name="_Toc85909189"/>
      <w:r>
        <w:lastRenderedPageBreak/>
        <w:t>DETAILPLANEERINGU ELLUVIIMISEGA KAASNEVAD MÕJUD</w:t>
      </w:r>
      <w:bookmarkEnd w:id="63"/>
    </w:p>
    <w:p w14:paraId="45B64BCD" w14:textId="77777777" w:rsidR="009D10DF" w:rsidRPr="00DC736E" w:rsidRDefault="009D10DF" w:rsidP="009D10DF">
      <w:pPr>
        <w:spacing w:line="276" w:lineRule="auto"/>
        <w:jc w:val="both"/>
        <w:rPr>
          <w:rFonts w:ascii="Arial" w:hAnsi="Arial" w:cs="Arial"/>
          <w:b/>
          <w:lang w:val="et-EE"/>
        </w:rPr>
      </w:pPr>
      <w:r w:rsidRPr="00DC736E">
        <w:rPr>
          <w:rFonts w:ascii="Arial" w:hAnsi="Arial" w:cs="Arial"/>
          <w:b/>
          <w:lang w:val="et-EE"/>
        </w:rPr>
        <w:t>Mõju sotsiaalsele keskkonnale</w:t>
      </w:r>
    </w:p>
    <w:p w14:paraId="7D86CF6F" w14:textId="77777777" w:rsidR="00FB3B53" w:rsidRPr="0023757E" w:rsidRDefault="009D10DF" w:rsidP="003E4233">
      <w:pPr>
        <w:jc w:val="both"/>
        <w:rPr>
          <w:rFonts w:ascii="Arial" w:hAnsi="Arial" w:cs="Arial"/>
          <w:lang w:val="et-EE"/>
        </w:rPr>
      </w:pPr>
      <w:r w:rsidRPr="00DC736E">
        <w:rPr>
          <w:rFonts w:ascii="Arial" w:hAnsi="Arial" w:cs="Arial"/>
          <w:lang w:val="et-EE"/>
        </w:rPr>
        <w:t>Det</w:t>
      </w:r>
      <w:r>
        <w:rPr>
          <w:rFonts w:ascii="Arial" w:hAnsi="Arial" w:cs="Arial"/>
          <w:lang w:val="et-EE"/>
        </w:rPr>
        <w:t>ailplaneeringuga planeeritud</w:t>
      </w:r>
      <w:r w:rsidRPr="00DC736E">
        <w:rPr>
          <w:rFonts w:ascii="Arial" w:hAnsi="Arial" w:cs="Arial"/>
          <w:lang w:val="et-EE"/>
        </w:rPr>
        <w:t xml:space="preserve"> ühepereelamu rajamisega kaasnev peamine positiivne sotsiaalne mõju väljendub uute kogukonnaelanike näol. 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37D0DEF8" w14:textId="77777777" w:rsidR="009D10DF" w:rsidRPr="00DC736E" w:rsidRDefault="009D10DF" w:rsidP="009D10DF">
      <w:pPr>
        <w:spacing w:line="276" w:lineRule="auto"/>
        <w:jc w:val="both"/>
        <w:rPr>
          <w:rFonts w:ascii="Arial" w:hAnsi="Arial" w:cs="Arial"/>
          <w:b/>
          <w:lang w:val="et-EE"/>
        </w:rPr>
      </w:pPr>
      <w:bookmarkStart w:id="64" w:name="_Toc47623212"/>
      <w:r w:rsidRPr="00DC736E">
        <w:rPr>
          <w:rFonts w:ascii="Arial" w:hAnsi="Arial" w:cs="Arial"/>
          <w:b/>
          <w:lang w:val="et-EE"/>
        </w:rPr>
        <w:t>Majanduslikud mõjud</w:t>
      </w:r>
      <w:bookmarkEnd w:id="64"/>
    </w:p>
    <w:p w14:paraId="63069D7E" w14:textId="77777777" w:rsidR="009D10DF" w:rsidRPr="00DC736E" w:rsidRDefault="009D10DF" w:rsidP="003E4233">
      <w:pPr>
        <w:jc w:val="both"/>
        <w:rPr>
          <w:rFonts w:ascii="Arial" w:hAnsi="Arial" w:cs="Arial"/>
          <w:lang w:val="et-EE"/>
        </w:rPr>
      </w:pPr>
      <w:bookmarkStart w:id="65" w:name="_Toc47623213"/>
      <w:r w:rsidRPr="00DC736E">
        <w:rPr>
          <w:rFonts w:ascii="Arial" w:hAnsi="Arial" w:cs="Arial"/>
          <w:bCs/>
          <w:lang w:val="et-EE"/>
        </w:rPr>
        <w:t xml:space="preserve">Detailplaneeringu realiseerumisel avaldub positiivne majanduslik mõju uute kogukonnaliikmete lisandumise näol. Lisaks suureneb kohalike teenuseid ja tooteid kasutatavate isikute arv. </w:t>
      </w:r>
      <w:r w:rsidRPr="00DA53D4">
        <w:rPr>
          <w:rFonts w:ascii="Arial" w:hAnsi="Arial" w:cs="Arial"/>
          <w:bCs/>
          <w:lang w:val="et-EE"/>
        </w:rPr>
        <w:t>Rajatavad ühepereelamud tõstavad piirkonna kinnisvara keskmist väärtust</w:t>
      </w:r>
      <w:r w:rsidRPr="0023757E">
        <w:rPr>
          <w:rFonts w:ascii="Arial" w:hAnsi="Arial" w:cs="Arial"/>
          <w:bCs/>
          <w:color w:val="FF0000"/>
          <w:lang w:val="et-EE"/>
        </w:rPr>
        <w:t xml:space="preserve">. </w:t>
      </w:r>
      <w:r w:rsidRPr="00DC736E">
        <w:rPr>
          <w:rFonts w:ascii="Arial" w:hAnsi="Arial" w:cs="Arial"/>
          <w:bCs/>
          <w:lang w:val="et-EE"/>
        </w:rPr>
        <w:t>Planeeritava tegevusega negatiivne mõju majanduslikule keskkonnale puudub.</w:t>
      </w:r>
    </w:p>
    <w:p w14:paraId="0FD4DCF8" w14:textId="77777777" w:rsidR="009D10DF" w:rsidRPr="00DC736E" w:rsidRDefault="009D10DF" w:rsidP="009D10DF">
      <w:pPr>
        <w:spacing w:line="276" w:lineRule="auto"/>
        <w:jc w:val="both"/>
        <w:rPr>
          <w:rFonts w:ascii="Arial" w:hAnsi="Arial" w:cs="Arial"/>
          <w:b/>
          <w:bCs/>
          <w:lang w:val="et-EE"/>
        </w:rPr>
      </w:pPr>
      <w:r w:rsidRPr="00DC736E">
        <w:rPr>
          <w:rFonts w:ascii="Arial" w:hAnsi="Arial" w:cs="Arial"/>
          <w:b/>
          <w:lang w:val="et-EE"/>
        </w:rPr>
        <w:t>Kultuurilised mõjud</w:t>
      </w:r>
      <w:bookmarkEnd w:id="65"/>
    </w:p>
    <w:p w14:paraId="742DC2AC" w14:textId="77777777" w:rsidR="003E4233" w:rsidRPr="00DC736E" w:rsidRDefault="009D10DF" w:rsidP="003E4233">
      <w:pPr>
        <w:jc w:val="both"/>
        <w:rPr>
          <w:rFonts w:ascii="Arial" w:hAnsi="Arial" w:cs="Arial"/>
          <w:lang w:val="et-EE"/>
        </w:rPr>
      </w:pPr>
      <w:bookmarkStart w:id="66" w:name="_Toc47623214"/>
      <w:r w:rsidRPr="00DC736E">
        <w:rPr>
          <w:rFonts w:ascii="Arial" w:hAnsi="Arial" w:cs="Arial"/>
          <w:lang w:val="et-EE"/>
        </w:rPr>
        <w:t xml:space="preserve">Planeeringualal ja vahetus läheduses puuduvad </w:t>
      </w:r>
      <w:r>
        <w:rPr>
          <w:rFonts w:ascii="Arial" w:hAnsi="Arial" w:cs="Arial"/>
          <w:lang w:val="et-EE"/>
        </w:rPr>
        <w:t>kultuuri</w:t>
      </w:r>
      <w:r w:rsidRPr="00DC736E">
        <w:rPr>
          <w:rFonts w:ascii="Arial" w:hAnsi="Arial" w:cs="Arial"/>
          <w:lang w:val="et-EE"/>
        </w:rPr>
        <w:t>mälestised või nende</w:t>
      </w:r>
      <w:r w:rsidRPr="00DC736E">
        <w:rPr>
          <w:rFonts w:ascii="Arial" w:hAnsi="Arial" w:cs="Arial"/>
          <w:bCs/>
          <w:lang w:val="et-EE"/>
        </w:rPr>
        <w:t xml:space="preserve"> </w:t>
      </w:r>
      <w:r w:rsidRPr="00DC736E">
        <w:rPr>
          <w:rFonts w:ascii="Arial" w:hAnsi="Arial" w:cs="Arial"/>
          <w:lang w:val="et-EE"/>
        </w:rPr>
        <w:t xml:space="preserve">kaitsevööndid, mistõttu ei ole alust eeldada, et </w:t>
      </w:r>
      <w:r w:rsidRPr="00DC736E">
        <w:rPr>
          <w:rFonts w:ascii="Arial" w:hAnsi="Arial" w:cs="Arial"/>
          <w:bCs/>
          <w:lang w:val="et-EE"/>
        </w:rPr>
        <w:t>ühepere</w:t>
      </w:r>
      <w:r w:rsidRPr="00DC736E">
        <w:rPr>
          <w:rFonts w:ascii="Arial" w:hAnsi="Arial" w:cs="Arial"/>
          <w:lang w:val="et-EE"/>
        </w:rPr>
        <w:t>elamu</w:t>
      </w:r>
      <w:r>
        <w:rPr>
          <w:rFonts w:ascii="Arial" w:hAnsi="Arial" w:cs="Arial"/>
          <w:lang w:val="et-EE"/>
        </w:rPr>
        <w:t>te</w:t>
      </w:r>
      <w:r w:rsidRPr="00DC736E">
        <w:rPr>
          <w:rFonts w:ascii="Arial" w:hAnsi="Arial" w:cs="Arial"/>
          <w:lang w:val="et-EE"/>
        </w:rPr>
        <w:t xml:space="preserve"> j</w:t>
      </w:r>
      <w:r w:rsidRPr="00DC736E">
        <w:rPr>
          <w:rFonts w:ascii="Arial" w:hAnsi="Arial" w:cs="Arial"/>
          <w:bCs/>
          <w:lang w:val="et-EE"/>
        </w:rPr>
        <w:t>a abihoone</w:t>
      </w:r>
      <w:r>
        <w:rPr>
          <w:rFonts w:ascii="Arial" w:hAnsi="Arial" w:cs="Arial"/>
          <w:bCs/>
          <w:lang w:val="et-EE"/>
        </w:rPr>
        <w:t>te</w:t>
      </w:r>
      <w:r w:rsidRPr="00DC736E">
        <w:rPr>
          <w:rFonts w:ascii="Arial" w:hAnsi="Arial" w:cs="Arial"/>
          <w:lang w:val="et-EE"/>
        </w:rPr>
        <w:t xml:space="preserve"> rajamisel oleks otsene</w:t>
      </w:r>
      <w:r w:rsidRPr="00DC736E">
        <w:rPr>
          <w:rFonts w:ascii="Arial" w:hAnsi="Arial" w:cs="Arial"/>
          <w:bCs/>
          <w:lang w:val="et-EE"/>
        </w:rPr>
        <w:t xml:space="preserve"> </w:t>
      </w:r>
      <w:r w:rsidR="0043618F">
        <w:rPr>
          <w:rFonts w:ascii="Arial" w:hAnsi="Arial" w:cs="Arial"/>
          <w:bCs/>
          <w:lang w:val="et-EE"/>
        </w:rPr>
        <w:t>n</w:t>
      </w:r>
      <w:r w:rsidRPr="00DC736E">
        <w:rPr>
          <w:rFonts w:ascii="Arial" w:hAnsi="Arial" w:cs="Arial"/>
          <w:lang w:val="et-EE"/>
        </w:rPr>
        <w:t>egatiivne kultuuriline mõju. Detailplaneeringuga on määratud antud piirkonda sobilikud</w:t>
      </w:r>
      <w:r w:rsidRPr="00DC736E">
        <w:rPr>
          <w:rFonts w:ascii="Arial" w:hAnsi="Arial" w:cs="Arial"/>
          <w:bCs/>
          <w:lang w:val="et-EE"/>
        </w:rPr>
        <w:t xml:space="preserve"> </w:t>
      </w:r>
      <w:r w:rsidRPr="00DC736E">
        <w:rPr>
          <w:rFonts w:ascii="Arial" w:hAnsi="Arial" w:cs="Arial"/>
          <w:lang w:val="et-EE"/>
        </w:rPr>
        <w:t>arhitektuurilised tingimused hoonete rajamiseks. Tuginedes eeltoodule, võib eeldada, et</w:t>
      </w:r>
      <w:r w:rsidRPr="00DC736E">
        <w:rPr>
          <w:rFonts w:ascii="Arial" w:hAnsi="Arial" w:cs="Arial"/>
          <w:bCs/>
          <w:lang w:val="et-EE"/>
        </w:rPr>
        <w:t xml:space="preserve"> </w:t>
      </w:r>
      <w:r w:rsidRPr="00DC736E">
        <w:rPr>
          <w:rFonts w:ascii="Arial" w:hAnsi="Arial" w:cs="Arial"/>
          <w:lang w:val="et-EE"/>
        </w:rPr>
        <w:t>negatiivne mõju kultuurilisele keskkonnale puudub.</w:t>
      </w:r>
    </w:p>
    <w:p w14:paraId="1A92439D" w14:textId="77777777" w:rsidR="009D10DF" w:rsidRPr="00DC736E" w:rsidRDefault="009D10DF" w:rsidP="009D10DF">
      <w:pPr>
        <w:spacing w:line="276" w:lineRule="auto"/>
        <w:jc w:val="both"/>
        <w:rPr>
          <w:rFonts w:ascii="Arial" w:hAnsi="Arial" w:cs="Arial"/>
          <w:b/>
          <w:lang w:val="et-EE"/>
        </w:rPr>
      </w:pPr>
      <w:r w:rsidRPr="00DC736E">
        <w:rPr>
          <w:rFonts w:ascii="Arial" w:hAnsi="Arial" w:cs="Arial"/>
          <w:b/>
          <w:lang w:val="et-EE"/>
        </w:rPr>
        <w:t>Mõju looduskeskkonnale</w:t>
      </w:r>
      <w:bookmarkEnd w:id="66"/>
    </w:p>
    <w:p w14:paraId="78388CB6" w14:textId="6787CAFB" w:rsidR="0019529D" w:rsidRPr="009D10DF" w:rsidRDefault="009D10DF" w:rsidP="003E4233">
      <w:pPr>
        <w:jc w:val="both"/>
        <w:rPr>
          <w:rFonts w:ascii="Arial" w:hAnsi="Arial" w:cs="Arial"/>
          <w:lang w:val="et-EE"/>
        </w:rPr>
      </w:pPr>
      <w:r w:rsidRPr="00DC736E">
        <w:rPr>
          <w:rFonts w:ascii="Arial" w:hAnsi="Arial" w:cs="Arial"/>
          <w:lang w:val="et-EE"/>
        </w:rPr>
        <w:t xml:space="preserve">Detailplaneeringu realiseerimisega kaasnevad mõjud ei ole ulatuslikud, </w:t>
      </w:r>
      <w:r w:rsidRPr="00DA53D4">
        <w:rPr>
          <w:rFonts w:ascii="Arial" w:hAnsi="Arial" w:cs="Arial"/>
          <w:lang w:val="et-EE"/>
        </w:rPr>
        <w:t>kuna lähipiirkonnas on juba kujunenud hoonestatud ja inimtegevuse poolt mõjutatud keskkond</w:t>
      </w:r>
      <w:bookmarkStart w:id="67" w:name="_Hlk113870214"/>
      <w:r w:rsidRPr="00DA53D4">
        <w:rPr>
          <w:rFonts w:ascii="Arial" w:hAnsi="Arial" w:cs="Arial"/>
          <w:lang w:val="et-EE"/>
        </w:rPr>
        <w:t>. Planeeringu lahendus näeb alale ette</w:t>
      </w:r>
      <w:r w:rsidR="004C3688">
        <w:rPr>
          <w:rFonts w:ascii="Arial" w:hAnsi="Arial" w:cs="Arial"/>
          <w:lang w:val="et-EE"/>
        </w:rPr>
        <w:t xml:space="preserve"> kokku</w:t>
      </w:r>
      <w:r w:rsidRPr="00DA53D4">
        <w:rPr>
          <w:rFonts w:ascii="Arial" w:hAnsi="Arial" w:cs="Arial"/>
          <w:lang w:val="et-EE"/>
        </w:rPr>
        <w:t xml:space="preserve"> </w:t>
      </w:r>
      <w:r w:rsidR="004D5417" w:rsidRPr="00DA53D4">
        <w:rPr>
          <w:rFonts w:ascii="Arial" w:hAnsi="Arial" w:cs="Arial"/>
          <w:lang w:val="et-EE"/>
        </w:rPr>
        <w:t>kaks</w:t>
      </w:r>
      <w:r w:rsidR="00EC1B95">
        <w:rPr>
          <w:rFonts w:ascii="Arial" w:hAnsi="Arial" w:cs="Arial"/>
          <w:lang w:val="et-EE"/>
        </w:rPr>
        <w:t xml:space="preserve"> ühepereelamut  ja</w:t>
      </w:r>
      <w:r w:rsidRPr="00DA53D4">
        <w:rPr>
          <w:rFonts w:ascii="Arial" w:hAnsi="Arial" w:cs="Arial"/>
          <w:lang w:val="et-EE"/>
        </w:rPr>
        <w:t xml:space="preserve"> </w:t>
      </w:r>
      <w:r w:rsidR="00EC1B95">
        <w:rPr>
          <w:rFonts w:ascii="Arial" w:hAnsi="Arial" w:cs="Arial"/>
          <w:lang w:val="et-EE"/>
        </w:rPr>
        <w:t>3</w:t>
      </w:r>
      <w:r w:rsidRPr="00DA53D4">
        <w:rPr>
          <w:rFonts w:ascii="Arial" w:hAnsi="Arial" w:cs="Arial"/>
          <w:lang w:val="et-EE"/>
        </w:rPr>
        <w:t xml:space="preserve"> </w:t>
      </w:r>
      <w:r w:rsidR="004C3688">
        <w:rPr>
          <w:rFonts w:ascii="Arial" w:hAnsi="Arial" w:cs="Arial"/>
          <w:lang w:val="et-EE"/>
        </w:rPr>
        <w:t>abi</w:t>
      </w:r>
      <w:r w:rsidRPr="00DA53D4">
        <w:rPr>
          <w:rFonts w:ascii="Arial" w:hAnsi="Arial" w:cs="Arial"/>
          <w:lang w:val="et-EE"/>
        </w:rPr>
        <w:t xml:space="preserve">hoonet. </w:t>
      </w:r>
      <w:bookmarkEnd w:id="67"/>
      <w:r w:rsidRPr="00DC736E">
        <w:rPr>
          <w:rFonts w:ascii="Arial" w:hAnsi="Arial" w:cs="Arial"/>
          <w:lang w:val="et-EE"/>
        </w:rPr>
        <w:t xml:space="preserve">Planeeritava tegevusega ei kaasne eeldatavalt olulisi kahjulikke tagajärgi nagu vee, pinnase või õhusaastatus,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w:t>
      </w:r>
      <w:r w:rsidRPr="00DC736E">
        <w:rPr>
          <w:rFonts w:ascii="Arial" w:eastAsia="Arial" w:hAnsi="Arial" w:cs="Arial"/>
          <w:lang w:val="et-EE"/>
        </w:rPr>
        <w:t xml:space="preserve">Oht inimeste tervisele ja keskkonnale ning õnnetuste esinemise võimalikkus on kavandatava tegevuse puhul minimaalne. </w:t>
      </w:r>
      <w:r w:rsidRPr="00DC736E">
        <w:rPr>
          <w:rFonts w:ascii="Arial" w:hAnsi="Arial" w:cs="Arial"/>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r w:rsidR="00B46E31">
        <w:rPr>
          <w:rFonts w:ascii="Arial" w:hAnsi="Arial" w:cs="Arial"/>
          <w:color w:val="000000"/>
          <w:lang w:val="et-EE"/>
        </w:rPr>
        <w:t xml:space="preserve"> </w:t>
      </w:r>
    </w:p>
    <w:p w14:paraId="2C7B288A" w14:textId="77777777" w:rsidR="003E4233" w:rsidRPr="00733649" w:rsidRDefault="0019529D" w:rsidP="003E4233">
      <w:pPr>
        <w:pStyle w:val="Pealkiri1"/>
        <w:numPr>
          <w:ilvl w:val="0"/>
          <w:numId w:val="7"/>
        </w:numPr>
      </w:pPr>
      <w:bookmarkStart w:id="68" w:name="_Toc85909190"/>
      <w:r w:rsidRPr="00CA160F">
        <w:t>P</w:t>
      </w:r>
      <w:r>
        <w:t>LANEERINGU ELLUVIIMISE KAVA</w:t>
      </w:r>
      <w:bookmarkEnd w:id="68"/>
    </w:p>
    <w:p w14:paraId="0BCF0AE1" w14:textId="77777777" w:rsidR="0019529D" w:rsidRPr="0019529D" w:rsidRDefault="00737E21" w:rsidP="0019529D">
      <w:pPr>
        <w:numPr>
          <w:ilvl w:val="0"/>
          <w:numId w:val="30"/>
        </w:numPr>
        <w:suppressAutoHyphens/>
        <w:spacing w:before="0" w:after="0" w:line="276" w:lineRule="auto"/>
        <w:jc w:val="both"/>
        <w:rPr>
          <w:rFonts w:ascii="Arial" w:hAnsi="Arial" w:cs="Arial"/>
          <w:lang w:val="et-EE"/>
        </w:rPr>
      </w:pPr>
      <w:r>
        <w:rPr>
          <w:rFonts w:ascii="Arial" w:hAnsi="Arial" w:cs="Arial"/>
          <w:lang w:val="et-EE"/>
        </w:rPr>
        <w:t>Detailplaneeringu</w:t>
      </w:r>
      <w:r w:rsidR="0019529D" w:rsidRPr="0019529D">
        <w:rPr>
          <w:rFonts w:ascii="Arial" w:hAnsi="Arial" w:cs="Arial"/>
          <w:lang w:val="et-EE"/>
        </w:rPr>
        <w:t xml:space="preserve"> </w:t>
      </w:r>
      <w:r w:rsidR="0019529D" w:rsidRPr="0019529D">
        <w:rPr>
          <w:rFonts w:ascii="Arial" w:hAnsi="Arial" w:cs="Arial"/>
          <w:color w:val="333333"/>
          <w:shd w:val="clear" w:color="auto" w:fill="FFFFFF"/>
          <w:lang w:val="et-EE"/>
        </w:rPr>
        <w:t>järgsete katastriüksuste moodustamine</w:t>
      </w:r>
      <w:r w:rsidR="0019529D" w:rsidRPr="0019529D">
        <w:rPr>
          <w:rFonts w:ascii="Arial" w:hAnsi="Arial" w:cs="Arial"/>
          <w:lang w:val="et-EE"/>
        </w:rPr>
        <w:t>;</w:t>
      </w:r>
    </w:p>
    <w:p w14:paraId="20E11DED" w14:textId="77777777" w:rsidR="0019529D" w:rsidRPr="0019529D" w:rsidRDefault="0019529D" w:rsidP="0019529D">
      <w:pPr>
        <w:numPr>
          <w:ilvl w:val="0"/>
          <w:numId w:val="30"/>
        </w:numPr>
        <w:suppressAutoHyphens/>
        <w:spacing w:before="0" w:after="0" w:line="276" w:lineRule="auto"/>
        <w:jc w:val="both"/>
        <w:rPr>
          <w:rFonts w:ascii="Arial" w:hAnsi="Arial" w:cs="Arial"/>
          <w:lang w:val="et-EE"/>
        </w:rPr>
      </w:pPr>
      <w:r w:rsidRPr="0019529D">
        <w:rPr>
          <w:rFonts w:ascii="Arial" w:hAnsi="Arial" w:cs="Arial"/>
          <w:lang w:val="et-EE"/>
        </w:rPr>
        <w:t>seada vajalikud servituudid;</w:t>
      </w:r>
    </w:p>
    <w:p w14:paraId="7745CBCF" w14:textId="77777777" w:rsidR="0019529D" w:rsidRDefault="0019529D" w:rsidP="0019529D">
      <w:pPr>
        <w:numPr>
          <w:ilvl w:val="0"/>
          <w:numId w:val="30"/>
        </w:numPr>
        <w:suppressAutoHyphens/>
        <w:spacing w:before="0" w:after="0" w:line="276" w:lineRule="auto"/>
        <w:jc w:val="both"/>
        <w:rPr>
          <w:rFonts w:ascii="Arial" w:hAnsi="Arial" w:cs="Arial"/>
          <w:lang w:val="et-EE"/>
        </w:rPr>
      </w:pPr>
      <w:r w:rsidRPr="0019529D">
        <w:rPr>
          <w:rFonts w:ascii="Arial" w:hAnsi="Arial" w:cs="Arial"/>
          <w:lang w:val="et-EE"/>
        </w:rPr>
        <w:t>tehnovõrkude, rajatiste ja teede tehniliste tingimuste väljastamine ja nende projekteerimise alustamine koos vajalike kaasnevate lisauuringute teostamisega;</w:t>
      </w:r>
    </w:p>
    <w:p w14:paraId="4BA8C5AD" w14:textId="57046117" w:rsidR="00221C91" w:rsidRPr="00221C91" w:rsidRDefault="00221C91" w:rsidP="00221C91">
      <w:pPr>
        <w:numPr>
          <w:ilvl w:val="0"/>
          <w:numId w:val="30"/>
        </w:numPr>
        <w:suppressAutoHyphens/>
        <w:spacing w:before="0" w:after="0"/>
        <w:jc w:val="both"/>
        <w:rPr>
          <w:rFonts w:ascii="Arial" w:hAnsi="Arial" w:cs="Arial"/>
          <w:lang w:val="et-EE"/>
        </w:rPr>
      </w:pPr>
      <w:bookmarkStart w:id="69" w:name="_Hlk113870654"/>
      <w:r w:rsidRPr="00221C91">
        <w:rPr>
          <w:rFonts w:ascii="Arial" w:hAnsi="Arial" w:cs="Arial"/>
          <w:lang w:val="et-EE"/>
        </w:rPr>
        <w:t>planeeringujärgse</w:t>
      </w:r>
      <w:r w:rsidR="00EC1B95">
        <w:rPr>
          <w:rFonts w:ascii="Arial" w:hAnsi="Arial" w:cs="Arial"/>
          <w:lang w:val="et-EE"/>
        </w:rPr>
        <w:t>te</w:t>
      </w:r>
      <w:r w:rsidRPr="00221C91">
        <w:rPr>
          <w:rFonts w:ascii="Arial" w:hAnsi="Arial" w:cs="Arial"/>
          <w:lang w:val="et-EE"/>
        </w:rPr>
        <w:t xml:space="preserve"> hoone</w:t>
      </w:r>
      <w:r w:rsidR="00EC1B95">
        <w:rPr>
          <w:rFonts w:ascii="Arial" w:hAnsi="Arial" w:cs="Arial"/>
          <w:lang w:val="et-EE"/>
        </w:rPr>
        <w:t>te</w:t>
      </w:r>
      <w:r w:rsidRPr="00221C91">
        <w:rPr>
          <w:rFonts w:ascii="Arial" w:hAnsi="Arial" w:cs="Arial"/>
          <w:lang w:val="et-EE"/>
        </w:rPr>
        <w:t xml:space="preserve"> projekteerimine, ehituslubade taotlemine ning ehitamine;</w:t>
      </w:r>
    </w:p>
    <w:p w14:paraId="24B452E5" w14:textId="5E0DA6B7" w:rsidR="00221C91" w:rsidRDefault="00221C91" w:rsidP="00221C91">
      <w:pPr>
        <w:numPr>
          <w:ilvl w:val="0"/>
          <w:numId w:val="30"/>
        </w:numPr>
        <w:suppressAutoHyphens/>
        <w:spacing w:before="0" w:after="0"/>
        <w:jc w:val="both"/>
        <w:rPr>
          <w:rFonts w:ascii="Arial" w:hAnsi="Arial" w:cs="Arial"/>
          <w:lang w:val="et-EE"/>
        </w:rPr>
      </w:pPr>
      <w:r w:rsidRPr="00221C91">
        <w:rPr>
          <w:rFonts w:ascii="Arial" w:hAnsi="Arial" w:cs="Arial"/>
          <w:lang w:val="et-EE"/>
        </w:rPr>
        <w:t>hoone</w:t>
      </w:r>
      <w:r w:rsidR="00EC1B95">
        <w:rPr>
          <w:rFonts w:ascii="Arial" w:hAnsi="Arial" w:cs="Arial"/>
          <w:lang w:val="et-EE"/>
        </w:rPr>
        <w:t>te</w:t>
      </w:r>
      <w:r w:rsidRPr="00221C91">
        <w:rPr>
          <w:rFonts w:ascii="Arial" w:hAnsi="Arial" w:cs="Arial"/>
          <w:lang w:val="et-EE"/>
        </w:rPr>
        <w:t>le kasutusloa taotlemine ja väljastamine</w:t>
      </w:r>
      <w:bookmarkEnd w:id="69"/>
      <w:r w:rsidRPr="00221C91">
        <w:rPr>
          <w:rFonts w:ascii="Arial" w:hAnsi="Arial" w:cs="Arial"/>
          <w:lang w:val="et-EE"/>
        </w:rPr>
        <w:t>.</w:t>
      </w:r>
    </w:p>
    <w:p w14:paraId="34DCD4E3" w14:textId="77777777" w:rsidR="00221C91" w:rsidRDefault="00221C91" w:rsidP="00221C91">
      <w:pPr>
        <w:suppressAutoHyphens/>
        <w:spacing w:before="0" w:after="0"/>
        <w:jc w:val="both"/>
        <w:rPr>
          <w:rFonts w:ascii="Arial" w:hAnsi="Arial" w:cs="Arial"/>
          <w:lang w:val="et-EE"/>
        </w:rPr>
      </w:pPr>
    </w:p>
    <w:p w14:paraId="16DFDD10" w14:textId="77777777" w:rsidR="00221C91" w:rsidRDefault="00221C91" w:rsidP="00221C91">
      <w:pPr>
        <w:suppressAutoHyphens/>
        <w:spacing w:before="0" w:after="0"/>
        <w:jc w:val="both"/>
        <w:rPr>
          <w:rFonts w:ascii="Arial" w:hAnsi="Arial" w:cs="Arial"/>
          <w:lang w:val="et-EE"/>
        </w:rPr>
      </w:pPr>
    </w:p>
    <w:p w14:paraId="25306510" w14:textId="77777777" w:rsidR="00221C91" w:rsidRDefault="00221C91" w:rsidP="00221C91">
      <w:pPr>
        <w:suppressAutoHyphens/>
        <w:spacing w:before="0" w:after="0"/>
        <w:jc w:val="both"/>
        <w:rPr>
          <w:rFonts w:ascii="Arial" w:hAnsi="Arial" w:cs="Arial"/>
          <w:lang w:val="et-EE"/>
        </w:rPr>
      </w:pPr>
    </w:p>
    <w:p w14:paraId="4CA1DDC5" w14:textId="77777777" w:rsidR="00221C91" w:rsidRPr="00221C91" w:rsidRDefault="00221C91" w:rsidP="00221C91">
      <w:pPr>
        <w:suppressAutoHyphens/>
        <w:spacing w:before="0" w:after="0"/>
        <w:jc w:val="both"/>
        <w:rPr>
          <w:rFonts w:ascii="Arial" w:hAnsi="Arial" w:cs="Arial"/>
          <w:lang w:val="et-EE"/>
        </w:rPr>
      </w:pPr>
    </w:p>
    <w:p w14:paraId="78C5A8ED" w14:textId="77777777" w:rsidR="00743850" w:rsidRDefault="00773E0B" w:rsidP="009D10DF">
      <w:pPr>
        <w:autoSpaceDE w:val="0"/>
        <w:autoSpaceDN w:val="0"/>
        <w:adjustRightInd w:val="0"/>
        <w:spacing w:before="0" w:after="0" w:line="276" w:lineRule="auto"/>
        <w:rPr>
          <w:rFonts w:ascii="Arial" w:eastAsia="@Arial Unicode MS" w:hAnsi="Arial" w:cs="Arial"/>
          <w:lang w:val="et-EE"/>
        </w:rPr>
      </w:pPr>
      <w:r w:rsidRPr="007B4EBD">
        <w:rPr>
          <w:rFonts w:ascii="Arial" w:eastAsia="@Arial Unicode MS" w:hAnsi="Arial" w:cs="Arial"/>
          <w:lang w:val="et-EE"/>
        </w:rPr>
        <w:t>Seletuskirja koostas:</w:t>
      </w:r>
      <w:r>
        <w:rPr>
          <w:rFonts w:ascii="Arial" w:eastAsia="@Arial Unicode MS" w:hAnsi="Arial" w:cs="Arial"/>
          <w:lang w:val="et-EE"/>
        </w:rPr>
        <w:tab/>
      </w:r>
    </w:p>
    <w:p w14:paraId="51EE8E8C" w14:textId="77777777" w:rsidR="00743850" w:rsidRDefault="00A22D6A" w:rsidP="009D10DF">
      <w:pPr>
        <w:autoSpaceDE w:val="0"/>
        <w:autoSpaceDN w:val="0"/>
        <w:adjustRightInd w:val="0"/>
        <w:spacing w:before="0" w:after="0" w:line="276" w:lineRule="auto"/>
        <w:rPr>
          <w:rFonts w:ascii="Arial" w:eastAsia="@Arial Unicode MS" w:hAnsi="Arial" w:cs="Arial"/>
          <w:lang w:val="et-EE"/>
        </w:rPr>
      </w:pPr>
      <w:proofErr w:type="spellStart"/>
      <w:r>
        <w:rPr>
          <w:rFonts w:ascii="Arial" w:eastAsia="@Arial Unicode MS" w:hAnsi="Arial" w:cs="Arial"/>
          <w:lang w:val="en-GB"/>
        </w:rPr>
        <w:t>Ive</w:t>
      </w:r>
      <w:proofErr w:type="spellEnd"/>
      <w:r>
        <w:rPr>
          <w:rFonts w:ascii="Arial" w:eastAsia="@Arial Unicode MS" w:hAnsi="Arial" w:cs="Arial"/>
          <w:lang w:val="en-GB"/>
        </w:rPr>
        <w:t xml:space="preserve"> Punger</w:t>
      </w:r>
    </w:p>
    <w:p w14:paraId="47DF73D7" w14:textId="7DD0E494" w:rsidR="000331F5" w:rsidRDefault="00EC1B95" w:rsidP="009D10DF">
      <w:pPr>
        <w:autoSpaceDE w:val="0"/>
        <w:autoSpaceDN w:val="0"/>
        <w:adjustRightInd w:val="0"/>
        <w:spacing w:before="0" w:after="0" w:line="276" w:lineRule="auto"/>
        <w:rPr>
          <w:rFonts w:ascii="Arial" w:eastAsia="@Arial Unicode MS" w:hAnsi="Arial" w:cs="Arial"/>
          <w:lang w:val="en-GB"/>
        </w:rPr>
      </w:pPr>
      <w:r>
        <w:rPr>
          <w:rFonts w:ascii="Arial" w:eastAsia="@Arial Unicode MS" w:hAnsi="Arial" w:cs="Arial"/>
          <w:lang w:val="en-GB"/>
        </w:rPr>
        <w:t>12.09</w:t>
      </w:r>
      <w:r w:rsidR="00D60276">
        <w:rPr>
          <w:rFonts w:ascii="Arial" w:eastAsia="@Arial Unicode MS" w:hAnsi="Arial" w:cs="Arial"/>
          <w:lang w:val="en-GB"/>
        </w:rPr>
        <w:t>.202</w:t>
      </w:r>
      <w:bookmarkEnd w:id="1"/>
      <w:r w:rsidR="00733649">
        <w:rPr>
          <w:rFonts w:ascii="Arial" w:eastAsia="@Arial Unicode MS" w:hAnsi="Arial" w:cs="Arial"/>
          <w:lang w:val="en-GB"/>
        </w:rPr>
        <w:t>2</w:t>
      </w:r>
    </w:p>
    <w:p w14:paraId="626BD6EB" w14:textId="77777777" w:rsidR="006E6412" w:rsidRPr="009D10DF" w:rsidRDefault="006E6412" w:rsidP="009D10DF">
      <w:pPr>
        <w:autoSpaceDE w:val="0"/>
        <w:autoSpaceDN w:val="0"/>
        <w:adjustRightInd w:val="0"/>
        <w:spacing w:before="0" w:after="0" w:line="276" w:lineRule="auto"/>
        <w:rPr>
          <w:rFonts w:ascii="Arial" w:eastAsia="@Arial Unicode MS" w:hAnsi="Arial" w:cs="Arial"/>
          <w:lang w:val="et-EE"/>
        </w:rPr>
      </w:pPr>
    </w:p>
    <w:sectPr w:rsidR="006E6412" w:rsidRPr="009D10DF" w:rsidSect="00015DA3">
      <w:headerReference w:type="default" r:id="rId12"/>
      <w:footerReference w:type="default" r:id="rId13"/>
      <w:headerReference w:type="first" r:id="rId14"/>
      <w:footerReference w:type="first" r:id="rId15"/>
      <w:pgSz w:w="11906" w:h="16838" w:code="9"/>
      <w:pgMar w:top="851" w:right="758" w:bottom="567"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E22FF" w14:textId="77777777" w:rsidR="00881385" w:rsidRDefault="00881385" w:rsidP="00556714">
      <w:pPr>
        <w:spacing w:before="0" w:after="0"/>
      </w:pPr>
      <w:r>
        <w:separator/>
      </w:r>
    </w:p>
  </w:endnote>
  <w:endnote w:type="continuationSeparator" w:id="0">
    <w:p w14:paraId="0E1D1AA2" w14:textId="77777777" w:rsidR="00881385" w:rsidRDefault="00881385"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102781304"/>
      <w:docPartObj>
        <w:docPartGallery w:val="Page Numbers (Bottom of Page)"/>
        <w:docPartUnique/>
      </w:docPartObj>
    </w:sdtPr>
    <w:sdtContent>
      <w:p w14:paraId="35F03BF9" w14:textId="77777777" w:rsidR="001B7728" w:rsidRPr="000E238F" w:rsidRDefault="001B7728">
        <w:pPr>
          <w:pStyle w:val="Jalus"/>
          <w:jc w:val="right"/>
          <w:rPr>
            <w:rFonts w:ascii="Arial" w:hAnsi="Arial" w:cs="Arial"/>
          </w:rPr>
        </w:pPr>
        <w:r w:rsidRPr="000E238F">
          <w:rPr>
            <w:rFonts w:ascii="Arial" w:hAnsi="Arial" w:cs="Arial"/>
          </w:rPr>
          <w:fldChar w:fldCharType="begin"/>
        </w:r>
        <w:r w:rsidRPr="000E238F">
          <w:rPr>
            <w:rFonts w:ascii="Arial" w:hAnsi="Arial" w:cs="Arial"/>
          </w:rPr>
          <w:instrText xml:space="preserve"> PAGE   \* MERGEFORMAT </w:instrText>
        </w:r>
        <w:r w:rsidRPr="000E238F">
          <w:rPr>
            <w:rFonts w:ascii="Arial" w:hAnsi="Arial" w:cs="Arial"/>
          </w:rPr>
          <w:fldChar w:fldCharType="separate"/>
        </w:r>
        <w:r w:rsidR="00EC1B95">
          <w:rPr>
            <w:rFonts w:ascii="Arial" w:hAnsi="Arial" w:cs="Arial"/>
            <w:noProof/>
          </w:rPr>
          <w:t>12</w:t>
        </w:r>
        <w:r w:rsidRPr="000E238F">
          <w:rPr>
            <w:rFonts w:ascii="Arial" w:hAnsi="Arial" w:cs="Arial"/>
          </w:rPr>
          <w:fldChar w:fldCharType="end"/>
        </w:r>
      </w:p>
    </w:sdtContent>
  </w:sdt>
  <w:p w14:paraId="5C3999BF" w14:textId="77777777" w:rsidR="001B7728" w:rsidRPr="00556714" w:rsidRDefault="001B7728" w:rsidP="00556714">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D15F6" w14:textId="77777777" w:rsidR="001B7728" w:rsidRDefault="001B7728">
    <w:pPr>
      <w:pStyle w:val="Jalus"/>
      <w:jc w:val="right"/>
    </w:pPr>
  </w:p>
  <w:p w14:paraId="3B5041CE" w14:textId="3FE9BF5A" w:rsidR="001B7728" w:rsidRPr="000E238F" w:rsidRDefault="001B7728" w:rsidP="000E238F">
    <w:pPr>
      <w:pStyle w:val="Jalus"/>
      <w:jc w:val="center"/>
      <w:rPr>
        <w:rFonts w:ascii="Arial" w:hAnsi="Arial" w:cs="Arial"/>
        <w:lang w:val="et-EE"/>
      </w:rPr>
    </w:pPr>
    <w:r>
      <w:rPr>
        <w:rFonts w:ascii="Arial" w:hAnsi="Arial" w:cs="Arial"/>
        <w:lang w:val="et-EE"/>
      </w:rPr>
      <w:t>TALLINN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FA8A0" w14:textId="77777777" w:rsidR="00881385" w:rsidRDefault="00881385" w:rsidP="00556714">
      <w:pPr>
        <w:spacing w:before="0" w:after="0"/>
      </w:pPr>
      <w:r>
        <w:separator/>
      </w:r>
    </w:p>
  </w:footnote>
  <w:footnote w:type="continuationSeparator" w:id="0">
    <w:p w14:paraId="04FECAF2" w14:textId="77777777" w:rsidR="00881385" w:rsidRDefault="00881385" w:rsidP="0055671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38B6" w14:textId="77777777" w:rsidR="001B7728" w:rsidRPr="008B61DA" w:rsidRDefault="001B7728" w:rsidP="00556714">
    <w:pPr>
      <w:pStyle w:val="Pis"/>
      <w:jc w:val="right"/>
      <w:rPr>
        <w:rFonts w:ascii="Arial" w:hAnsi="Arial" w:cs="Arial"/>
        <w:i/>
        <w:sz w:val="20"/>
        <w:szCs w:val="20"/>
        <w:lang w:val="et-EE"/>
      </w:rPr>
    </w:pPr>
    <w:r>
      <w:rPr>
        <w:rFonts w:ascii="Arial" w:hAnsi="Arial" w:cs="Arial"/>
        <w:i/>
        <w:sz w:val="20"/>
        <w:szCs w:val="20"/>
        <w:lang w:val="et-EE"/>
      </w:rPr>
      <w:t>Neeme küla, Kadakaranna tn 13</w:t>
    </w:r>
    <w:r w:rsidRPr="008B61DA">
      <w:rPr>
        <w:rFonts w:ascii="Arial" w:hAnsi="Arial" w:cs="Arial"/>
        <w:i/>
        <w:sz w:val="20"/>
        <w:szCs w:val="20"/>
        <w:lang w:val="et-EE"/>
      </w:rPr>
      <w:t xml:space="preserve"> 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80E4" w14:textId="77777777" w:rsidR="001B7728" w:rsidRDefault="001B7728"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8"/>
    <w:multiLevelType w:val="singleLevel"/>
    <w:tmpl w:val="00000008"/>
    <w:name w:val="WW8Num8"/>
    <w:lvl w:ilvl="0">
      <w:start w:val="1"/>
      <w:numFmt w:val="bullet"/>
      <w:lvlText w:val=""/>
      <w:lvlJc w:val="left"/>
      <w:pPr>
        <w:tabs>
          <w:tab w:val="num" w:pos="0"/>
        </w:tabs>
        <w:ind w:left="420" w:hanging="360"/>
      </w:pPr>
      <w:rPr>
        <w:rFonts w:ascii="Symbol" w:hAnsi="Symbol" w:cs="Symbol"/>
      </w:rPr>
    </w:lvl>
  </w:abstractNum>
  <w:abstractNum w:abstractNumId="3" w15:restartNumberingAfterBreak="0">
    <w:nsid w:val="00000018"/>
    <w:multiLevelType w:val="singleLevel"/>
    <w:tmpl w:val="00000018"/>
    <w:name w:val="WW8Num31"/>
    <w:lvl w:ilvl="0">
      <w:start w:val="1"/>
      <w:numFmt w:val="bullet"/>
      <w:lvlText w:val=""/>
      <w:lvlJc w:val="left"/>
      <w:pPr>
        <w:tabs>
          <w:tab w:val="num" w:pos="-360"/>
        </w:tabs>
        <w:ind w:left="360" w:hanging="360"/>
      </w:pPr>
      <w:rPr>
        <w:rFonts w:ascii="Symbol" w:hAnsi="Symbol" w:cs="Symbol" w:hint="default"/>
        <w:sz w:val="22"/>
        <w:szCs w:val="22"/>
      </w:rPr>
    </w:lvl>
  </w:abstractNum>
  <w:abstractNum w:abstractNumId="4" w15:restartNumberingAfterBreak="0">
    <w:nsid w:val="05971F20"/>
    <w:multiLevelType w:val="multilevel"/>
    <w:tmpl w:val="88EC3D06"/>
    <w:lvl w:ilvl="0">
      <w:start w:val="5"/>
      <w:numFmt w:val="decimal"/>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7F72E9"/>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28075D"/>
    <w:multiLevelType w:val="hybridMultilevel"/>
    <w:tmpl w:val="A4142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D1C7D"/>
    <w:multiLevelType w:val="multilevel"/>
    <w:tmpl w:val="2632B4AE"/>
    <w:lvl w:ilvl="0">
      <w:start w:val="7"/>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31A002B"/>
    <w:multiLevelType w:val="hybridMultilevel"/>
    <w:tmpl w:val="51A233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3626C7"/>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72771B7"/>
    <w:multiLevelType w:val="hybridMultilevel"/>
    <w:tmpl w:val="DCC2B6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7DD2830"/>
    <w:multiLevelType w:val="hybridMultilevel"/>
    <w:tmpl w:val="DA1297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7F010ED"/>
    <w:multiLevelType w:val="hybridMultilevel"/>
    <w:tmpl w:val="9FB44B2A"/>
    <w:lvl w:ilvl="0" w:tplc="04250001">
      <w:start w:val="1"/>
      <w:numFmt w:val="bullet"/>
      <w:lvlText w:val=""/>
      <w:lvlJc w:val="left"/>
      <w:pPr>
        <w:ind w:left="720" w:hanging="360"/>
      </w:pPr>
      <w:rPr>
        <w:rFonts w:ascii="Symbol" w:hAnsi="Symbol"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C941F9A"/>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F9C52AF"/>
    <w:multiLevelType w:val="multilevel"/>
    <w:tmpl w:val="84FAF69E"/>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A228D4"/>
    <w:multiLevelType w:val="hybridMultilevel"/>
    <w:tmpl w:val="EA6CE2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23749D9"/>
    <w:multiLevelType w:val="multilevel"/>
    <w:tmpl w:val="7C3A2DD4"/>
    <w:lvl w:ilvl="0">
      <w:start w:val="1"/>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6A73B8"/>
    <w:multiLevelType w:val="multilevel"/>
    <w:tmpl w:val="7550F7E4"/>
    <w:lvl w:ilvl="0">
      <w:start w:val="4"/>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F0768C4"/>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1C17DD3"/>
    <w:multiLevelType w:val="hybridMultilevel"/>
    <w:tmpl w:val="AD648A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28C6B8F"/>
    <w:multiLevelType w:val="hybridMultilevel"/>
    <w:tmpl w:val="9C423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2DA0497"/>
    <w:multiLevelType w:val="hybridMultilevel"/>
    <w:tmpl w:val="A418D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115452"/>
    <w:multiLevelType w:val="hybridMultilevel"/>
    <w:tmpl w:val="11706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DA1C1D"/>
    <w:multiLevelType w:val="multilevel"/>
    <w:tmpl w:val="202ECCAE"/>
    <w:lvl w:ilvl="0">
      <w:start w:val="2"/>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6F218A0"/>
    <w:multiLevelType w:val="hybridMultilevel"/>
    <w:tmpl w:val="E52E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3F97451E"/>
    <w:multiLevelType w:val="hybridMultilevel"/>
    <w:tmpl w:val="A4C248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2D949A0"/>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B2D3F21"/>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2460C07"/>
    <w:multiLevelType w:val="multilevel"/>
    <w:tmpl w:val="86CCC6E4"/>
    <w:lvl w:ilvl="0">
      <w:start w:val="2"/>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2F011B2"/>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47B4C90"/>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50022E1"/>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6B77227"/>
    <w:multiLevelType w:val="hybridMultilevel"/>
    <w:tmpl w:val="1750B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61D868AE"/>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1598"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32B26BF"/>
    <w:multiLevelType w:val="hybridMultilevel"/>
    <w:tmpl w:val="2D0EEC9C"/>
    <w:lvl w:ilvl="0" w:tplc="00000002">
      <w:start w:val="1"/>
      <w:numFmt w:val="bullet"/>
      <w:lvlText w:val=""/>
      <w:lvlJc w:val="left"/>
      <w:pPr>
        <w:ind w:left="720" w:hanging="360"/>
      </w:pPr>
      <w:rPr>
        <w:rFonts w:ascii="Symbol"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BF314C8"/>
    <w:multiLevelType w:val="multilevel"/>
    <w:tmpl w:val="FBA802AA"/>
    <w:lvl w:ilvl="0">
      <w:start w:val="5"/>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C681A94"/>
    <w:multiLevelType w:val="multilevel"/>
    <w:tmpl w:val="E882811A"/>
    <w:lvl w:ilvl="0">
      <w:start w:val="1"/>
      <w:numFmt w:val="decimal"/>
      <w:pStyle w:val="Pealkiri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46C2B57"/>
    <w:multiLevelType w:val="hybridMultilevel"/>
    <w:tmpl w:val="4BFC9686"/>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6C24355"/>
    <w:multiLevelType w:val="hybridMultilevel"/>
    <w:tmpl w:val="551A3C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C691E7D"/>
    <w:multiLevelType w:val="hybridMultilevel"/>
    <w:tmpl w:val="C9A07B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36456380">
    <w:abstractNumId w:val="16"/>
  </w:num>
  <w:num w:numId="2" w16cid:durableId="1193763768">
    <w:abstractNumId w:val="14"/>
  </w:num>
  <w:num w:numId="3" w16cid:durableId="1239286562">
    <w:abstractNumId w:val="37"/>
  </w:num>
  <w:num w:numId="4" w16cid:durableId="921986237">
    <w:abstractNumId w:val="23"/>
  </w:num>
  <w:num w:numId="5" w16cid:durableId="854004572">
    <w:abstractNumId w:val="17"/>
  </w:num>
  <w:num w:numId="6" w16cid:durableId="880483917">
    <w:abstractNumId w:val="25"/>
  </w:num>
  <w:num w:numId="7" w16cid:durableId="880436592">
    <w:abstractNumId w:val="27"/>
  </w:num>
  <w:num w:numId="8" w16cid:durableId="711081477">
    <w:abstractNumId w:val="4"/>
  </w:num>
  <w:num w:numId="9" w16cid:durableId="1427261851">
    <w:abstractNumId w:val="7"/>
  </w:num>
  <w:num w:numId="10" w16cid:durableId="1037463582">
    <w:abstractNumId w:val="22"/>
  </w:num>
  <w:num w:numId="11" w16cid:durableId="2028871376">
    <w:abstractNumId w:val="6"/>
  </w:num>
  <w:num w:numId="12" w16cid:durableId="1264801810">
    <w:abstractNumId w:val="29"/>
  </w:num>
  <w:num w:numId="13" w16cid:durableId="985669339">
    <w:abstractNumId w:val="8"/>
  </w:num>
  <w:num w:numId="14" w16cid:durableId="155998732">
    <w:abstractNumId w:val="21"/>
  </w:num>
  <w:num w:numId="15" w16cid:durableId="343440836">
    <w:abstractNumId w:val="38"/>
  </w:num>
  <w:num w:numId="16" w16cid:durableId="760369402">
    <w:abstractNumId w:val="24"/>
  </w:num>
  <w:num w:numId="17" w16cid:durableId="1470592259">
    <w:abstractNumId w:val="1"/>
  </w:num>
  <w:num w:numId="18" w16cid:durableId="1714883426">
    <w:abstractNumId w:val="2"/>
  </w:num>
  <w:num w:numId="19" w16cid:durableId="1565985650">
    <w:abstractNumId w:val="0"/>
  </w:num>
  <w:num w:numId="20" w16cid:durableId="1360814248">
    <w:abstractNumId w:val="32"/>
  </w:num>
  <w:num w:numId="21" w16cid:durableId="437724741">
    <w:abstractNumId w:val="15"/>
  </w:num>
  <w:num w:numId="22" w16cid:durableId="769662169">
    <w:abstractNumId w:val="10"/>
  </w:num>
  <w:num w:numId="23" w16cid:durableId="588664179">
    <w:abstractNumId w:val="19"/>
  </w:num>
  <w:num w:numId="24" w16cid:durableId="376659053">
    <w:abstractNumId w:val="39"/>
  </w:num>
  <w:num w:numId="25" w16cid:durableId="615872041">
    <w:abstractNumId w:val="31"/>
  </w:num>
  <w:num w:numId="26" w16cid:durableId="652180134">
    <w:abstractNumId w:val="18"/>
  </w:num>
  <w:num w:numId="27" w16cid:durableId="1298989925">
    <w:abstractNumId w:val="36"/>
  </w:num>
  <w:num w:numId="28" w16cid:durableId="1758670439">
    <w:abstractNumId w:val="13"/>
  </w:num>
  <w:num w:numId="29" w16cid:durableId="423574400">
    <w:abstractNumId w:val="28"/>
  </w:num>
  <w:num w:numId="30" w16cid:durableId="655189684">
    <w:abstractNumId w:val="3"/>
  </w:num>
  <w:num w:numId="31" w16cid:durableId="1700665486">
    <w:abstractNumId w:val="12"/>
  </w:num>
  <w:num w:numId="32" w16cid:durableId="356976380">
    <w:abstractNumId w:val="35"/>
  </w:num>
  <w:num w:numId="33" w16cid:durableId="1825924013">
    <w:abstractNumId w:val="30"/>
  </w:num>
  <w:num w:numId="34" w16cid:durableId="912087750">
    <w:abstractNumId w:val="9"/>
  </w:num>
  <w:num w:numId="35" w16cid:durableId="395319218">
    <w:abstractNumId w:val="5"/>
  </w:num>
  <w:num w:numId="36" w16cid:durableId="782573755">
    <w:abstractNumId w:val="34"/>
  </w:num>
  <w:num w:numId="37" w16cid:durableId="480385506">
    <w:abstractNumId w:val="40"/>
  </w:num>
  <w:num w:numId="38" w16cid:durableId="2011325591">
    <w:abstractNumId w:val="11"/>
  </w:num>
  <w:num w:numId="39" w16cid:durableId="2045790088">
    <w:abstractNumId w:val="33"/>
  </w:num>
  <w:num w:numId="40" w16cid:durableId="2018650688">
    <w:abstractNumId w:val="20"/>
  </w:num>
  <w:num w:numId="41" w16cid:durableId="11472389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16A5"/>
    <w:rsid w:val="000032EF"/>
    <w:rsid w:val="00012BCB"/>
    <w:rsid w:val="00013582"/>
    <w:rsid w:val="0001524A"/>
    <w:rsid w:val="00015DA3"/>
    <w:rsid w:val="00016C39"/>
    <w:rsid w:val="00023FE0"/>
    <w:rsid w:val="0002541F"/>
    <w:rsid w:val="000331F5"/>
    <w:rsid w:val="00035E31"/>
    <w:rsid w:val="0003779D"/>
    <w:rsid w:val="000378E2"/>
    <w:rsid w:val="000422D7"/>
    <w:rsid w:val="00043ACA"/>
    <w:rsid w:val="00062C1C"/>
    <w:rsid w:val="000657A2"/>
    <w:rsid w:val="0007069A"/>
    <w:rsid w:val="00071F8B"/>
    <w:rsid w:val="0007764B"/>
    <w:rsid w:val="00091945"/>
    <w:rsid w:val="000A048B"/>
    <w:rsid w:val="000A111F"/>
    <w:rsid w:val="000A61DE"/>
    <w:rsid w:val="000B04C9"/>
    <w:rsid w:val="000B72A1"/>
    <w:rsid w:val="000C18BF"/>
    <w:rsid w:val="000C4A49"/>
    <w:rsid w:val="000C5428"/>
    <w:rsid w:val="000D528F"/>
    <w:rsid w:val="000D5AFD"/>
    <w:rsid w:val="000D6788"/>
    <w:rsid w:val="000E22E5"/>
    <w:rsid w:val="000E238F"/>
    <w:rsid w:val="000E7A7D"/>
    <w:rsid w:val="00104873"/>
    <w:rsid w:val="001075A0"/>
    <w:rsid w:val="00121636"/>
    <w:rsid w:val="00133138"/>
    <w:rsid w:val="00135EBA"/>
    <w:rsid w:val="00146D80"/>
    <w:rsid w:val="001540E7"/>
    <w:rsid w:val="00160382"/>
    <w:rsid w:val="001633A7"/>
    <w:rsid w:val="0017196B"/>
    <w:rsid w:val="00182150"/>
    <w:rsid w:val="00185AC7"/>
    <w:rsid w:val="00190D8B"/>
    <w:rsid w:val="0019529D"/>
    <w:rsid w:val="0019653D"/>
    <w:rsid w:val="001A7E6A"/>
    <w:rsid w:val="001B7728"/>
    <w:rsid w:val="001C5D49"/>
    <w:rsid w:val="001E3305"/>
    <w:rsid w:val="001E77B5"/>
    <w:rsid w:val="001F19F6"/>
    <w:rsid w:val="001F6218"/>
    <w:rsid w:val="00204278"/>
    <w:rsid w:val="00206AAC"/>
    <w:rsid w:val="00207003"/>
    <w:rsid w:val="0021081B"/>
    <w:rsid w:val="0021208C"/>
    <w:rsid w:val="00212523"/>
    <w:rsid w:val="002133FB"/>
    <w:rsid w:val="00221C91"/>
    <w:rsid w:val="00234CE7"/>
    <w:rsid w:val="0023757E"/>
    <w:rsid w:val="00245522"/>
    <w:rsid w:val="002529B6"/>
    <w:rsid w:val="002542CE"/>
    <w:rsid w:val="00270118"/>
    <w:rsid w:val="002864D8"/>
    <w:rsid w:val="00287635"/>
    <w:rsid w:val="002A00B6"/>
    <w:rsid w:val="002A4B85"/>
    <w:rsid w:val="002B17CF"/>
    <w:rsid w:val="002B25F1"/>
    <w:rsid w:val="002B7AF9"/>
    <w:rsid w:val="002C0A1B"/>
    <w:rsid w:val="002C1DAF"/>
    <w:rsid w:val="002C4533"/>
    <w:rsid w:val="002D39D6"/>
    <w:rsid w:val="002D4CFE"/>
    <w:rsid w:val="002D6B60"/>
    <w:rsid w:val="002D72E0"/>
    <w:rsid w:val="002E1C03"/>
    <w:rsid w:val="002F37A4"/>
    <w:rsid w:val="002F5430"/>
    <w:rsid w:val="0030110F"/>
    <w:rsid w:val="0032098C"/>
    <w:rsid w:val="0032613A"/>
    <w:rsid w:val="00333314"/>
    <w:rsid w:val="00335ED7"/>
    <w:rsid w:val="00337C53"/>
    <w:rsid w:val="00341CF9"/>
    <w:rsid w:val="00342367"/>
    <w:rsid w:val="003445F1"/>
    <w:rsid w:val="00353623"/>
    <w:rsid w:val="00361B84"/>
    <w:rsid w:val="00365AA8"/>
    <w:rsid w:val="0038104A"/>
    <w:rsid w:val="00387105"/>
    <w:rsid w:val="00391CE9"/>
    <w:rsid w:val="00392E4D"/>
    <w:rsid w:val="00393DFB"/>
    <w:rsid w:val="003A0A5C"/>
    <w:rsid w:val="003A2512"/>
    <w:rsid w:val="003C2A69"/>
    <w:rsid w:val="003C38E4"/>
    <w:rsid w:val="003D5B84"/>
    <w:rsid w:val="003E01B0"/>
    <w:rsid w:val="003E097C"/>
    <w:rsid w:val="003E15E7"/>
    <w:rsid w:val="003E4233"/>
    <w:rsid w:val="003F1B68"/>
    <w:rsid w:val="003F4661"/>
    <w:rsid w:val="003F4F8C"/>
    <w:rsid w:val="00401C48"/>
    <w:rsid w:val="00407014"/>
    <w:rsid w:val="004113AB"/>
    <w:rsid w:val="00420712"/>
    <w:rsid w:val="0043089C"/>
    <w:rsid w:val="0043618F"/>
    <w:rsid w:val="00442CA1"/>
    <w:rsid w:val="00446389"/>
    <w:rsid w:val="004465AC"/>
    <w:rsid w:val="00451C33"/>
    <w:rsid w:val="00454F92"/>
    <w:rsid w:val="004833D6"/>
    <w:rsid w:val="004904EA"/>
    <w:rsid w:val="004A299A"/>
    <w:rsid w:val="004A699D"/>
    <w:rsid w:val="004A72BE"/>
    <w:rsid w:val="004B018B"/>
    <w:rsid w:val="004B1FCA"/>
    <w:rsid w:val="004C3688"/>
    <w:rsid w:val="004D4E75"/>
    <w:rsid w:val="004D5417"/>
    <w:rsid w:val="004D60BB"/>
    <w:rsid w:val="004E0448"/>
    <w:rsid w:val="004E3940"/>
    <w:rsid w:val="004E7B95"/>
    <w:rsid w:val="004E7D11"/>
    <w:rsid w:val="0050691A"/>
    <w:rsid w:val="00507B6B"/>
    <w:rsid w:val="005107A6"/>
    <w:rsid w:val="00523A5E"/>
    <w:rsid w:val="00524124"/>
    <w:rsid w:val="0053426B"/>
    <w:rsid w:val="00550C61"/>
    <w:rsid w:val="00552EB9"/>
    <w:rsid w:val="00553D5B"/>
    <w:rsid w:val="005551DC"/>
    <w:rsid w:val="00555761"/>
    <w:rsid w:val="00555EE6"/>
    <w:rsid w:val="005565BB"/>
    <w:rsid w:val="00556714"/>
    <w:rsid w:val="0055741F"/>
    <w:rsid w:val="00566AF8"/>
    <w:rsid w:val="00571087"/>
    <w:rsid w:val="00571764"/>
    <w:rsid w:val="00572CA5"/>
    <w:rsid w:val="00574C79"/>
    <w:rsid w:val="0058110A"/>
    <w:rsid w:val="00584558"/>
    <w:rsid w:val="0059055F"/>
    <w:rsid w:val="00597042"/>
    <w:rsid w:val="005A3AA2"/>
    <w:rsid w:val="005A6F82"/>
    <w:rsid w:val="005B3C18"/>
    <w:rsid w:val="005B433D"/>
    <w:rsid w:val="005B4C55"/>
    <w:rsid w:val="005C1500"/>
    <w:rsid w:val="005C5A66"/>
    <w:rsid w:val="005D4715"/>
    <w:rsid w:val="005D6905"/>
    <w:rsid w:val="005E485C"/>
    <w:rsid w:val="005E64D3"/>
    <w:rsid w:val="00607C92"/>
    <w:rsid w:val="00615F8B"/>
    <w:rsid w:val="006164C6"/>
    <w:rsid w:val="006216A5"/>
    <w:rsid w:val="006440CA"/>
    <w:rsid w:val="0064449E"/>
    <w:rsid w:val="006469B9"/>
    <w:rsid w:val="0064761C"/>
    <w:rsid w:val="006509EC"/>
    <w:rsid w:val="006549B7"/>
    <w:rsid w:val="0067144B"/>
    <w:rsid w:val="0067277F"/>
    <w:rsid w:val="0067717B"/>
    <w:rsid w:val="006821E3"/>
    <w:rsid w:val="00690260"/>
    <w:rsid w:val="00690A8F"/>
    <w:rsid w:val="006938A4"/>
    <w:rsid w:val="006C31F9"/>
    <w:rsid w:val="006C3492"/>
    <w:rsid w:val="006C4491"/>
    <w:rsid w:val="006C76B6"/>
    <w:rsid w:val="006E150B"/>
    <w:rsid w:val="006E3501"/>
    <w:rsid w:val="006E53B3"/>
    <w:rsid w:val="006E5D9E"/>
    <w:rsid w:val="006E6412"/>
    <w:rsid w:val="006F1992"/>
    <w:rsid w:val="006F3E7E"/>
    <w:rsid w:val="006F7C08"/>
    <w:rsid w:val="00705265"/>
    <w:rsid w:val="00710850"/>
    <w:rsid w:val="007146B0"/>
    <w:rsid w:val="00720B40"/>
    <w:rsid w:val="007211C7"/>
    <w:rsid w:val="00723347"/>
    <w:rsid w:val="00725F5F"/>
    <w:rsid w:val="00733649"/>
    <w:rsid w:val="00734C8F"/>
    <w:rsid w:val="00737E21"/>
    <w:rsid w:val="00743850"/>
    <w:rsid w:val="00744B6F"/>
    <w:rsid w:val="00746CA8"/>
    <w:rsid w:val="00750409"/>
    <w:rsid w:val="00750F20"/>
    <w:rsid w:val="007544D9"/>
    <w:rsid w:val="0075765F"/>
    <w:rsid w:val="007624C1"/>
    <w:rsid w:val="00763A14"/>
    <w:rsid w:val="00765867"/>
    <w:rsid w:val="00766F9E"/>
    <w:rsid w:val="00772736"/>
    <w:rsid w:val="00773E0B"/>
    <w:rsid w:val="00783B05"/>
    <w:rsid w:val="00784CD2"/>
    <w:rsid w:val="0078515C"/>
    <w:rsid w:val="00793736"/>
    <w:rsid w:val="007A2FAA"/>
    <w:rsid w:val="007B1979"/>
    <w:rsid w:val="007B1EB9"/>
    <w:rsid w:val="007B7ABD"/>
    <w:rsid w:val="007C2152"/>
    <w:rsid w:val="007C4E8C"/>
    <w:rsid w:val="007C597E"/>
    <w:rsid w:val="007D6E72"/>
    <w:rsid w:val="007E30C2"/>
    <w:rsid w:val="007F2A27"/>
    <w:rsid w:val="007F5F3D"/>
    <w:rsid w:val="0080230E"/>
    <w:rsid w:val="008054A8"/>
    <w:rsid w:val="0080669F"/>
    <w:rsid w:val="00810952"/>
    <w:rsid w:val="00815727"/>
    <w:rsid w:val="00820714"/>
    <w:rsid w:val="008239DB"/>
    <w:rsid w:val="00844FA4"/>
    <w:rsid w:val="00845009"/>
    <w:rsid w:val="00847F64"/>
    <w:rsid w:val="00881385"/>
    <w:rsid w:val="0088348C"/>
    <w:rsid w:val="00883FA2"/>
    <w:rsid w:val="0089547D"/>
    <w:rsid w:val="00897817"/>
    <w:rsid w:val="008B0A55"/>
    <w:rsid w:val="008B1424"/>
    <w:rsid w:val="008B56BF"/>
    <w:rsid w:val="008B61DA"/>
    <w:rsid w:val="008C4D91"/>
    <w:rsid w:val="008C69A9"/>
    <w:rsid w:val="008E2468"/>
    <w:rsid w:val="008E758A"/>
    <w:rsid w:val="008F1406"/>
    <w:rsid w:val="009160C2"/>
    <w:rsid w:val="009163BB"/>
    <w:rsid w:val="0092280E"/>
    <w:rsid w:val="00925131"/>
    <w:rsid w:val="00925F49"/>
    <w:rsid w:val="00927A1C"/>
    <w:rsid w:val="0093073F"/>
    <w:rsid w:val="00932D49"/>
    <w:rsid w:val="009346BD"/>
    <w:rsid w:val="00934B61"/>
    <w:rsid w:val="00941280"/>
    <w:rsid w:val="00942D9C"/>
    <w:rsid w:val="00951722"/>
    <w:rsid w:val="0096044E"/>
    <w:rsid w:val="00962445"/>
    <w:rsid w:val="009669E9"/>
    <w:rsid w:val="00976681"/>
    <w:rsid w:val="00977C36"/>
    <w:rsid w:val="00984167"/>
    <w:rsid w:val="00994252"/>
    <w:rsid w:val="00994979"/>
    <w:rsid w:val="00996EFF"/>
    <w:rsid w:val="009A2CAA"/>
    <w:rsid w:val="009A73C2"/>
    <w:rsid w:val="009C17DB"/>
    <w:rsid w:val="009D10DF"/>
    <w:rsid w:val="009E0BA9"/>
    <w:rsid w:val="009E255D"/>
    <w:rsid w:val="009E6126"/>
    <w:rsid w:val="00A018C7"/>
    <w:rsid w:val="00A11BE2"/>
    <w:rsid w:val="00A1457B"/>
    <w:rsid w:val="00A22D6A"/>
    <w:rsid w:val="00A42AC3"/>
    <w:rsid w:val="00A45840"/>
    <w:rsid w:val="00A54885"/>
    <w:rsid w:val="00A572A1"/>
    <w:rsid w:val="00A628E2"/>
    <w:rsid w:val="00A647F2"/>
    <w:rsid w:val="00A67914"/>
    <w:rsid w:val="00A771AA"/>
    <w:rsid w:val="00A83AFD"/>
    <w:rsid w:val="00A9047A"/>
    <w:rsid w:val="00A97264"/>
    <w:rsid w:val="00AA028E"/>
    <w:rsid w:val="00AA496B"/>
    <w:rsid w:val="00AA5801"/>
    <w:rsid w:val="00AA75DF"/>
    <w:rsid w:val="00AB0252"/>
    <w:rsid w:val="00AD663A"/>
    <w:rsid w:val="00AE03A3"/>
    <w:rsid w:val="00AE59BA"/>
    <w:rsid w:val="00AE7983"/>
    <w:rsid w:val="00AF03A0"/>
    <w:rsid w:val="00B040C6"/>
    <w:rsid w:val="00B1775A"/>
    <w:rsid w:val="00B25DEC"/>
    <w:rsid w:val="00B31C60"/>
    <w:rsid w:val="00B34010"/>
    <w:rsid w:val="00B4386D"/>
    <w:rsid w:val="00B468DB"/>
    <w:rsid w:val="00B46E31"/>
    <w:rsid w:val="00B55868"/>
    <w:rsid w:val="00B64869"/>
    <w:rsid w:val="00B67BF4"/>
    <w:rsid w:val="00B72A53"/>
    <w:rsid w:val="00B74DB7"/>
    <w:rsid w:val="00B90A50"/>
    <w:rsid w:val="00B9789D"/>
    <w:rsid w:val="00BA2B8F"/>
    <w:rsid w:val="00BA5F5E"/>
    <w:rsid w:val="00BA780C"/>
    <w:rsid w:val="00BB2B6A"/>
    <w:rsid w:val="00BD5F2B"/>
    <w:rsid w:val="00BE0E66"/>
    <w:rsid w:val="00BE4415"/>
    <w:rsid w:val="00BF165E"/>
    <w:rsid w:val="00BF4DF5"/>
    <w:rsid w:val="00C04EE2"/>
    <w:rsid w:val="00C05EC2"/>
    <w:rsid w:val="00C13EF5"/>
    <w:rsid w:val="00C14331"/>
    <w:rsid w:val="00C35434"/>
    <w:rsid w:val="00C42E0D"/>
    <w:rsid w:val="00C43933"/>
    <w:rsid w:val="00C4482C"/>
    <w:rsid w:val="00C448FF"/>
    <w:rsid w:val="00C45CFD"/>
    <w:rsid w:val="00C5572D"/>
    <w:rsid w:val="00C619D6"/>
    <w:rsid w:val="00C652CC"/>
    <w:rsid w:val="00C80F56"/>
    <w:rsid w:val="00C86DC4"/>
    <w:rsid w:val="00C91E87"/>
    <w:rsid w:val="00C93652"/>
    <w:rsid w:val="00C95548"/>
    <w:rsid w:val="00C968B3"/>
    <w:rsid w:val="00CA160F"/>
    <w:rsid w:val="00CB4CD7"/>
    <w:rsid w:val="00CC25F7"/>
    <w:rsid w:val="00CD15C4"/>
    <w:rsid w:val="00CD2302"/>
    <w:rsid w:val="00CD4CA2"/>
    <w:rsid w:val="00CD5903"/>
    <w:rsid w:val="00CD7B3D"/>
    <w:rsid w:val="00CE266E"/>
    <w:rsid w:val="00CE6CA3"/>
    <w:rsid w:val="00D04028"/>
    <w:rsid w:val="00D2144E"/>
    <w:rsid w:val="00D3399A"/>
    <w:rsid w:val="00D36303"/>
    <w:rsid w:val="00D453FC"/>
    <w:rsid w:val="00D505E7"/>
    <w:rsid w:val="00D5522A"/>
    <w:rsid w:val="00D60276"/>
    <w:rsid w:val="00D63F9A"/>
    <w:rsid w:val="00D702A9"/>
    <w:rsid w:val="00D7081D"/>
    <w:rsid w:val="00D70E68"/>
    <w:rsid w:val="00D71E78"/>
    <w:rsid w:val="00D75C1A"/>
    <w:rsid w:val="00D90582"/>
    <w:rsid w:val="00D96070"/>
    <w:rsid w:val="00D96DDB"/>
    <w:rsid w:val="00DA53D4"/>
    <w:rsid w:val="00DA6D7E"/>
    <w:rsid w:val="00DC07DF"/>
    <w:rsid w:val="00DC4670"/>
    <w:rsid w:val="00DD3006"/>
    <w:rsid w:val="00DE117A"/>
    <w:rsid w:val="00DE5302"/>
    <w:rsid w:val="00DF580C"/>
    <w:rsid w:val="00E07204"/>
    <w:rsid w:val="00E11050"/>
    <w:rsid w:val="00E13169"/>
    <w:rsid w:val="00E1566B"/>
    <w:rsid w:val="00E16AF9"/>
    <w:rsid w:val="00E220EC"/>
    <w:rsid w:val="00E31357"/>
    <w:rsid w:val="00E33FC6"/>
    <w:rsid w:val="00E4161F"/>
    <w:rsid w:val="00E46C79"/>
    <w:rsid w:val="00E47E14"/>
    <w:rsid w:val="00E50C10"/>
    <w:rsid w:val="00E5286F"/>
    <w:rsid w:val="00E536BD"/>
    <w:rsid w:val="00E579FD"/>
    <w:rsid w:val="00E72AC4"/>
    <w:rsid w:val="00E764EF"/>
    <w:rsid w:val="00E768E2"/>
    <w:rsid w:val="00E77CB0"/>
    <w:rsid w:val="00E802E1"/>
    <w:rsid w:val="00E80EC6"/>
    <w:rsid w:val="00E811DC"/>
    <w:rsid w:val="00E81250"/>
    <w:rsid w:val="00E926CD"/>
    <w:rsid w:val="00E952E4"/>
    <w:rsid w:val="00EA15C5"/>
    <w:rsid w:val="00EA55EA"/>
    <w:rsid w:val="00EB3FA3"/>
    <w:rsid w:val="00EC1B95"/>
    <w:rsid w:val="00ED549C"/>
    <w:rsid w:val="00EE077D"/>
    <w:rsid w:val="00EE203C"/>
    <w:rsid w:val="00EE35A1"/>
    <w:rsid w:val="00EE5806"/>
    <w:rsid w:val="00EE73AD"/>
    <w:rsid w:val="00F1771F"/>
    <w:rsid w:val="00F21F5A"/>
    <w:rsid w:val="00F23994"/>
    <w:rsid w:val="00F34F91"/>
    <w:rsid w:val="00F37BD1"/>
    <w:rsid w:val="00F53737"/>
    <w:rsid w:val="00F53819"/>
    <w:rsid w:val="00F67F65"/>
    <w:rsid w:val="00F7164A"/>
    <w:rsid w:val="00F75955"/>
    <w:rsid w:val="00F75F38"/>
    <w:rsid w:val="00F77D48"/>
    <w:rsid w:val="00F854BB"/>
    <w:rsid w:val="00F86389"/>
    <w:rsid w:val="00FA17B8"/>
    <w:rsid w:val="00FA380C"/>
    <w:rsid w:val="00FB3B53"/>
    <w:rsid w:val="00FC71F0"/>
    <w:rsid w:val="00FC7760"/>
    <w:rsid w:val="00FE0A7C"/>
    <w:rsid w:val="00FE1C4D"/>
    <w:rsid w:val="00FE4D40"/>
    <w:rsid w:val="00FF405E"/>
    <w:rsid w:val="00FF663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E19A3"/>
  <w15:docId w15:val="{100A0689-B84B-45DA-A917-09D920FB8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D71E78"/>
  </w:style>
  <w:style w:type="paragraph" w:styleId="Pealkiri1">
    <w:name w:val="heading 1"/>
    <w:basedOn w:val="Normaallaad"/>
    <w:next w:val="Normaallaad"/>
    <w:link w:val="Pealkiri1Mrk"/>
    <w:uiPriority w:val="9"/>
    <w:qFormat/>
    <w:rsid w:val="008E2468"/>
    <w:pPr>
      <w:keepNext/>
      <w:keepLines/>
      <w:numPr>
        <w:numId w:val="3"/>
      </w:numPr>
      <w:tabs>
        <w:tab w:val="left" w:pos="284"/>
      </w:tabs>
      <w:spacing w:before="480" w:after="0"/>
      <w:jc w:val="both"/>
      <w:outlineLvl w:val="0"/>
    </w:pPr>
    <w:rPr>
      <w:rFonts w:ascii="Arial" w:eastAsiaTheme="majorEastAsia" w:hAnsi="Arial" w:cs="Arial"/>
      <w:b/>
      <w:bCs/>
      <w:lang w:val="et-EE"/>
    </w:rPr>
  </w:style>
  <w:style w:type="paragraph" w:styleId="Pealkiri2">
    <w:name w:val="heading 2"/>
    <w:basedOn w:val="Normaallaad"/>
    <w:next w:val="Normaallaad"/>
    <w:link w:val="Pealkiri2Mrk"/>
    <w:uiPriority w:val="9"/>
    <w:unhideWhenUsed/>
    <w:qFormat/>
    <w:rsid w:val="006E53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spacing w:before="0" w:after="0"/>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spacing w:before="0" w:after="0"/>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8E2468"/>
    <w:rPr>
      <w:rFonts w:ascii="Arial" w:eastAsiaTheme="majorEastAsia" w:hAnsi="Arial" w:cs="Arial"/>
      <w:b/>
      <w:bCs/>
      <w:lang w:val="et-EE"/>
    </w:rPr>
  </w:style>
  <w:style w:type="character" w:customStyle="1" w:styleId="Pealkiri2Mrk">
    <w:name w:val="Pealkiri 2 Märk"/>
    <w:basedOn w:val="Liguvaikefont"/>
    <w:link w:val="Pealkiri2"/>
    <w:uiPriority w:val="9"/>
    <w:rsid w:val="006E53B3"/>
    <w:rPr>
      <w:rFonts w:asciiTheme="majorHAnsi" w:eastAsiaTheme="majorEastAsia" w:hAnsiTheme="majorHAnsi" w:cstheme="majorBidi"/>
      <w:b/>
      <w:bCs/>
      <w:color w:val="4F81BD" w:themeColor="accent1"/>
      <w:sz w:val="26"/>
      <w:szCs w:val="26"/>
    </w:rPr>
  </w:style>
  <w:style w:type="paragraph" w:styleId="Dokumendiplaan">
    <w:name w:val="Document Map"/>
    <w:basedOn w:val="Normaallaad"/>
    <w:link w:val="DokumendiplaanMrk"/>
    <w:uiPriority w:val="99"/>
    <w:semiHidden/>
    <w:unhideWhenUsed/>
    <w:rsid w:val="006E5D9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FE1C4D"/>
    <w:pPr>
      <w:tabs>
        <w:tab w:val="right" w:leader="dot" w:pos="9356"/>
      </w:tabs>
      <w:spacing w:before="80" w:after="60"/>
      <w:ind w:left="244" w:hanging="244"/>
    </w:pPr>
    <w:rPr>
      <w:rFonts w:ascii="Arial" w:hAnsi="Arial"/>
    </w:rPr>
  </w:style>
  <w:style w:type="paragraph" w:styleId="SK2">
    <w:name w:val="toc 2"/>
    <w:basedOn w:val="Normaallaad"/>
    <w:next w:val="Normaallaad"/>
    <w:autoRedefine/>
    <w:uiPriority w:val="39"/>
    <w:unhideWhenUsed/>
    <w:rsid w:val="00734C8F"/>
    <w:pPr>
      <w:tabs>
        <w:tab w:val="right" w:leader="dot" w:pos="9350"/>
      </w:tabs>
      <w:spacing w:before="0" w:after="0"/>
      <w:ind w:left="652" w:hanging="431"/>
    </w:pPr>
    <w:rPr>
      <w:rFonts w:ascii="Arial" w:hAnsi="Arial"/>
    </w:rPr>
  </w:style>
  <w:style w:type="paragraph" w:styleId="SK3">
    <w:name w:val="toc 3"/>
    <w:basedOn w:val="Normaallaad"/>
    <w:next w:val="Normaallaad"/>
    <w:autoRedefine/>
    <w:uiPriority w:val="39"/>
    <w:semiHidden/>
    <w:unhideWhenUsed/>
    <w:rsid w:val="00E81250"/>
    <w:pPr>
      <w:spacing w:before="80" w:after="60"/>
      <w:ind w:left="442"/>
    </w:pPr>
    <w:rPr>
      <w:rFonts w:ascii="Arial" w:hAnsi="Arial"/>
    </w:rPr>
  </w:style>
  <w:style w:type="character" w:styleId="Kohatitetekst">
    <w:name w:val="Placeholder Text"/>
    <w:basedOn w:val="Liguvaikefont"/>
    <w:uiPriority w:val="99"/>
    <w:semiHidden/>
    <w:rsid w:val="008E2468"/>
    <w:rPr>
      <w:color w:val="808080"/>
    </w:rPr>
  </w:style>
  <w:style w:type="paragraph" w:customStyle="1" w:styleId="Normal12pt">
    <w:name w:val="Normal + 12 pt"/>
    <w:basedOn w:val="Normaallaad"/>
    <w:rsid w:val="00121636"/>
    <w:pPr>
      <w:spacing w:before="0" w:after="0"/>
    </w:pPr>
    <w:rPr>
      <w:rFonts w:ascii="Times New Roman" w:eastAsia="Times New Roman" w:hAnsi="Times New Roman" w:cs="Times New Roman"/>
      <w:sz w:val="24"/>
      <w:szCs w:val="20"/>
      <w:lang w:val="et-EE" w:eastAsia="ar-SA"/>
    </w:rPr>
  </w:style>
  <w:style w:type="paragraph" w:customStyle="1" w:styleId="BodyText21">
    <w:name w:val="Body Text 21"/>
    <w:basedOn w:val="Kehatekst"/>
    <w:rsid w:val="00CD7B3D"/>
    <w:rPr>
      <w:rFonts w:eastAsia="Times New Roman"/>
    </w:rPr>
  </w:style>
  <w:style w:type="paragraph" w:styleId="Kehatekst">
    <w:name w:val="Body Text"/>
    <w:basedOn w:val="Normaallaad"/>
    <w:link w:val="KehatekstMrk"/>
    <w:uiPriority w:val="99"/>
    <w:semiHidden/>
    <w:unhideWhenUsed/>
    <w:rsid w:val="00CD7B3D"/>
  </w:style>
  <w:style w:type="character" w:customStyle="1" w:styleId="KehatekstMrk">
    <w:name w:val="Kehatekst Märk"/>
    <w:basedOn w:val="Liguvaikefont"/>
    <w:link w:val="Kehatekst"/>
    <w:uiPriority w:val="99"/>
    <w:semiHidden/>
    <w:rsid w:val="00CD7B3D"/>
  </w:style>
  <w:style w:type="table" w:styleId="Kontuurtabel">
    <w:name w:val="Table Grid"/>
    <w:basedOn w:val="Normaaltabel"/>
    <w:uiPriority w:val="59"/>
    <w:rsid w:val="00FC71F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Jutumullitekst">
    <w:name w:val="Balloon Text"/>
    <w:basedOn w:val="Normaallaad"/>
    <w:link w:val="JutumullitekstMrk"/>
    <w:uiPriority w:val="99"/>
    <w:semiHidden/>
    <w:unhideWhenUsed/>
    <w:rsid w:val="00E47E14"/>
    <w:pPr>
      <w:spacing w:before="0" w:after="0"/>
    </w:pPr>
    <w:rPr>
      <w:rFonts w:ascii="Tahoma" w:hAnsi="Tahoma" w:cs="Tahoma"/>
      <w:sz w:val="16"/>
      <w:szCs w:val="16"/>
    </w:rPr>
  </w:style>
  <w:style w:type="character" w:customStyle="1" w:styleId="JutumullitekstMrk">
    <w:name w:val="Jutumullitekst Märk"/>
    <w:basedOn w:val="Liguvaikefont"/>
    <w:link w:val="Jutumullitekst"/>
    <w:uiPriority w:val="99"/>
    <w:semiHidden/>
    <w:rsid w:val="00E47E14"/>
    <w:rPr>
      <w:rFonts w:ascii="Tahoma" w:hAnsi="Tahoma" w:cs="Tahoma"/>
      <w:sz w:val="16"/>
      <w:szCs w:val="16"/>
    </w:rPr>
  </w:style>
  <w:style w:type="character" w:customStyle="1" w:styleId="Lahendamatamainimine1">
    <w:name w:val="Lahendamata mainimine1"/>
    <w:basedOn w:val="Liguvaikefont"/>
    <w:uiPriority w:val="99"/>
    <w:semiHidden/>
    <w:unhideWhenUsed/>
    <w:rsid w:val="006549B7"/>
    <w:rPr>
      <w:color w:val="605E5C"/>
      <w:shd w:val="clear" w:color="auto" w:fill="E1DFDD"/>
    </w:rPr>
  </w:style>
  <w:style w:type="paragraph" w:customStyle="1" w:styleId="Default">
    <w:name w:val="Default"/>
    <w:rsid w:val="00335ED7"/>
    <w:pPr>
      <w:autoSpaceDE w:val="0"/>
      <w:autoSpaceDN w:val="0"/>
      <w:adjustRightInd w:val="0"/>
      <w:spacing w:before="0" w:after="0"/>
    </w:pPr>
    <w:rPr>
      <w:rFonts w:ascii="Times New Roman" w:eastAsia="Times New Roman" w:hAnsi="Times New Roman" w:cs="Times New Roman"/>
      <w:color w:val="000000"/>
      <w:sz w:val="24"/>
      <w:szCs w:val="24"/>
      <w:lang w:val="et-EE"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915747">
      <w:bodyDiv w:val="1"/>
      <w:marLeft w:val="0"/>
      <w:marRight w:val="0"/>
      <w:marTop w:val="0"/>
      <w:marBottom w:val="0"/>
      <w:divBdr>
        <w:top w:val="none" w:sz="0" w:space="0" w:color="auto"/>
        <w:left w:val="none" w:sz="0" w:space="0" w:color="auto"/>
        <w:bottom w:val="none" w:sz="0" w:space="0" w:color="auto"/>
        <w:right w:val="none" w:sz="0" w:space="0" w:color="auto"/>
      </w:divBdr>
    </w:div>
    <w:div w:id="982855669">
      <w:bodyDiv w:val="1"/>
      <w:marLeft w:val="0"/>
      <w:marRight w:val="0"/>
      <w:marTop w:val="0"/>
      <w:marBottom w:val="0"/>
      <w:divBdr>
        <w:top w:val="none" w:sz="0" w:space="0" w:color="auto"/>
        <w:left w:val="none" w:sz="0" w:space="0" w:color="auto"/>
        <w:bottom w:val="none" w:sz="0" w:space="0" w:color="auto"/>
        <w:right w:val="none" w:sz="0" w:space="0" w:color="auto"/>
      </w:divBdr>
    </w:div>
    <w:div w:id="1100682647">
      <w:bodyDiv w:val="1"/>
      <w:marLeft w:val="0"/>
      <w:marRight w:val="0"/>
      <w:marTop w:val="0"/>
      <w:marBottom w:val="0"/>
      <w:divBdr>
        <w:top w:val="none" w:sz="0" w:space="0" w:color="auto"/>
        <w:left w:val="none" w:sz="0" w:space="0" w:color="auto"/>
        <w:bottom w:val="none" w:sz="0" w:space="0" w:color="auto"/>
        <w:right w:val="none" w:sz="0" w:space="0" w:color="auto"/>
      </w:divBdr>
    </w:div>
    <w:div w:id="1143739964">
      <w:bodyDiv w:val="1"/>
      <w:marLeft w:val="0"/>
      <w:marRight w:val="0"/>
      <w:marTop w:val="0"/>
      <w:marBottom w:val="0"/>
      <w:divBdr>
        <w:top w:val="none" w:sz="0" w:space="0" w:color="auto"/>
        <w:left w:val="none" w:sz="0" w:space="0" w:color="auto"/>
        <w:bottom w:val="none" w:sz="0" w:space="0" w:color="auto"/>
        <w:right w:val="none" w:sz="0" w:space="0" w:color="auto"/>
      </w:divBdr>
    </w:div>
    <w:div w:id="1605069003">
      <w:bodyDiv w:val="1"/>
      <w:marLeft w:val="0"/>
      <w:marRight w:val="0"/>
      <w:marTop w:val="0"/>
      <w:marBottom w:val="0"/>
      <w:divBdr>
        <w:top w:val="none" w:sz="0" w:space="0" w:color="auto"/>
        <w:left w:val="none" w:sz="0" w:space="0" w:color="auto"/>
        <w:bottom w:val="none" w:sz="0" w:space="0" w:color="auto"/>
        <w:right w:val="none" w:sz="0" w:space="0" w:color="auto"/>
      </w:divBdr>
    </w:div>
    <w:div w:id="1706128802">
      <w:bodyDiv w:val="1"/>
      <w:marLeft w:val="0"/>
      <w:marRight w:val="0"/>
      <w:marTop w:val="0"/>
      <w:marBottom w:val="0"/>
      <w:divBdr>
        <w:top w:val="none" w:sz="0" w:space="0" w:color="auto"/>
        <w:left w:val="none" w:sz="0" w:space="0" w:color="auto"/>
        <w:bottom w:val="none" w:sz="0" w:space="0" w:color="auto"/>
        <w:right w:val="none" w:sz="0" w:space="0" w:color="auto"/>
      </w:divBdr>
    </w:div>
    <w:div w:id="1717700235">
      <w:bodyDiv w:val="1"/>
      <w:marLeft w:val="0"/>
      <w:marRight w:val="0"/>
      <w:marTop w:val="0"/>
      <w:marBottom w:val="0"/>
      <w:divBdr>
        <w:top w:val="none" w:sz="0" w:space="0" w:color="auto"/>
        <w:left w:val="none" w:sz="0" w:space="0" w:color="auto"/>
        <w:bottom w:val="none" w:sz="0" w:space="0" w:color="auto"/>
        <w:right w:val="none" w:sz="0" w:space="0" w:color="auto"/>
      </w:divBdr>
    </w:div>
    <w:div w:id="1880507309">
      <w:bodyDiv w:val="1"/>
      <w:marLeft w:val="0"/>
      <w:marRight w:val="0"/>
      <w:marTop w:val="0"/>
      <w:marBottom w:val="0"/>
      <w:divBdr>
        <w:top w:val="none" w:sz="0" w:space="0" w:color="auto"/>
        <w:left w:val="none" w:sz="0" w:space="0" w:color="auto"/>
        <w:bottom w:val="none" w:sz="0" w:space="0" w:color="auto"/>
        <w:right w:val="none" w:sz="0" w:space="0" w:color="auto"/>
      </w:divBdr>
    </w:div>
    <w:div w:id="199001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48E57-68C7-4E1B-BB16-F1514D4CA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12</Pages>
  <Words>4743</Words>
  <Characters>27516</Characters>
  <Application>Microsoft Office Word</Application>
  <DocSecurity>0</DocSecurity>
  <Lines>229</Lines>
  <Paragraphs>64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32195</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dc:description>Vastu võetud 15.02.2011 nr 14
Määrus kehtestatakse „Kohaliku omavalitsuse korralduse seaduse” § 30 lg 1 p 2 ja „Rae valla ehitusmääruse” § 4 lõike 9 alusel.</dc:description>
  <cp:lastModifiedBy>Meelis Kahri</cp:lastModifiedBy>
  <cp:revision>8</cp:revision>
  <cp:lastPrinted>2021-09-20T17:46:00Z</cp:lastPrinted>
  <dcterms:created xsi:type="dcterms:W3CDTF">2022-09-05T11:39:00Z</dcterms:created>
  <dcterms:modified xsi:type="dcterms:W3CDTF">2022-09-12T07:45:00Z</dcterms:modified>
</cp:coreProperties>
</file>