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6B" w:rsidRPr="000D6E0A" w:rsidRDefault="00897FE3" w:rsidP="00897FE3">
      <w:pPr>
        <w:ind w:left="2880" w:firstLine="720"/>
        <w:jc w:val="center"/>
      </w:pPr>
      <w:bookmarkStart w:id="0" w:name="_GoBack"/>
      <w:bookmarkEnd w:id="0"/>
      <w:r>
        <w:rPr>
          <w:noProof/>
        </w:rPr>
        <w:drawing>
          <wp:inline distT="0" distB="0" distL="0" distR="0" wp14:anchorId="34C51A70">
            <wp:extent cx="620395" cy="646430"/>
            <wp:effectExtent l="0" t="0" r="8255" b="127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46430"/>
                    </a:xfrm>
                    <a:prstGeom prst="rect">
                      <a:avLst/>
                    </a:prstGeom>
                    <a:noFill/>
                  </pic:spPr>
                </pic:pic>
              </a:graphicData>
            </a:graphic>
          </wp:inline>
        </w:drawing>
      </w:r>
      <w:r w:rsidR="004D336B" w:rsidRPr="000D6E0A">
        <w:t xml:space="preserve"> </w:t>
      </w:r>
      <w:r>
        <w:tab/>
        <w:t xml:space="preserve">                                           EELNÕU</w:t>
      </w:r>
      <w:r>
        <w:tab/>
      </w:r>
      <w:r>
        <w:tab/>
      </w:r>
    </w:p>
    <w:p w:rsidR="004D336B" w:rsidRPr="000D6E0A" w:rsidRDefault="004D336B" w:rsidP="004D336B">
      <w:pPr>
        <w:rPr>
          <w:b/>
          <w:sz w:val="28"/>
        </w:rPr>
      </w:pPr>
    </w:p>
    <w:p w:rsidR="004D336B" w:rsidRPr="000D6E0A" w:rsidRDefault="004D336B" w:rsidP="004D336B">
      <w:pPr>
        <w:rPr>
          <w:b/>
          <w:sz w:val="28"/>
        </w:rPr>
      </w:pPr>
    </w:p>
    <w:p w:rsidR="004D336B" w:rsidRPr="000D6E0A" w:rsidRDefault="004D336B" w:rsidP="004D336B">
      <w:pPr>
        <w:pStyle w:val="Pealkiri1"/>
        <w:tabs>
          <w:tab w:val="left" w:pos="540"/>
          <w:tab w:val="left" w:pos="720"/>
        </w:tabs>
        <w:rPr>
          <w:rFonts w:ascii="Algerian" w:hAnsi="Algerian"/>
          <w:b w:val="0"/>
          <w:sz w:val="36"/>
        </w:rPr>
      </w:pPr>
      <w:r w:rsidRPr="000D6E0A">
        <w:rPr>
          <w:rFonts w:ascii="Algerian" w:hAnsi="Algerian"/>
          <w:b w:val="0"/>
          <w:sz w:val="36"/>
        </w:rPr>
        <w:t xml:space="preserve">  JÕELÄHTME VALLAVOLIKOGU</w:t>
      </w:r>
    </w:p>
    <w:p w:rsidR="004D336B" w:rsidRPr="000D6E0A" w:rsidRDefault="004D336B" w:rsidP="004D336B"/>
    <w:p w:rsidR="004D336B" w:rsidRPr="000D6E0A" w:rsidRDefault="004D336B" w:rsidP="004D336B">
      <w:pPr>
        <w:pStyle w:val="Pealkiri2"/>
        <w:jc w:val="center"/>
      </w:pPr>
      <w:r w:rsidRPr="000D6E0A">
        <w:rPr>
          <w:rFonts w:ascii="Algerian" w:hAnsi="Algerian"/>
          <w:b w:val="0"/>
          <w:sz w:val="32"/>
        </w:rPr>
        <w:t xml:space="preserve">    O T S U S</w:t>
      </w:r>
    </w:p>
    <w:p w:rsidR="004D336B" w:rsidRPr="000D6E0A" w:rsidRDefault="004D336B" w:rsidP="004D336B">
      <w:pPr>
        <w:pStyle w:val="Normaallaadveeb"/>
        <w:ind w:right="-92"/>
        <w:rPr>
          <w:rFonts w:eastAsia="Times New Roman"/>
        </w:rPr>
      </w:pPr>
    </w:p>
    <w:p w:rsidR="00897FE3" w:rsidRPr="000D6E0A" w:rsidRDefault="00897FE3" w:rsidP="004D336B">
      <w:pPr>
        <w:pStyle w:val="Normaallaadveeb"/>
        <w:ind w:right="-92"/>
        <w:rPr>
          <w:rFonts w:eastAsia="Times New Roman"/>
        </w:rPr>
      </w:pPr>
    </w:p>
    <w:p w:rsidR="004D336B" w:rsidRPr="00E52B0E" w:rsidRDefault="00C611AC" w:rsidP="004D336B">
      <w:pPr>
        <w:pStyle w:val="Normaallaadveeb"/>
        <w:ind w:right="-92"/>
        <w:rPr>
          <w:rFonts w:eastAsia="Times New Roman"/>
        </w:rPr>
      </w:pPr>
      <w:r w:rsidRPr="00E52B0E">
        <w:rPr>
          <w:rFonts w:eastAsia="Times New Roman"/>
        </w:rPr>
        <w:t>Jõelähtme</w:t>
      </w:r>
      <w:r w:rsidR="00824AF3" w:rsidRPr="00E52B0E">
        <w:rPr>
          <w:rFonts w:eastAsia="Times New Roman"/>
        </w:rPr>
        <w:t xml:space="preserve"> küla</w:t>
      </w:r>
      <w:r w:rsidR="00A9088D" w:rsidRPr="00E52B0E">
        <w:rPr>
          <w:rFonts w:eastAsia="Times New Roman"/>
        </w:rPr>
        <w:tab/>
      </w:r>
      <w:r w:rsidR="00A9088D" w:rsidRPr="00E52B0E">
        <w:rPr>
          <w:rFonts w:eastAsia="Times New Roman"/>
        </w:rPr>
        <w:tab/>
      </w:r>
      <w:r w:rsidR="00A9088D" w:rsidRPr="00E52B0E">
        <w:rPr>
          <w:rFonts w:eastAsia="Times New Roman"/>
        </w:rPr>
        <w:tab/>
      </w:r>
      <w:r w:rsidR="00A9088D" w:rsidRPr="00E52B0E">
        <w:rPr>
          <w:rFonts w:eastAsia="Times New Roman"/>
        </w:rPr>
        <w:tab/>
      </w:r>
      <w:r w:rsidR="00A9088D" w:rsidRPr="00E52B0E">
        <w:rPr>
          <w:rFonts w:eastAsia="Times New Roman"/>
        </w:rPr>
        <w:tab/>
      </w:r>
      <w:r w:rsidR="00A9088D" w:rsidRPr="00E52B0E">
        <w:rPr>
          <w:rFonts w:eastAsia="Times New Roman"/>
        </w:rPr>
        <w:tab/>
      </w:r>
      <w:r w:rsidRPr="00E52B0E">
        <w:rPr>
          <w:rFonts w:eastAsia="Times New Roman"/>
        </w:rPr>
        <w:tab/>
      </w:r>
      <w:r w:rsidR="00280446">
        <w:rPr>
          <w:rFonts w:eastAsia="Times New Roman"/>
        </w:rPr>
        <w:t>14</w:t>
      </w:r>
      <w:r w:rsidR="004D336B" w:rsidRPr="00E52B0E">
        <w:rPr>
          <w:rFonts w:eastAsia="Times New Roman"/>
        </w:rPr>
        <w:t>.</w:t>
      </w:r>
      <w:r w:rsidR="006E410E" w:rsidRPr="00E52B0E">
        <w:rPr>
          <w:rFonts w:eastAsia="Times New Roman"/>
        </w:rPr>
        <w:t xml:space="preserve"> </w:t>
      </w:r>
      <w:r w:rsidR="00897FE3">
        <w:rPr>
          <w:rFonts w:eastAsia="Times New Roman"/>
        </w:rPr>
        <w:t>september</w:t>
      </w:r>
      <w:r w:rsidR="005A3CB3">
        <w:rPr>
          <w:rFonts w:eastAsia="Times New Roman"/>
        </w:rPr>
        <w:t xml:space="preserve"> </w:t>
      </w:r>
      <w:r w:rsidR="006F552D" w:rsidRPr="00E52B0E">
        <w:rPr>
          <w:rFonts w:eastAsia="Times New Roman"/>
        </w:rPr>
        <w:t>20</w:t>
      </w:r>
      <w:r w:rsidR="00EA7459">
        <w:rPr>
          <w:rFonts w:eastAsia="Times New Roman"/>
        </w:rPr>
        <w:t>2</w:t>
      </w:r>
      <w:r w:rsidR="00CC6FFF">
        <w:rPr>
          <w:rFonts w:eastAsia="Times New Roman"/>
        </w:rPr>
        <w:t>3</w:t>
      </w:r>
      <w:r w:rsidR="004D336B" w:rsidRPr="00E52B0E">
        <w:rPr>
          <w:rFonts w:eastAsia="Times New Roman"/>
        </w:rPr>
        <w:t xml:space="preserve"> nr </w:t>
      </w:r>
      <w:r w:rsidR="0083738F" w:rsidRPr="00E52B0E">
        <w:rPr>
          <w:rFonts w:eastAsia="Times New Roman"/>
        </w:rPr>
        <w:t>___</w:t>
      </w:r>
    </w:p>
    <w:p w:rsidR="004D336B" w:rsidRPr="00E52B0E" w:rsidRDefault="004D336B" w:rsidP="004D336B">
      <w:pPr>
        <w:ind w:right="-92"/>
        <w:rPr>
          <w:b/>
        </w:rPr>
      </w:pPr>
    </w:p>
    <w:p w:rsidR="004D336B" w:rsidRPr="00E52B0E" w:rsidRDefault="004D336B" w:rsidP="004D336B">
      <w:pPr>
        <w:ind w:right="-92"/>
        <w:rPr>
          <w:b/>
        </w:rPr>
      </w:pPr>
    </w:p>
    <w:p w:rsidR="00EA7459" w:rsidRPr="0074088F" w:rsidRDefault="00EA7459" w:rsidP="00EA7459">
      <w:pPr>
        <w:rPr>
          <w:b/>
        </w:rPr>
      </w:pPr>
      <w:r w:rsidRPr="00EA7459">
        <w:rPr>
          <w:b/>
        </w:rPr>
        <w:t xml:space="preserve">Loo alevik </w:t>
      </w:r>
      <w:r w:rsidR="00CC6FFF">
        <w:rPr>
          <w:b/>
        </w:rPr>
        <w:t>Loo</w:t>
      </w:r>
      <w:r w:rsidRPr="00EA7459">
        <w:rPr>
          <w:b/>
          <w:bCs/>
        </w:rPr>
        <w:t xml:space="preserve"> </w:t>
      </w:r>
      <w:r w:rsidRPr="0074088F">
        <w:rPr>
          <w:b/>
          <w:bCs/>
        </w:rPr>
        <w:t>maaüksuse</w:t>
      </w:r>
      <w:r w:rsidRPr="0074088F">
        <w:rPr>
          <w:b/>
        </w:rPr>
        <w:t xml:space="preserve"> detailplaneeringu algatamisest keeldumine</w:t>
      </w:r>
    </w:p>
    <w:p w:rsidR="005C1184" w:rsidRPr="0074088F" w:rsidRDefault="005C1184" w:rsidP="00EA7459">
      <w:pPr>
        <w:rPr>
          <w:b/>
        </w:rPr>
      </w:pPr>
    </w:p>
    <w:p w:rsidR="001A0AF6" w:rsidRDefault="00F32B35" w:rsidP="000218DC">
      <w:pPr>
        <w:pStyle w:val="Pealkiri2"/>
      </w:pPr>
      <w:r w:rsidRPr="0074088F">
        <w:t xml:space="preserve">I </w:t>
      </w:r>
      <w:r w:rsidR="00EA7459">
        <w:t>D</w:t>
      </w:r>
      <w:r w:rsidR="00EA7459" w:rsidRPr="0074088F">
        <w:t xml:space="preserve">etailplaneeringu algatamise taotlus </w:t>
      </w:r>
      <w:r w:rsidR="00EA7459">
        <w:t>ja f</w:t>
      </w:r>
      <w:r w:rsidRPr="0074088F">
        <w:t xml:space="preserve">aktilised asjaolud </w:t>
      </w:r>
    </w:p>
    <w:p w:rsidR="004D11DA" w:rsidRPr="0074088F" w:rsidRDefault="004D11DA" w:rsidP="00F32B35">
      <w:pPr>
        <w:jc w:val="both"/>
        <w:rPr>
          <w:b/>
        </w:rPr>
      </w:pPr>
    </w:p>
    <w:p w:rsidR="00056067" w:rsidRDefault="005A3CB3" w:rsidP="00056067">
      <w:pPr>
        <w:pStyle w:val="Loendilik"/>
        <w:numPr>
          <w:ilvl w:val="1"/>
          <w:numId w:val="20"/>
        </w:numPr>
        <w:jc w:val="both"/>
      </w:pPr>
      <w:r w:rsidRPr="005A3CB3">
        <w:t xml:space="preserve"> </w:t>
      </w:r>
      <w:r w:rsidR="0079188D">
        <w:t xml:space="preserve">Anu Kama ja Urmas Kama </w:t>
      </w:r>
      <w:r>
        <w:t>(edaspidi taotleja</w:t>
      </w:r>
      <w:r w:rsidR="0079188D">
        <w:t>d</w:t>
      </w:r>
      <w:r w:rsidR="00F32B35" w:rsidRPr="00EF56BD">
        <w:t>) esitas</w:t>
      </w:r>
      <w:r w:rsidR="0079188D">
        <w:t>id</w:t>
      </w:r>
      <w:r w:rsidR="00F32B35" w:rsidRPr="00EF56BD">
        <w:t xml:space="preserve"> </w:t>
      </w:r>
      <w:r w:rsidR="0079188D" w:rsidRPr="0079188D">
        <w:t xml:space="preserve">Jõelähtme Vallavalitsusele </w:t>
      </w:r>
      <w:bookmarkStart w:id="1" w:name="_Hlk144275545"/>
      <w:r w:rsidR="0079188D" w:rsidRPr="0079188D">
        <w:t xml:space="preserve">31.08.2022 </w:t>
      </w:r>
      <w:bookmarkEnd w:id="1"/>
      <w:r w:rsidR="0079188D" w:rsidRPr="0079188D">
        <w:t>taotluse (kiri nr 6-4/5398) Loo alevik Loo maaüksusele detailplaneeringu algatamiseks</w:t>
      </w:r>
      <w:r w:rsidR="00483EB6">
        <w:t>.</w:t>
      </w:r>
      <w:r w:rsidR="0079188D" w:rsidRPr="0079188D">
        <w:t xml:space="preserve"> </w:t>
      </w:r>
      <w:r w:rsidR="0079188D" w:rsidRPr="00B040B4">
        <w:t>Taotluse eesmärgiks on rajada Loo maaüksuse lõuna-ossa kuni kahe korruseline ja kuni 1000 m</w:t>
      </w:r>
      <w:r w:rsidR="0079188D" w:rsidRPr="00B040B4">
        <w:rPr>
          <w:vertAlign w:val="superscript"/>
        </w:rPr>
        <w:t>2</w:t>
      </w:r>
      <w:r w:rsidR="0079188D" w:rsidRPr="00B040B4">
        <w:t xml:space="preserve"> ehitisealuse pinnaga äri-, tootmis- ja laohoone.  </w:t>
      </w:r>
    </w:p>
    <w:p w:rsidR="00B040B4" w:rsidRPr="00FE57D8" w:rsidRDefault="00307155" w:rsidP="00056067">
      <w:pPr>
        <w:pStyle w:val="Loendilik"/>
        <w:numPr>
          <w:ilvl w:val="1"/>
          <w:numId w:val="20"/>
        </w:numPr>
        <w:jc w:val="both"/>
      </w:pPr>
      <w:r w:rsidRPr="00307155">
        <w:t xml:space="preserve">Loo alevik Loo maaüksus </w:t>
      </w:r>
      <w:r>
        <w:t>(</w:t>
      </w:r>
      <w:r w:rsidRPr="00307155">
        <w:t>katastritunnusega 24504:002:1170</w:t>
      </w:r>
      <w:r>
        <w:t xml:space="preserve">, suurusega </w:t>
      </w:r>
      <w:r w:rsidRPr="00307155">
        <w:t>115076 m²</w:t>
      </w:r>
      <w:r>
        <w:t xml:space="preserve">, sihtotstarbega maatulundusmaa) paikneb Loo aleviku keskosas ja selle </w:t>
      </w:r>
      <w:proofErr w:type="spellStart"/>
      <w:r>
        <w:t>kõlvikuline</w:t>
      </w:r>
      <w:proofErr w:type="spellEnd"/>
      <w:r>
        <w:t xml:space="preserve"> koosseis on </w:t>
      </w:r>
      <w:r w:rsidRPr="00307155">
        <w:t>94457 m²</w:t>
      </w:r>
      <w:r>
        <w:t xml:space="preserve"> suuruse</w:t>
      </w:r>
      <w:r w:rsidR="00031B5B">
        <w:t>s</w:t>
      </w:r>
      <w:r>
        <w:t xml:space="preserve"> osas </w:t>
      </w:r>
      <w:proofErr w:type="spellStart"/>
      <w:r>
        <w:t>metsamaa</w:t>
      </w:r>
      <w:proofErr w:type="spellEnd"/>
      <w:r w:rsidR="00680E91">
        <w:rPr>
          <w:color w:val="FF0000"/>
        </w:rPr>
        <w:t xml:space="preserve">; </w:t>
      </w:r>
      <w:r w:rsidR="00680E91" w:rsidRPr="00FE57D8">
        <w:t>10278 m² looduslik rohumaa; 6688 m² haritav maa ja 3653 m² muu maa</w:t>
      </w:r>
      <w:r w:rsidRPr="00FE57D8">
        <w:t>.</w:t>
      </w:r>
    </w:p>
    <w:p w:rsidR="003B26D6" w:rsidRPr="00B040B4" w:rsidRDefault="0023016A" w:rsidP="0023016A">
      <w:pPr>
        <w:numPr>
          <w:ilvl w:val="1"/>
          <w:numId w:val="20"/>
        </w:numPr>
        <w:jc w:val="both"/>
      </w:pPr>
      <w:r w:rsidRPr="00B040B4">
        <w:t>Taotleja</w:t>
      </w:r>
      <w:r w:rsidR="00B70ABC">
        <w:t>d</w:t>
      </w:r>
      <w:r w:rsidRPr="00B040B4">
        <w:t xml:space="preserve"> põhjenda</w:t>
      </w:r>
      <w:r w:rsidR="00B70ABC">
        <w:t>vad</w:t>
      </w:r>
      <w:r w:rsidRPr="00B040B4">
        <w:t xml:space="preserve"> detailplaneeringu algatamis</w:t>
      </w:r>
      <w:r w:rsidR="0040723F" w:rsidRPr="00B040B4">
        <w:t xml:space="preserve">e soovi </w:t>
      </w:r>
      <w:r w:rsidRPr="00B040B4">
        <w:t xml:space="preserve"> </w:t>
      </w:r>
      <w:r w:rsidR="00B70ABC">
        <w:t xml:space="preserve">hoonestamisõiguse saamiseks </w:t>
      </w:r>
      <w:r w:rsidRPr="00B040B4">
        <w:t>asjaoluga, et</w:t>
      </w:r>
      <w:r w:rsidR="00B70ABC">
        <w:t xml:space="preserve"> neile kuuluva</w:t>
      </w:r>
      <w:r w:rsidRPr="00B040B4">
        <w:t xml:space="preserve"> Loo kinnistu põhjaosas on välja ehitamisel tehnovõrgud naabermaaüksuse tarbeks</w:t>
      </w:r>
      <w:r w:rsidR="003B26D6" w:rsidRPr="00B040B4">
        <w:t xml:space="preserve"> ning Loo maaüksusel on tuvastatav vundamendi olemasolu, mis viitab asjaolule, et maaüksus on olnud kunagi hoonestatud. </w:t>
      </w:r>
    </w:p>
    <w:p w:rsidR="00036E23" w:rsidRPr="00B040B4" w:rsidRDefault="00036E23" w:rsidP="00036E23">
      <w:pPr>
        <w:numPr>
          <w:ilvl w:val="1"/>
          <w:numId w:val="20"/>
        </w:numPr>
        <w:jc w:val="both"/>
      </w:pPr>
      <w:r w:rsidRPr="00B040B4">
        <w:rPr>
          <w:shd w:val="clear" w:color="auto" w:fill="FFFFFF"/>
        </w:rPr>
        <w:t xml:space="preserve">Vastavalt kehtivale Loo aleviku, Liivamäe küla, Saha küla ja </w:t>
      </w:r>
      <w:proofErr w:type="spellStart"/>
      <w:r w:rsidRPr="00B040B4">
        <w:rPr>
          <w:shd w:val="clear" w:color="auto" w:fill="FFFFFF"/>
        </w:rPr>
        <w:t>Nehatu</w:t>
      </w:r>
      <w:proofErr w:type="spellEnd"/>
      <w:r w:rsidRPr="00B040B4">
        <w:rPr>
          <w:shd w:val="clear" w:color="auto" w:fill="FFFFFF"/>
        </w:rPr>
        <w:t xml:space="preserve"> küla üldplaneeringule (kehtestatud Jõelähtme Vallavolikogu 25.08.2011 otsusega nr 209) jääb Loo maaüksus tiheasustusalale, mille juhtotstarve on põllu- ja metsamajandusmaa.</w:t>
      </w:r>
    </w:p>
    <w:p w:rsidR="003B26D6" w:rsidRPr="00B040B4" w:rsidRDefault="003B26D6" w:rsidP="003B26D6">
      <w:pPr>
        <w:numPr>
          <w:ilvl w:val="1"/>
          <w:numId w:val="20"/>
        </w:numPr>
        <w:jc w:val="both"/>
      </w:pPr>
      <w:r w:rsidRPr="00B040B4">
        <w:t>Kehtiva üldplaneeringu järgset juhtotstarbe osalist muutmise soovi tootmis- ja ärimaaks põhjenda</w:t>
      </w:r>
      <w:r w:rsidR="00B70ABC">
        <w:t>vad</w:t>
      </w:r>
      <w:r w:rsidRPr="00B040B4">
        <w:t xml:space="preserve"> </w:t>
      </w:r>
      <w:r w:rsidR="00B70ABC">
        <w:t>taotlejad oma</w:t>
      </w:r>
      <w:r w:rsidRPr="00B040B4">
        <w:t xml:space="preserve"> 05.09.2022 saadetud selgitavas kirjas nr 6-4/5398-1 sellega, et naabermaaüksustele on läbi kehtestatud detailplaneeringute võimaldatud tootmis- ja ärimaa sihtotstarbega kruntide moodustamine ja sama kasutusotstarbega hoonete rajamine. </w:t>
      </w:r>
    </w:p>
    <w:p w:rsidR="0023016A" w:rsidRPr="00B040B4" w:rsidRDefault="0023016A" w:rsidP="0023016A">
      <w:pPr>
        <w:pStyle w:val="Loendilik"/>
        <w:numPr>
          <w:ilvl w:val="1"/>
          <w:numId w:val="20"/>
        </w:numPr>
        <w:jc w:val="both"/>
      </w:pPr>
      <w:r w:rsidRPr="00B040B4">
        <w:t xml:space="preserve">Koostamisel oleva Jõelähtme valla üldplaneeringu (vastu võetud Jõelähtme Vallavolikogu 12.04.2018 otsusega nr 62) kohaselt jääb Loo maaüksus tiheasustusalale, mille juhtotstarve on parkmetsa maa. </w:t>
      </w:r>
    </w:p>
    <w:p w:rsidR="000218DC" w:rsidRDefault="000218DC" w:rsidP="003B26D6">
      <w:pPr>
        <w:numPr>
          <w:ilvl w:val="1"/>
          <w:numId w:val="20"/>
        </w:numPr>
        <w:jc w:val="both"/>
      </w:pPr>
      <w:r w:rsidRPr="00FE57D8">
        <w:t xml:space="preserve">26.01.2023 </w:t>
      </w:r>
      <w:r w:rsidRPr="00FE57D8">
        <w:rPr>
          <w:shd w:val="clear" w:color="auto" w:fill="FFFFFF"/>
        </w:rPr>
        <w:t>saatis Jõelähtme Vallavalitsus taotleja</w:t>
      </w:r>
      <w:r w:rsidR="00B70ABC">
        <w:rPr>
          <w:shd w:val="clear" w:color="auto" w:fill="FFFFFF"/>
        </w:rPr>
        <w:t>te</w:t>
      </w:r>
      <w:r w:rsidRPr="00FE57D8">
        <w:rPr>
          <w:shd w:val="clear" w:color="auto" w:fill="FFFFFF"/>
        </w:rPr>
        <w:t xml:space="preserve">le kirja </w:t>
      </w:r>
      <w:r w:rsidRPr="00FE57D8">
        <w:t>nr 6-4/491, milles</w:t>
      </w:r>
      <w:r w:rsidRPr="00FE57D8">
        <w:rPr>
          <w:shd w:val="clear" w:color="auto" w:fill="FFFFFF"/>
        </w:rPr>
        <w:t xml:space="preserve"> teavitas </w:t>
      </w:r>
      <w:r w:rsidR="00B70ABC">
        <w:rPr>
          <w:shd w:val="clear" w:color="auto" w:fill="FFFFFF"/>
        </w:rPr>
        <w:t>neid</w:t>
      </w:r>
      <w:r w:rsidR="008E14A1" w:rsidRPr="00FE57D8">
        <w:rPr>
          <w:shd w:val="clear" w:color="auto" w:fill="FFFFFF"/>
        </w:rPr>
        <w:t xml:space="preserve">, et taotluse menetluse käigus on tuvastatud, et soovitud eesmärkidel detailplaneeringu </w:t>
      </w:r>
      <w:r w:rsidR="00B70ABC">
        <w:rPr>
          <w:shd w:val="clear" w:color="auto" w:fill="FFFFFF"/>
        </w:rPr>
        <w:t>algatamine</w:t>
      </w:r>
      <w:r w:rsidR="008E14A1" w:rsidRPr="00FE57D8">
        <w:rPr>
          <w:shd w:val="clear" w:color="auto" w:fill="FFFFFF"/>
        </w:rPr>
        <w:t xml:space="preserve"> on vastuolus kehtiva üldplaneeringuga ja</w:t>
      </w:r>
      <w:r w:rsidRPr="00FE57D8">
        <w:rPr>
          <w:shd w:val="clear" w:color="auto" w:fill="FFFFFF"/>
        </w:rPr>
        <w:t xml:space="preserve"> on kaalumas planeerimisseaduse</w:t>
      </w:r>
      <w:r w:rsidR="000A5BA3" w:rsidRPr="00FE57D8">
        <w:rPr>
          <w:shd w:val="clear" w:color="auto" w:fill="FFFFFF"/>
        </w:rPr>
        <w:t xml:space="preserve"> (edaspidi </w:t>
      </w:r>
      <w:proofErr w:type="spellStart"/>
      <w:r w:rsidR="000A5BA3" w:rsidRPr="00FE57D8">
        <w:rPr>
          <w:shd w:val="clear" w:color="auto" w:fill="FFFFFF"/>
        </w:rPr>
        <w:t>PlanS</w:t>
      </w:r>
      <w:proofErr w:type="spellEnd"/>
      <w:r w:rsidR="000A5BA3" w:rsidRPr="00FE57D8">
        <w:rPr>
          <w:shd w:val="clear" w:color="auto" w:fill="FFFFFF"/>
        </w:rPr>
        <w:t>)</w:t>
      </w:r>
      <w:r w:rsidRPr="00FE57D8">
        <w:rPr>
          <w:shd w:val="clear" w:color="auto" w:fill="FFFFFF"/>
        </w:rPr>
        <w:t xml:space="preserve"> § 128 lg 2 p 1 ja 3 alusel Loo alevik Loo maaüksusele detailplaneeringu algatamata jätmise eelnõu koostamist. Sama kirjaga tegi Jõelähtme Vallavalitsus ettepaneku </w:t>
      </w:r>
      <w:r w:rsidR="00B70ABC" w:rsidRPr="0079188D">
        <w:t xml:space="preserve">31.08.2022 </w:t>
      </w:r>
      <w:r w:rsidR="004A4D6D" w:rsidRPr="00FE57D8">
        <w:rPr>
          <w:shd w:val="clear" w:color="auto" w:fill="FFFFFF"/>
        </w:rPr>
        <w:t xml:space="preserve">esitatud </w:t>
      </w:r>
      <w:r w:rsidRPr="00FE57D8">
        <w:rPr>
          <w:shd w:val="clear" w:color="auto" w:fill="FFFFFF"/>
        </w:rPr>
        <w:t xml:space="preserve">taotlus </w:t>
      </w:r>
      <w:r w:rsidR="00B70ABC" w:rsidRPr="0079188D">
        <w:t>(</w:t>
      </w:r>
      <w:proofErr w:type="spellStart"/>
      <w:r w:rsidR="00B678C6">
        <w:t>reg</w:t>
      </w:r>
      <w:proofErr w:type="spellEnd"/>
      <w:r w:rsidR="00B70ABC" w:rsidRPr="0079188D">
        <w:t xml:space="preserve"> nr 6-4/5398) </w:t>
      </w:r>
      <w:r w:rsidRPr="00FE57D8">
        <w:rPr>
          <w:shd w:val="clear" w:color="auto" w:fill="FFFFFF"/>
        </w:rPr>
        <w:t>tagasi võtta</w:t>
      </w:r>
      <w:r w:rsidRPr="00FE57D8">
        <w:t xml:space="preserve"> või taotluse tagasivõtmise avalduse mitteesitamisel esitada </w:t>
      </w:r>
      <w:r w:rsidRPr="004D11DA">
        <w:t xml:space="preserve">arvamus ja seisukoht kavandatava detailplaneeringu algatamisest keelduva otsuse kohta, andes selleks tähtaja </w:t>
      </w:r>
      <w:r w:rsidRPr="00B70ABC">
        <w:t>0</w:t>
      </w:r>
      <w:r w:rsidR="008E14A1" w:rsidRPr="00B70ABC">
        <w:t>8</w:t>
      </w:r>
      <w:r w:rsidRPr="00B70ABC">
        <w:t>.02.2023.</w:t>
      </w:r>
    </w:p>
    <w:p w:rsidR="004A4D6D" w:rsidRDefault="00A548E4" w:rsidP="00B6787F">
      <w:pPr>
        <w:pStyle w:val="Loendilik"/>
        <w:numPr>
          <w:ilvl w:val="1"/>
          <w:numId w:val="20"/>
        </w:numPr>
        <w:jc w:val="both"/>
      </w:pPr>
      <w:r w:rsidRPr="000218DC">
        <w:t>Vastusteks Jõelähtme Vallavalitsuse 26.01.2023 kirjale nr 6-4/491 esitas</w:t>
      </w:r>
      <w:r w:rsidR="004A4D6D">
        <w:t>id</w:t>
      </w:r>
      <w:r w:rsidRPr="000218DC">
        <w:t xml:space="preserve"> </w:t>
      </w:r>
      <w:r w:rsidR="004A4D6D">
        <w:t xml:space="preserve">taotlejad </w:t>
      </w:r>
      <w:r w:rsidRPr="000218DC">
        <w:t>kirjalikud vastuväited, mi</w:t>
      </w:r>
      <w:r w:rsidR="003731AC">
        <w:t>tte</w:t>
      </w:r>
      <w:r w:rsidRPr="000218DC">
        <w:t xml:space="preserve"> nõustu</w:t>
      </w:r>
      <w:r w:rsidR="004A4D6D">
        <w:t>t</w:t>
      </w:r>
      <w:r w:rsidRPr="000218DC">
        <w:t>ud</w:t>
      </w:r>
      <w:r w:rsidR="003731AC">
        <w:t>es</w:t>
      </w:r>
      <w:r w:rsidRPr="000218DC">
        <w:t xml:space="preserve"> vallavalitsuse seisukohaga, et Loo alevik Loo maaüksusele algatatava detailplaneeringu puhul, taotluses soovitud eesmärkidel, on tegemist üldplaneeringut muutva detailplaneeringuga. </w:t>
      </w:r>
      <w:r w:rsidR="003731AC">
        <w:t>T</w:t>
      </w:r>
      <w:r w:rsidR="004A4D6D">
        <w:t xml:space="preserve">aotlejad </w:t>
      </w:r>
      <w:r w:rsidR="003731AC">
        <w:t>avaldasid lootust</w:t>
      </w:r>
      <w:r w:rsidR="004A4D6D">
        <w:t xml:space="preserve">, et detailplaneeringu </w:t>
      </w:r>
      <w:r w:rsidR="004A4D6D">
        <w:lastRenderedPageBreak/>
        <w:t>koostamise käigus oleks võimalik leida kompromiss, mis rahuldaks nii maaomanik</w:t>
      </w:r>
      <w:r w:rsidR="003731AC">
        <w:t>k</w:t>
      </w:r>
      <w:r w:rsidR="004A4D6D">
        <w:t xml:space="preserve">e </w:t>
      </w:r>
      <w:r w:rsidR="003731AC">
        <w:t xml:space="preserve">ja </w:t>
      </w:r>
      <w:r w:rsidR="004A4D6D">
        <w:t xml:space="preserve"> </w:t>
      </w:r>
      <w:r w:rsidR="003731AC">
        <w:t xml:space="preserve">samas </w:t>
      </w:r>
      <w:r w:rsidR="004A4D6D">
        <w:t xml:space="preserve">töötaks ka  avalikes huvides. </w:t>
      </w:r>
    </w:p>
    <w:p w:rsidR="00DD5419" w:rsidRDefault="004A4D6D" w:rsidP="00DB1315">
      <w:pPr>
        <w:pStyle w:val="Loendilik"/>
        <w:numPr>
          <w:ilvl w:val="1"/>
          <w:numId w:val="20"/>
        </w:numPr>
        <w:jc w:val="both"/>
      </w:pPr>
      <w:r>
        <w:t xml:space="preserve">21.02.2023 toimus </w:t>
      </w:r>
      <w:r w:rsidR="00B678C6">
        <w:t xml:space="preserve">detailplaneeringu algatamisest </w:t>
      </w:r>
      <w:r>
        <w:t>huvitatud isikute, ne</w:t>
      </w:r>
      <w:r w:rsidR="00B678C6">
        <w:t>n</w:t>
      </w:r>
      <w:r>
        <w:t>de esindaja ja Jõelähtme Vallavalitsuse ametnike vaheline suuline ärakuulamine veebi teel</w:t>
      </w:r>
      <w:r w:rsidR="00095301">
        <w:t xml:space="preserve">, mille raames taotlejad </w:t>
      </w:r>
      <w:r w:rsidR="00095301" w:rsidRPr="00095301">
        <w:t>selgitasi</w:t>
      </w:r>
      <w:r w:rsidR="00095301">
        <w:t>d</w:t>
      </w:r>
      <w:r w:rsidR="00095301" w:rsidRPr="00095301">
        <w:t xml:space="preserve"> oma kavatsusi ja </w:t>
      </w:r>
      <w:r w:rsidR="00095301" w:rsidRPr="00DD5419">
        <w:t xml:space="preserve">valmisolekut leida kompromiss, mis rahuldaks nii neid kui maaomanike ja </w:t>
      </w:r>
      <w:r w:rsidR="00DD5419" w:rsidRPr="00DD5419">
        <w:t xml:space="preserve">samas ka </w:t>
      </w:r>
      <w:r w:rsidR="00095301" w:rsidRPr="00DD5419">
        <w:t>avalikk</w:t>
      </w:r>
      <w:r w:rsidR="00DD5419" w:rsidRPr="00DD5419">
        <w:t xml:space="preserve">use </w:t>
      </w:r>
      <w:r w:rsidR="00095301" w:rsidRPr="00DD5419">
        <w:t xml:space="preserve"> huve. Lisaks eelnevale olid taotlejad valmis täiendama oma detailplaneeringu algatamise taotlust ettepanekuga kaaluda alternatiivse võimalusena  Loo maaüksusele päikesepargi rajamist koos energia salvest</w:t>
      </w:r>
      <w:r w:rsidR="00DD5419" w:rsidRPr="00DD5419">
        <w:t>is</w:t>
      </w:r>
      <w:r w:rsidR="00095301" w:rsidRPr="00DD5419">
        <w:t xml:space="preserve">hoonega. </w:t>
      </w:r>
    </w:p>
    <w:p w:rsidR="008E14A1" w:rsidRPr="00FE57D8" w:rsidRDefault="008E14A1" w:rsidP="00DB1315">
      <w:pPr>
        <w:pStyle w:val="Loendilik"/>
        <w:numPr>
          <w:ilvl w:val="1"/>
          <w:numId w:val="20"/>
        </w:numPr>
        <w:jc w:val="both"/>
      </w:pPr>
      <w:r w:rsidRPr="00FE57D8">
        <w:t xml:space="preserve">21.02.2023 </w:t>
      </w:r>
      <w:r w:rsidR="00B678C6">
        <w:t xml:space="preserve">toimunud </w:t>
      </w:r>
      <w:r w:rsidRPr="00FE57D8">
        <w:t xml:space="preserve">ärakuulamisel tegid Jõelähtme Vallavalitsuse esindajad taotlejatele ettepaneku võõrandada Loo kinnistu turuhinnaga Jõelähtme vallale, et avalikes huvides rajada sinna  parkmets, mis </w:t>
      </w:r>
      <w:r w:rsidR="00B678C6">
        <w:t>kujuneks</w:t>
      </w:r>
      <w:r w:rsidRPr="00FE57D8">
        <w:t xml:space="preserve"> puhvertsooniks olemasolevate tööstus</w:t>
      </w:r>
      <w:r w:rsidR="00B678C6">
        <w:t>-</w:t>
      </w:r>
      <w:r w:rsidRPr="00FE57D8">
        <w:t xml:space="preserve"> ja elamualade vahel.</w:t>
      </w:r>
      <w:r w:rsidR="00973CF6" w:rsidRPr="00FE57D8">
        <w:t xml:space="preserve"> Taotlejad keeldusid võõrandamise ettepanekust.</w:t>
      </w:r>
    </w:p>
    <w:p w:rsidR="004A4D6D" w:rsidRPr="00FE57D8" w:rsidRDefault="004A4D6D" w:rsidP="00DB1315">
      <w:pPr>
        <w:pStyle w:val="Loendilik"/>
        <w:numPr>
          <w:ilvl w:val="1"/>
          <w:numId w:val="20"/>
        </w:numPr>
        <w:jc w:val="both"/>
      </w:pPr>
      <w:r w:rsidRPr="00FE57D8">
        <w:t xml:space="preserve">06.06.2023 </w:t>
      </w:r>
      <w:r w:rsidR="003731AC" w:rsidRPr="00FE57D8">
        <w:t xml:space="preserve">toimus </w:t>
      </w:r>
      <w:r w:rsidRPr="00FE57D8">
        <w:t xml:space="preserve">Loo maaüksuse detailplaneeringu algatamisega seoses </w:t>
      </w:r>
      <w:r w:rsidR="00973CF6" w:rsidRPr="00FE57D8">
        <w:t xml:space="preserve">täiendav </w:t>
      </w:r>
      <w:r w:rsidRPr="00FE57D8">
        <w:t>koosolek Jõelähtme vallamajas. Koosolekul arutati veelkord</w:t>
      </w:r>
      <w:r w:rsidR="003731AC" w:rsidRPr="00FE57D8">
        <w:t>selt</w:t>
      </w:r>
      <w:r w:rsidRPr="00FE57D8">
        <w:t xml:space="preserve">, millistel tingimustel on </w:t>
      </w:r>
      <w:r w:rsidR="00D85450" w:rsidRPr="00FE57D8">
        <w:t xml:space="preserve">Jõelähtme </w:t>
      </w:r>
      <w:r w:rsidR="00CF3AF1" w:rsidRPr="00FE57D8">
        <w:t>vald</w:t>
      </w:r>
      <w:r w:rsidR="00D85450" w:rsidRPr="00FE57D8">
        <w:t xml:space="preserve"> </w:t>
      </w:r>
      <w:r w:rsidRPr="00FE57D8">
        <w:t>valmis kaaluma detailplaneeringu algatamis</w:t>
      </w:r>
      <w:r w:rsidR="00D85450" w:rsidRPr="00FE57D8">
        <w:t xml:space="preserve">t </w:t>
      </w:r>
      <w:r w:rsidRPr="00FE57D8">
        <w:t>Loo maaüksusele</w:t>
      </w:r>
      <w:r w:rsidR="003731AC" w:rsidRPr="00FE57D8">
        <w:t xml:space="preserve">. </w:t>
      </w:r>
      <w:r w:rsidR="007C38D3" w:rsidRPr="00FE57D8">
        <w:t>Kohtumisel selgitati, et üldplaneeringut muutva detailplaneeringu algatamine on võimalik avaliku</w:t>
      </w:r>
      <w:r w:rsidR="00B678C6">
        <w:t xml:space="preserve"> </w:t>
      </w:r>
      <w:r w:rsidR="007C38D3" w:rsidRPr="00FE57D8">
        <w:t>huvi olemasolul. Antud juhul oleks avalikes huvides Loo maaüksusele 2/3 osas kavandada läbi koostatava detailplaneeringu parkmets</w:t>
      </w:r>
      <w:r w:rsidR="00B678C6">
        <w:t>a maa-ala krunt</w:t>
      </w:r>
      <w:r w:rsidR="007C38D3" w:rsidRPr="00FE57D8">
        <w:t>, mis võõrandatakse kehtestamise järgselt tasuta vallale. Selline munitsipaalomandis oleva rohe</w:t>
      </w:r>
      <w:r w:rsidR="00FE57D8" w:rsidRPr="00FE57D8">
        <w:t xml:space="preserve">lise </w:t>
      </w:r>
      <w:r w:rsidR="007C38D3" w:rsidRPr="00FE57D8">
        <w:t>puhv</w:t>
      </w:r>
      <w:r w:rsidR="00FE57D8" w:rsidRPr="00FE57D8">
        <w:t>erala</w:t>
      </w:r>
      <w:r w:rsidR="007C38D3" w:rsidRPr="00FE57D8">
        <w:t xml:space="preserve"> tekkimine </w:t>
      </w:r>
      <w:r w:rsidR="000A3EBD" w:rsidRPr="00FE57D8">
        <w:t xml:space="preserve">oleks avalikes huvides, mis võimaldaks kaaluda kuni 1/3 osas Loo maaüksuse lõunapoolsesse ossa päikesepargi kavandamist. </w:t>
      </w:r>
    </w:p>
    <w:p w:rsidR="004A4D6D" w:rsidRDefault="004A4D6D" w:rsidP="004A4D6D">
      <w:pPr>
        <w:pStyle w:val="Loendilik"/>
        <w:numPr>
          <w:ilvl w:val="1"/>
          <w:numId w:val="20"/>
        </w:numPr>
        <w:jc w:val="both"/>
      </w:pPr>
      <w:r>
        <w:t xml:space="preserve">04.07.2023 saatsid </w:t>
      </w:r>
      <w:r w:rsidR="00D85450">
        <w:t xml:space="preserve">taotlejad </w:t>
      </w:r>
      <w:r>
        <w:t>Jõelähtme Vallavalitsusele kirja, kus mh jäädi jätkuvalt seisukohale, et Loo maaüksuse lõunapoolse osa 1/3 ulatuses tootmismaaks muutmine ei oleks vastuolus kehtiva üldplaneeringuga. Samas ei nõustu</w:t>
      </w:r>
      <w:r w:rsidR="00520620">
        <w:t>tud</w:t>
      </w:r>
      <w:r>
        <w:t xml:space="preserve"> </w:t>
      </w:r>
      <w:r w:rsidR="00D85450">
        <w:t xml:space="preserve">maaomanikud </w:t>
      </w:r>
      <w:r>
        <w:t>vallavalitsuse ettepanekuga võõrandada vallale ülejäänud 2/3 maaüksusest avalikes huvides.</w:t>
      </w:r>
    </w:p>
    <w:p w:rsidR="00520620" w:rsidRDefault="00520620" w:rsidP="00520620">
      <w:pPr>
        <w:pStyle w:val="Loendilik"/>
        <w:numPr>
          <w:ilvl w:val="1"/>
          <w:numId w:val="20"/>
        </w:numPr>
        <w:jc w:val="both"/>
      </w:pPr>
      <w:r>
        <w:t>Kokkuvõtvalt esita</w:t>
      </w:r>
      <w:r w:rsidR="0027522F">
        <w:t>sid taotlejad</w:t>
      </w:r>
      <w:r>
        <w:t xml:space="preserve"> kaks </w:t>
      </w:r>
      <w:r w:rsidR="0027522F">
        <w:t>nende</w:t>
      </w:r>
      <w:r w:rsidR="00280446">
        <w:t xml:space="preserve"> </w:t>
      </w:r>
      <w:r w:rsidR="0027522F">
        <w:t xml:space="preserve">poolset </w:t>
      </w:r>
      <w:r>
        <w:t>tegutsemisstsenaariumi, milledest kumbki ei kajasta</w:t>
      </w:r>
      <w:r w:rsidR="0027522F">
        <w:t>nud</w:t>
      </w:r>
      <w:r>
        <w:t xml:space="preserve"> </w:t>
      </w:r>
      <w:r w:rsidR="00D85450">
        <w:t xml:space="preserve">maaomanike </w:t>
      </w:r>
      <w:r>
        <w:t xml:space="preserve">kompromissivalmidust Jõelähtme Vallavalitsusega kokku leppimiseks nii </w:t>
      </w:r>
      <w:r w:rsidR="0027522F">
        <w:t>era</w:t>
      </w:r>
      <w:r>
        <w:t xml:space="preserve"> </w:t>
      </w:r>
      <w:r w:rsidR="0027522F">
        <w:t xml:space="preserve">kui ka </w:t>
      </w:r>
      <w:r>
        <w:t xml:space="preserve">avalike huvide saavutamisel </w:t>
      </w:r>
      <w:r w:rsidR="00D85450">
        <w:t xml:space="preserve">ja kaitsmisel </w:t>
      </w:r>
      <w:r>
        <w:t>läbi algatatava detailplaneeringu.</w:t>
      </w:r>
    </w:p>
    <w:p w:rsidR="00520620" w:rsidRPr="00520620" w:rsidRDefault="00520620" w:rsidP="00520620">
      <w:pPr>
        <w:pStyle w:val="Loendilik"/>
        <w:numPr>
          <w:ilvl w:val="1"/>
          <w:numId w:val="20"/>
        </w:numPr>
        <w:jc w:val="both"/>
      </w:pPr>
      <w:r w:rsidRPr="00520620">
        <w:t xml:space="preserve">Jõelähtme </w:t>
      </w:r>
      <w:r>
        <w:t xml:space="preserve">Vallavalitsus saatis </w:t>
      </w:r>
      <w:r w:rsidRPr="00520620">
        <w:t>16.08.2023</w:t>
      </w:r>
      <w:r>
        <w:t xml:space="preserve"> taotlejatele kirja </w:t>
      </w:r>
      <w:r w:rsidRPr="00520620">
        <w:t>nr 6-4/3502-1</w:t>
      </w:r>
      <w:r>
        <w:t>, mille</w:t>
      </w:r>
      <w:r w:rsidR="000A3EBD" w:rsidRPr="00B70ABC">
        <w:t>ga</w:t>
      </w:r>
      <w:r>
        <w:t xml:space="preserve">  </w:t>
      </w:r>
      <w:r w:rsidRPr="00520620">
        <w:t>teavita</w:t>
      </w:r>
      <w:r w:rsidR="0027522F">
        <w:t>s</w:t>
      </w:r>
      <w:r>
        <w:t xml:space="preserve"> maaomanikke</w:t>
      </w:r>
      <w:r w:rsidRPr="00520620">
        <w:t xml:space="preserve">, et esitab </w:t>
      </w:r>
      <w:r w:rsidR="00D85450" w:rsidRPr="00520620">
        <w:t>Jõelähtme Vallavolikogule</w:t>
      </w:r>
      <w:r w:rsidRPr="00520620">
        <w:t xml:space="preserve"> </w:t>
      </w:r>
      <w:r w:rsidR="00280446">
        <w:t xml:space="preserve">otsustamiseks </w:t>
      </w:r>
      <w:r w:rsidRPr="00520620">
        <w:t xml:space="preserve">Loo aleviku, Loo maaüksuse detailplaneeringu algatamata jätmise eelnõu. </w:t>
      </w:r>
    </w:p>
    <w:p w:rsidR="00280446" w:rsidRDefault="00280446" w:rsidP="000218DC">
      <w:pPr>
        <w:pStyle w:val="Pealkiri2"/>
      </w:pPr>
    </w:p>
    <w:p w:rsidR="00F32B35" w:rsidRDefault="00F32B35" w:rsidP="000218DC">
      <w:pPr>
        <w:pStyle w:val="Pealkiri2"/>
      </w:pPr>
      <w:r w:rsidRPr="004C66A6">
        <w:t>II Otsuse põhjendused</w:t>
      </w:r>
    </w:p>
    <w:p w:rsidR="00196B95" w:rsidRPr="004C66A6" w:rsidRDefault="00196B95" w:rsidP="00F32B35">
      <w:pPr>
        <w:jc w:val="both"/>
        <w:rPr>
          <w:b/>
        </w:rPr>
      </w:pPr>
    </w:p>
    <w:p w:rsidR="0014678C" w:rsidRPr="00FE57D8" w:rsidRDefault="00903777" w:rsidP="00903777">
      <w:pPr>
        <w:numPr>
          <w:ilvl w:val="1"/>
          <w:numId w:val="21"/>
        </w:numPr>
        <w:jc w:val="both"/>
        <w:rPr>
          <w:shd w:val="clear" w:color="auto" w:fill="FFFFFF"/>
        </w:rPr>
      </w:pPr>
      <w:r w:rsidRPr="00FE57D8">
        <w:rPr>
          <w:shd w:val="clear" w:color="auto" w:fill="FFFFFF"/>
        </w:rPr>
        <w:t xml:space="preserve">Vastavalt kehtivale Loo aleviku, Liivamäe küla, Saha küla ja </w:t>
      </w:r>
      <w:proofErr w:type="spellStart"/>
      <w:r w:rsidRPr="00FE57D8">
        <w:rPr>
          <w:shd w:val="clear" w:color="auto" w:fill="FFFFFF"/>
        </w:rPr>
        <w:t>Nehatu</w:t>
      </w:r>
      <w:proofErr w:type="spellEnd"/>
      <w:r w:rsidRPr="00FE57D8">
        <w:rPr>
          <w:shd w:val="clear" w:color="auto" w:fill="FFFFFF"/>
        </w:rPr>
        <w:t xml:space="preserve"> küla üldplaneeringule (kehtestatud Jõelähtme Valla</w:t>
      </w:r>
      <w:r w:rsidR="00FC7DED" w:rsidRPr="00FE57D8">
        <w:rPr>
          <w:shd w:val="clear" w:color="auto" w:fill="FFFFFF"/>
        </w:rPr>
        <w:t>volikogu 25.08.2011 otsusega nr</w:t>
      </w:r>
      <w:r w:rsidRPr="00FE57D8">
        <w:rPr>
          <w:shd w:val="clear" w:color="auto" w:fill="FFFFFF"/>
        </w:rPr>
        <w:t xml:space="preserve"> 209) jääb </w:t>
      </w:r>
      <w:r w:rsidR="00A85DCD" w:rsidRPr="00FE57D8">
        <w:rPr>
          <w:shd w:val="clear" w:color="auto" w:fill="FFFFFF"/>
        </w:rPr>
        <w:t xml:space="preserve">Loo </w:t>
      </w:r>
      <w:r w:rsidRPr="00FE57D8">
        <w:rPr>
          <w:shd w:val="clear" w:color="auto" w:fill="FFFFFF"/>
        </w:rPr>
        <w:t xml:space="preserve">maaüksus tiheasustusalale, mille juhtotstarve on </w:t>
      </w:r>
      <w:r w:rsidR="0023016A" w:rsidRPr="00FE57D8">
        <w:rPr>
          <w:shd w:val="clear" w:color="auto" w:fill="FFFFFF"/>
        </w:rPr>
        <w:t>põllu- ja metsamajandusmaa</w:t>
      </w:r>
      <w:r w:rsidR="00AB40CE" w:rsidRPr="00FE57D8">
        <w:rPr>
          <w:shd w:val="clear" w:color="auto" w:fill="FFFFFF"/>
        </w:rPr>
        <w:t>.</w:t>
      </w:r>
    </w:p>
    <w:p w:rsidR="007F606A" w:rsidRPr="00FE57D8" w:rsidRDefault="007F606A" w:rsidP="00903777">
      <w:pPr>
        <w:numPr>
          <w:ilvl w:val="1"/>
          <w:numId w:val="21"/>
        </w:numPr>
        <w:jc w:val="both"/>
        <w:rPr>
          <w:shd w:val="clear" w:color="auto" w:fill="FFFFFF"/>
        </w:rPr>
      </w:pPr>
      <w:proofErr w:type="spellStart"/>
      <w:r w:rsidRPr="00FE57D8">
        <w:rPr>
          <w:shd w:val="clear" w:color="auto" w:fill="FFFFFF"/>
        </w:rPr>
        <w:t>PlanS</w:t>
      </w:r>
      <w:proofErr w:type="spellEnd"/>
      <w:r w:rsidRPr="00FE57D8">
        <w:rPr>
          <w:shd w:val="clear" w:color="auto" w:fill="FFFFFF"/>
        </w:rPr>
        <w:t xml:space="preserve"> § 124 lg 2 sätestab, et detailplaneeringu eesmärk on eelkõige üldplaneeringu elluviimine ja planeeringualale ruumilise terviklahenduse loomine. Seega tuleb iga detailplaneeringu koostamisel lähtuda planeeringualal kehtivast üldplaneeringust ning detailplaneering peab aitama kaasa üldplaneeringuga kavandatu elluviimisele. </w:t>
      </w:r>
      <w:r w:rsidR="004106AD" w:rsidRPr="00FE57D8">
        <w:rPr>
          <w:shd w:val="clear" w:color="auto" w:fill="FFFFFF"/>
        </w:rPr>
        <w:t>Taotlejate</w:t>
      </w:r>
      <w:r w:rsidRPr="00FE57D8">
        <w:rPr>
          <w:shd w:val="clear" w:color="auto" w:fill="FFFFFF"/>
        </w:rPr>
        <w:t xml:space="preserve"> avaldusest nähtuvalt soovitakse kehtiva üldplaneeringu lahendusest oluliselt erinevat ruumilist lahendust, mille tulemusel muutuks </w:t>
      </w:r>
      <w:r w:rsidR="004106AD" w:rsidRPr="00FE57D8">
        <w:rPr>
          <w:shd w:val="clear" w:color="auto" w:fill="FFFFFF"/>
        </w:rPr>
        <w:t>olulises ulatuses</w:t>
      </w:r>
      <w:r w:rsidRPr="00FE57D8">
        <w:rPr>
          <w:shd w:val="clear" w:color="auto" w:fill="FFFFFF"/>
        </w:rPr>
        <w:t xml:space="preserve"> üldplaneeringu kohane maakasutusotstarve.</w:t>
      </w:r>
    </w:p>
    <w:p w:rsidR="00E71ED9" w:rsidRPr="00FE57D8" w:rsidRDefault="00E71ED9" w:rsidP="00E71ED9">
      <w:pPr>
        <w:pStyle w:val="Loendilik"/>
        <w:numPr>
          <w:ilvl w:val="1"/>
          <w:numId w:val="21"/>
        </w:numPr>
        <w:jc w:val="both"/>
        <w:rPr>
          <w:shd w:val="clear" w:color="auto" w:fill="FFFFFF"/>
        </w:rPr>
      </w:pPr>
      <w:r w:rsidRPr="00FE57D8">
        <w:t>Esitatud taotlus ei vasta kehtivale üldplaneeringule</w:t>
      </w:r>
      <w:r w:rsidR="00AB40CE" w:rsidRPr="00FE57D8">
        <w:t>,</w:t>
      </w:r>
      <w:r w:rsidRPr="00FE57D8">
        <w:t xml:space="preserve"> tehes ettepaneku üldplaneeringuga määratud maakasutuse juhtotstarbe ulatuslikuks muutmiseks. </w:t>
      </w:r>
      <w:r w:rsidR="00D7144C" w:rsidRPr="00FE57D8">
        <w:t xml:space="preserve">Detailplaneeringu algatamise üks peamine eesmärk on olemasoleva krundi maasihtotstarbe muutmine, mida ei toeta kehtiv üldplaneeringu kohane maa juhtotstarve. Riigikohus on lahendis 3-3-1-23-16 asunud seisukohale, et ühestki õigusaktist ei tulene, et kohalik omavalitsus peab maa kasutustingimusi omaniku soovil tingimata muutma. </w:t>
      </w:r>
      <w:r w:rsidR="00D7144C" w:rsidRPr="00FE57D8">
        <w:rPr>
          <w:shd w:val="clear" w:color="auto" w:fill="FFFFFF"/>
        </w:rPr>
        <w:t xml:space="preserve"> </w:t>
      </w:r>
      <w:r w:rsidRPr="00FE57D8">
        <w:rPr>
          <w:shd w:val="clear" w:color="auto" w:fill="FFFFFF"/>
        </w:rPr>
        <w:t xml:space="preserve">Üldplaneeringu muutmine ei </w:t>
      </w:r>
      <w:r w:rsidR="008F4CFD" w:rsidRPr="00FE57D8">
        <w:rPr>
          <w:shd w:val="clear" w:color="auto" w:fill="FFFFFF"/>
        </w:rPr>
        <w:t>ole</w:t>
      </w:r>
      <w:r w:rsidRPr="00FE57D8">
        <w:rPr>
          <w:shd w:val="clear" w:color="auto" w:fill="FFFFFF"/>
        </w:rPr>
        <w:t xml:space="preserve"> </w:t>
      </w:r>
      <w:r w:rsidR="0021061D" w:rsidRPr="00FE57D8">
        <w:rPr>
          <w:shd w:val="clear" w:color="auto" w:fill="FFFFFF"/>
        </w:rPr>
        <w:t>põ</w:t>
      </w:r>
      <w:r w:rsidR="00FE57D8" w:rsidRPr="00FE57D8">
        <w:rPr>
          <w:shd w:val="clear" w:color="auto" w:fill="FFFFFF"/>
        </w:rPr>
        <w:t>h</w:t>
      </w:r>
      <w:r w:rsidR="0021061D" w:rsidRPr="00FE57D8">
        <w:rPr>
          <w:shd w:val="clear" w:color="auto" w:fill="FFFFFF"/>
        </w:rPr>
        <w:t>jendatud</w:t>
      </w:r>
      <w:r w:rsidRPr="00FE57D8">
        <w:rPr>
          <w:shd w:val="clear" w:color="auto" w:fill="FFFFFF"/>
        </w:rPr>
        <w:t>, ku</w:t>
      </w:r>
      <w:r w:rsidR="00256852" w:rsidRPr="00FE57D8">
        <w:rPr>
          <w:shd w:val="clear" w:color="auto" w:fill="FFFFFF"/>
        </w:rPr>
        <w:t>i</w:t>
      </w:r>
      <w:r w:rsidRPr="00FE57D8">
        <w:rPr>
          <w:shd w:val="clear" w:color="auto" w:fill="FFFFFF"/>
        </w:rPr>
        <w:t xml:space="preserve"> selleks puuduvad </w:t>
      </w:r>
      <w:r w:rsidR="00D7144C" w:rsidRPr="00FE57D8">
        <w:rPr>
          <w:shd w:val="clear" w:color="auto" w:fill="FFFFFF"/>
        </w:rPr>
        <w:t xml:space="preserve">kaalukad ja </w:t>
      </w:r>
      <w:r w:rsidRPr="00FE57D8">
        <w:rPr>
          <w:shd w:val="clear" w:color="auto" w:fill="FFFFFF"/>
        </w:rPr>
        <w:t>asjakohased põhjendused</w:t>
      </w:r>
      <w:r w:rsidR="00FE57D8" w:rsidRPr="00FE57D8">
        <w:rPr>
          <w:shd w:val="clear" w:color="auto" w:fill="FFFFFF"/>
        </w:rPr>
        <w:t>.</w:t>
      </w:r>
      <w:r w:rsidR="00D7144C" w:rsidRPr="00FE57D8">
        <w:rPr>
          <w:shd w:val="clear" w:color="auto" w:fill="FFFFFF"/>
        </w:rPr>
        <w:t xml:space="preserve"> </w:t>
      </w:r>
      <w:r w:rsidR="00FE57D8" w:rsidRPr="00FE57D8">
        <w:rPr>
          <w:shd w:val="clear" w:color="auto" w:fill="FFFFFF"/>
        </w:rPr>
        <w:t>S</w:t>
      </w:r>
      <w:r w:rsidR="00D7144C" w:rsidRPr="00FE57D8">
        <w:rPr>
          <w:shd w:val="clear" w:color="auto" w:fill="FFFFFF"/>
        </w:rPr>
        <w:t xml:space="preserve">ealjuures </w:t>
      </w:r>
      <w:r w:rsidR="00D8278B" w:rsidRPr="00FE57D8">
        <w:rPr>
          <w:shd w:val="clear" w:color="auto" w:fill="FFFFFF"/>
        </w:rPr>
        <w:t xml:space="preserve">ei </w:t>
      </w:r>
      <w:r w:rsidR="00FE57D8" w:rsidRPr="00FE57D8">
        <w:rPr>
          <w:shd w:val="clear" w:color="auto" w:fill="FFFFFF"/>
        </w:rPr>
        <w:t xml:space="preserve">saa olla argumendid üldplaneeringu muutmiseks </w:t>
      </w:r>
      <w:r w:rsidR="00D8278B" w:rsidRPr="00FE57D8">
        <w:rPr>
          <w:shd w:val="clear" w:color="auto" w:fill="FFFFFF"/>
        </w:rPr>
        <w:t>vastuolus avaliku huviga tagada kvaliteetne ruumiline keskkond</w:t>
      </w:r>
      <w:r w:rsidRPr="00FE57D8">
        <w:rPr>
          <w:shd w:val="clear" w:color="auto" w:fill="FFFFFF"/>
        </w:rPr>
        <w:t xml:space="preserve">. </w:t>
      </w:r>
    </w:p>
    <w:p w:rsidR="00031B5B" w:rsidRDefault="00B82B91" w:rsidP="00031B5B">
      <w:pPr>
        <w:pStyle w:val="Loendilik"/>
        <w:numPr>
          <w:ilvl w:val="1"/>
          <w:numId w:val="21"/>
        </w:numPr>
        <w:jc w:val="both"/>
        <w:rPr>
          <w:color w:val="FF0000"/>
          <w:shd w:val="clear" w:color="auto" w:fill="FFFFFF"/>
        </w:rPr>
      </w:pPr>
      <w:r w:rsidRPr="0040723F">
        <w:rPr>
          <w:shd w:val="clear" w:color="auto" w:fill="FFFFFF"/>
        </w:rPr>
        <w:lastRenderedPageBreak/>
        <w:t>Koostamisel oleva Jõelähtme valla üldplaneeringu (vastu võetud Jõelähtme Vallavolikogu 12</w:t>
      </w:r>
      <w:r w:rsidRPr="00031B5B">
        <w:rPr>
          <w:shd w:val="clear" w:color="auto" w:fill="FFFFFF"/>
        </w:rPr>
        <w:t>.04.2018 otsusega nr 62) kohaselt jääb</w:t>
      </w:r>
      <w:r w:rsidR="00CD5DB2" w:rsidRPr="00031B5B">
        <w:rPr>
          <w:shd w:val="clear" w:color="auto" w:fill="FFFFFF"/>
        </w:rPr>
        <w:t xml:space="preserve"> </w:t>
      </w:r>
      <w:r w:rsidR="0040723F" w:rsidRPr="00031B5B">
        <w:rPr>
          <w:shd w:val="clear" w:color="auto" w:fill="FFFFFF"/>
        </w:rPr>
        <w:t xml:space="preserve">Loo </w:t>
      </w:r>
      <w:r w:rsidR="00CD5DB2" w:rsidRPr="00031B5B">
        <w:rPr>
          <w:shd w:val="clear" w:color="auto" w:fill="FFFFFF"/>
        </w:rPr>
        <w:t>maaüksus tiheasustusala</w:t>
      </w:r>
      <w:r w:rsidR="0040723F" w:rsidRPr="00031B5B">
        <w:rPr>
          <w:shd w:val="clear" w:color="auto" w:fill="FFFFFF"/>
        </w:rPr>
        <w:t>le</w:t>
      </w:r>
      <w:r w:rsidR="00CD5DB2" w:rsidRPr="00031B5B">
        <w:rPr>
          <w:shd w:val="clear" w:color="auto" w:fill="FFFFFF"/>
        </w:rPr>
        <w:t>, mille</w:t>
      </w:r>
      <w:r w:rsidR="0040723F" w:rsidRPr="00031B5B">
        <w:rPr>
          <w:shd w:val="clear" w:color="auto" w:fill="FFFFFF"/>
        </w:rPr>
        <w:t xml:space="preserve"> </w:t>
      </w:r>
      <w:r w:rsidR="00CD5DB2" w:rsidRPr="00031B5B">
        <w:rPr>
          <w:shd w:val="clear" w:color="auto" w:fill="FFFFFF"/>
        </w:rPr>
        <w:t>juhtotstarve</w:t>
      </w:r>
      <w:r w:rsidR="0040723F" w:rsidRPr="00031B5B">
        <w:rPr>
          <w:shd w:val="clear" w:color="auto" w:fill="FFFFFF"/>
        </w:rPr>
        <w:t xml:space="preserve"> on parkmetsamaa</w:t>
      </w:r>
      <w:r w:rsidR="00CD5DB2" w:rsidRPr="00031B5B">
        <w:rPr>
          <w:shd w:val="clear" w:color="auto" w:fill="FFFFFF"/>
        </w:rPr>
        <w:t xml:space="preserve">. </w:t>
      </w:r>
      <w:r w:rsidR="0040723F" w:rsidRPr="00031B5B">
        <w:rPr>
          <w:shd w:val="clear" w:color="auto" w:fill="FFFFFF"/>
        </w:rPr>
        <w:t>See tähendab, et Jõelähtme valla arenguplaanid ei haaku taotleja plaanidega Loo maaüksusele osaliselt tootmis</w:t>
      </w:r>
      <w:r w:rsidR="005C1184" w:rsidRPr="00031B5B">
        <w:rPr>
          <w:shd w:val="clear" w:color="auto" w:fill="FFFFFF"/>
        </w:rPr>
        <w:t>- ja äri</w:t>
      </w:r>
      <w:r w:rsidR="0040723F" w:rsidRPr="00031B5B">
        <w:rPr>
          <w:shd w:val="clear" w:color="auto" w:fill="FFFFFF"/>
        </w:rPr>
        <w:t xml:space="preserve">maa juhtotstarbe määramist ja tootmishoone rajamist maaüksuse lõunapoolsesse ossa. </w:t>
      </w:r>
    </w:p>
    <w:p w:rsidR="00031B5B" w:rsidRDefault="005C1184" w:rsidP="00031B5B">
      <w:pPr>
        <w:pStyle w:val="Loendilik"/>
        <w:numPr>
          <w:ilvl w:val="1"/>
          <w:numId w:val="21"/>
        </w:numPr>
        <w:jc w:val="both"/>
        <w:rPr>
          <w:shd w:val="clear" w:color="auto" w:fill="FFFFFF"/>
        </w:rPr>
      </w:pPr>
      <w:r w:rsidRPr="0027522F">
        <w:rPr>
          <w:shd w:val="clear" w:color="auto" w:fill="FFFFFF"/>
        </w:rPr>
        <w:t>Vastav</w:t>
      </w:r>
      <w:r w:rsidR="00031B5B" w:rsidRPr="0027522F">
        <w:rPr>
          <w:shd w:val="clear" w:color="auto" w:fill="FFFFFF"/>
        </w:rPr>
        <w:t>a</w:t>
      </w:r>
      <w:r w:rsidRPr="0027522F">
        <w:rPr>
          <w:shd w:val="clear" w:color="auto" w:fill="FFFFFF"/>
        </w:rPr>
        <w:t>lt koostatava üldplaneeringu seletuskirja</w:t>
      </w:r>
      <w:r w:rsidR="00031B5B" w:rsidRPr="0027522F">
        <w:rPr>
          <w:shd w:val="clear" w:color="auto" w:fill="FFFFFF"/>
        </w:rPr>
        <w:t xml:space="preserve"> p 4.9.</w:t>
      </w:r>
      <w:r w:rsidR="00031B5B" w:rsidRPr="0027522F">
        <w:t xml:space="preserve"> on parkmetsa juhtotstarbega ma</w:t>
      </w:r>
      <w:r w:rsidR="00196B95" w:rsidRPr="0027522F">
        <w:t>a</w:t>
      </w:r>
      <w:r w:rsidR="00031B5B" w:rsidRPr="0027522F">
        <w:t xml:space="preserve"> </w:t>
      </w:r>
      <w:r w:rsidR="00031B5B" w:rsidRPr="0027522F">
        <w:rPr>
          <w:shd w:val="clear" w:color="auto" w:fill="FFFFFF"/>
        </w:rPr>
        <w:t xml:space="preserve">loodusliku metsa ja/või rohumaa baasil inimese poolt kujundatud üldkasutatav haljasala. Parkmetsa maa-alale võib ehitada väiksemaid, </w:t>
      </w:r>
      <w:proofErr w:type="spellStart"/>
      <w:r w:rsidR="00031B5B" w:rsidRPr="0027522F">
        <w:rPr>
          <w:shd w:val="clear" w:color="auto" w:fill="FFFFFF"/>
        </w:rPr>
        <w:t>virgestusotstarbelisi</w:t>
      </w:r>
      <w:proofErr w:type="spellEnd"/>
      <w:r w:rsidR="00031B5B" w:rsidRPr="0027522F">
        <w:rPr>
          <w:shd w:val="clear" w:color="auto" w:fill="FFFFFF"/>
        </w:rPr>
        <w:t xml:space="preserve"> ja puhkajaid teenindavaid ehitisi.</w:t>
      </w:r>
    </w:p>
    <w:p w:rsidR="00453405" w:rsidRPr="00B43AC4" w:rsidRDefault="00A441DE" w:rsidP="0069456C">
      <w:pPr>
        <w:pStyle w:val="Loendilik"/>
        <w:numPr>
          <w:ilvl w:val="1"/>
          <w:numId w:val="21"/>
        </w:numPr>
        <w:jc w:val="both"/>
        <w:rPr>
          <w:shd w:val="clear" w:color="auto" w:fill="FFFFFF"/>
        </w:rPr>
      </w:pPr>
      <w:r w:rsidRPr="00B43AC4">
        <w:t xml:space="preserve">Jõelähtme valla arengukava </w:t>
      </w:r>
      <w:r w:rsidR="0069456C" w:rsidRPr="00B43AC4">
        <w:t>2023-2035 (</w:t>
      </w:r>
      <w:r w:rsidR="00B43AC4" w:rsidRPr="00B43AC4">
        <w:t>kinnitatud</w:t>
      </w:r>
      <w:r w:rsidR="0069456C" w:rsidRPr="00B43AC4">
        <w:t xml:space="preserve"> 15.06.2023 Jõelähtme </w:t>
      </w:r>
      <w:r w:rsidR="00B41949" w:rsidRPr="00B43AC4">
        <w:t>V</w:t>
      </w:r>
      <w:r w:rsidR="0069456C" w:rsidRPr="00B43AC4">
        <w:t>allavolikogu määrusega nr 37) kohaselt on Loo aleviku peamiseks murekohaks</w:t>
      </w:r>
      <w:r w:rsidR="00B43AC4" w:rsidRPr="00B43AC4">
        <w:t>, et</w:t>
      </w:r>
      <w:r w:rsidR="0069456C" w:rsidRPr="00B43AC4">
        <w:t xml:space="preserve"> elamupiirkonnad ja tööstus asuvad hetkel liialt lähestikku ning tööstusega kaasnev müra, reostus, liiklus ja teised tegurid muudavad piirkonna elukeskkonnana kehvemaks. Suur probleem on ka liikluskorraldus aleviku sees ja ümber, kus nii raskeveokid kui pendelrändajad muudavad liiklemise ebaturvalisemaks. Arengukava koosseisus oleva teg</w:t>
      </w:r>
      <w:r w:rsidR="00365F85" w:rsidRPr="00B43AC4">
        <w:t>e</w:t>
      </w:r>
      <w:r w:rsidR="0069456C" w:rsidRPr="00B43AC4">
        <w:t xml:space="preserve">vuskava 2023-2027 </w:t>
      </w:r>
      <w:r w:rsidR="00365F85" w:rsidRPr="00B43AC4">
        <w:t>üheks eesmärgiks on v</w:t>
      </w:r>
      <w:r w:rsidR="00453405" w:rsidRPr="00B43AC4">
        <w:t xml:space="preserve">allas tööstuslike ja elukeskkondlike huvide vahel tasakaalu tagamine läbi planeeringute, sh elamu- ja tööstuspiirkondade vahele puhveralade </w:t>
      </w:r>
      <w:r w:rsidR="00B43AC4" w:rsidRPr="00B43AC4">
        <w:t>loomine</w:t>
      </w:r>
      <w:r w:rsidR="00453405" w:rsidRPr="00B43AC4">
        <w:t xml:space="preserve">. </w:t>
      </w:r>
      <w:r w:rsidR="00B43AC4" w:rsidRPr="00B43AC4">
        <w:t>Eeltoodust tulenevalt oleks arengukavas kinnitatud arengueesmärkidega vastusolus üldplaneeringus rohealadena määratud aladele tootmismaa juhtotstarbe planeerimine ning sellel eesmärgil kehtivat üldplaneeringut muutva detailplaneeringu algatamine.</w:t>
      </w:r>
    </w:p>
    <w:p w:rsidR="00854861" w:rsidRPr="00FE57D8" w:rsidRDefault="00854861" w:rsidP="00031B5B">
      <w:pPr>
        <w:pStyle w:val="Loendilik"/>
        <w:numPr>
          <w:ilvl w:val="1"/>
          <w:numId w:val="21"/>
        </w:numPr>
        <w:jc w:val="both"/>
        <w:rPr>
          <w:shd w:val="clear" w:color="auto" w:fill="FFFFFF"/>
        </w:rPr>
      </w:pPr>
      <w:r w:rsidRPr="00FE57D8">
        <w:rPr>
          <w:shd w:val="clear" w:color="auto" w:fill="FFFFFF"/>
        </w:rPr>
        <w:t xml:space="preserve">Riigikohus on lahendis 3-3-1-79-09 märkinud, et </w:t>
      </w:r>
      <w:r w:rsidRPr="00FE57D8">
        <w:rPr>
          <w:i/>
          <w:shd w:val="clear" w:color="auto" w:fill="FFFFFF"/>
        </w:rPr>
        <w:t>„</w:t>
      </w:r>
      <w:proofErr w:type="spellStart"/>
      <w:r w:rsidRPr="00FE57D8">
        <w:rPr>
          <w:i/>
          <w:shd w:val="clear" w:color="auto" w:fill="FFFFFF"/>
        </w:rPr>
        <w:t>Üld</w:t>
      </w:r>
      <w:proofErr w:type="spellEnd"/>
      <w:r w:rsidRPr="00FE57D8">
        <w:rPr>
          <w:i/>
          <w:shd w:val="clear" w:color="auto" w:fill="FFFFFF"/>
        </w:rPr>
        <w:t>- ja detailplaneeringute kaudu kohalik omavalitsus kujundab valla või linna ruumilise arengu põhimõtteid ning seab säästva ja tasakaalustatud arengu tingimusi, mis on aluseks ka maakasutusele ja ehitustegevusele. Selles tegevuses on kohalikul omavalitsusel ulatuslik kaalutlusruum.“</w:t>
      </w:r>
      <w:r w:rsidRPr="00FE57D8">
        <w:rPr>
          <w:shd w:val="clear" w:color="auto" w:fill="FFFFFF"/>
        </w:rPr>
        <w:t xml:space="preserve"> Seega kohaliku omavalitsuse piirkonda mõjutava ruumilise arengu ettepaneku saamisel on vald kohustatud hindama selle ettepanku realiseerimisega kaasnevat majanduslikku, sotsiaalset, keskkonnaalast ja kultuurilist mõju planeeritavale alale ja kogu selle ala mõjupiirkonda jäävale territooriumile. Vaadeldavas detailplaneeringu algatamise taotluses sisalduv ruumiline ettepanek omab märkimisväärset mõju kogu Loo kinnistu piirkonnale ja muudab ulatuslikult seniseid ruumilise arengu põhimõtteid, mis on vastuolus üldplaneeringuga kui ruumilise arengu ühiskondliku kokkuleppega.</w:t>
      </w:r>
    </w:p>
    <w:p w:rsidR="00667C09" w:rsidRPr="00FE57D8" w:rsidRDefault="00667C09" w:rsidP="00031B5B">
      <w:pPr>
        <w:pStyle w:val="Loendilik"/>
        <w:numPr>
          <w:ilvl w:val="1"/>
          <w:numId w:val="21"/>
        </w:numPr>
        <w:jc w:val="both"/>
        <w:rPr>
          <w:shd w:val="clear" w:color="auto" w:fill="FFFFFF"/>
        </w:rPr>
      </w:pPr>
      <w:r w:rsidRPr="00FE57D8">
        <w:rPr>
          <w:shd w:val="clear" w:color="auto" w:fill="FFFFFF"/>
        </w:rPr>
        <w:t xml:space="preserve">Otsuses nr 3-3-1-12-07 on Riigikohus leidnud, et </w:t>
      </w:r>
      <w:r w:rsidRPr="00FE57D8">
        <w:rPr>
          <w:i/>
          <w:shd w:val="clear" w:color="auto" w:fill="FFFFFF"/>
        </w:rPr>
        <w:t>„Kuivõrd detailplaneeringu koostamisel vaadeldakse vaid väikest osa üldplaneeringuga hõlmatud alast, ei ole selle menetlemisel võimalik samaväärselt arvesse võtta kogu linna või valla territooriumil valitsevat olukorda. Seetõttu peaks detailplaneeringuga üldplaneeringu muutmine jääma erandlikuks võimaluseks, mis tagab paindlikuma võimaluse muutuvatele oludele ja vajadustele.“</w:t>
      </w:r>
      <w:r w:rsidRPr="00FE57D8">
        <w:rPr>
          <w:shd w:val="clear" w:color="auto" w:fill="FFFFFF"/>
        </w:rPr>
        <w:t xml:space="preserve"> Seega on Riigikohus rõhutanud, et detailplaneeringuga üldplaneeringu muutmine on vaid erandlikult võimalik näiteks üldplaneeringu kehtestamise järel tekkinud ülekaaluka ja õiguspärase erahuvi korral. Detailplaneeringu algatamise taotlusest ei nähtu selliseid erandlikke asjaolusid ja ülekaalukat avalikku huvi, mis tingiks </w:t>
      </w:r>
      <w:r w:rsidR="00BF4100" w:rsidRPr="00FE57D8">
        <w:rPr>
          <w:shd w:val="clear" w:color="auto" w:fill="FFFFFF"/>
        </w:rPr>
        <w:t>algatamise taotluse</w:t>
      </w:r>
      <w:r w:rsidRPr="00FE57D8">
        <w:rPr>
          <w:shd w:val="clear" w:color="auto" w:fill="FFFFFF"/>
        </w:rPr>
        <w:t xml:space="preserve"> alusel üldplaneeringut muutva detailplaneeringu algatamise vältimatu vajaduse. Sellest tulenevalt </w:t>
      </w:r>
      <w:r w:rsidR="008E0DED" w:rsidRPr="00FE57D8">
        <w:rPr>
          <w:shd w:val="clear" w:color="auto" w:fill="FFFFFF"/>
        </w:rPr>
        <w:t>on taotlejate seisukoht</w:t>
      </w:r>
      <w:r w:rsidRPr="00FE57D8">
        <w:rPr>
          <w:shd w:val="clear" w:color="auto" w:fill="FFFFFF"/>
        </w:rPr>
        <w:t xml:space="preserve">, et detailplaneeringu algatamata jätmine </w:t>
      </w:r>
      <w:r w:rsidR="008E0DED" w:rsidRPr="00FE57D8">
        <w:rPr>
          <w:shd w:val="clear" w:color="auto" w:fill="FFFFFF"/>
        </w:rPr>
        <w:t>eeldused ei ole täidetud,</w:t>
      </w:r>
      <w:r w:rsidRPr="00FE57D8">
        <w:rPr>
          <w:shd w:val="clear" w:color="auto" w:fill="FFFFFF"/>
        </w:rPr>
        <w:t xml:space="preserve"> põhjendamatu</w:t>
      </w:r>
      <w:r w:rsidR="008E0DED" w:rsidRPr="00FE57D8">
        <w:rPr>
          <w:shd w:val="clear" w:color="auto" w:fill="FFFFFF"/>
        </w:rPr>
        <w:t xml:space="preserve"> ega</w:t>
      </w:r>
      <w:r w:rsidRPr="00FE57D8">
        <w:rPr>
          <w:shd w:val="clear" w:color="auto" w:fill="FFFFFF"/>
        </w:rPr>
        <w:t xml:space="preserve"> kooskõlas kohtupraktikas omaksvõetud lähenemisega, et üldplaneeringu muutmine peab jääma erandlikuks võimaluseks. Kuna </w:t>
      </w:r>
      <w:r w:rsidR="008E0DED" w:rsidRPr="00FE57D8">
        <w:rPr>
          <w:shd w:val="clear" w:color="auto" w:fill="FFFFFF"/>
        </w:rPr>
        <w:t>taotlejate</w:t>
      </w:r>
      <w:r w:rsidRPr="00FE57D8">
        <w:rPr>
          <w:shd w:val="clear" w:color="auto" w:fill="FFFFFF"/>
        </w:rPr>
        <w:t xml:space="preserve"> seisukoht ei lähtu üldistest planeerimise põhimõtetest ega ole kooskõlas laialdase kohtupraktikaga, tuleb jätta </w:t>
      </w:r>
      <w:r w:rsidR="008E0DED" w:rsidRPr="00FE57D8">
        <w:rPr>
          <w:shd w:val="clear" w:color="auto" w:fill="FFFFFF"/>
        </w:rPr>
        <w:t>taotleja</w:t>
      </w:r>
      <w:r w:rsidRPr="00FE57D8">
        <w:rPr>
          <w:shd w:val="clear" w:color="auto" w:fill="FFFFFF"/>
        </w:rPr>
        <w:t xml:space="preserve"> seisukoht arvestamata</w:t>
      </w:r>
    </w:p>
    <w:p w:rsidR="00FE57D8" w:rsidRPr="00FE57D8" w:rsidRDefault="00FE57D8" w:rsidP="00FE57D8">
      <w:pPr>
        <w:pStyle w:val="Loendilik"/>
        <w:numPr>
          <w:ilvl w:val="1"/>
          <w:numId w:val="21"/>
        </w:numPr>
        <w:jc w:val="both"/>
        <w:rPr>
          <w:shd w:val="clear" w:color="auto" w:fill="FFFFFF"/>
        </w:rPr>
      </w:pPr>
      <w:r w:rsidRPr="00FE57D8">
        <w:rPr>
          <w:shd w:val="clear" w:color="auto" w:fill="FFFFFF"/>
        </w:rPr>
        <w:t xml:space="preserve">Vastavalt kehtivale planeerimisseaduse § 128 lg 2 p 1 ja p 3 ei algatata detailplaneeringut eelkõige juhul, kui algatamine on ilmselgelt vastuolus kehtiva üldplaneeringuga ja selleks on muu ülekaalukal avalikul huvil põhinev põhjus. Avalik huvi on väljendatud kehtestatud üldplaneeringus, mis on ühiskondlik kokkulepe, mille kohaselt on Loo kinnistu kavandatud juhtotstarve täidab ökoloogilise puhvri funktsiooni ning toimib puhvertsoonina tootmisalade ja elamualade vahel, leevendades tööstusalalt tulenevaid mõjutusi. Olukorras kus kehtiva üldplaneeringuga on juba määratud alale teistsugune maakasutuse juhtotstarve, on see oluline avaliku huvi väljendus, mida detailplaneeringu menetluses arvestada. Koostamisel olevas </w:t>
      </w:r>
      <w:r w:rsidRPr="00FE57D8">
        <w:rPr>
          <w:shd w:val="clear" w:color="auto" w:fill="FFFFFF"/>
        </w:rPr>
        <w:lastRenderedPageBreak/>
        <w:t>üldplaneeringus on kajastatud samasisuline avalikust huvist tulenev kvaliteetse ruumiloome põhimõte, millega luuakse roheline haljasfoon, puhvertsoon olemasolevate ja varem kavandatud tootmis- ja ärihoonete ning olemasolevate ja varem kavandatud elamumaa sihtotstarbega kruntide vahele.</w:t>
      </w:r>
    </w:p>
    <w:p w:rsidR="008768DC" w:rsidRDefault="00307155" w:rsidP="008768DC">
      <w:pPr>
        <w:numPr>
          <w:ilvl w:val="1"/>
          <w:numId w:val="21"/>
        </w:numPr>
        <w:jc w:val="both"/>
        <w:rPr>
          <w:shd w:val="clear" w:color="auto" w:fill="FFFFFF"/>
        </w:rPr>
      </w:pPr>
      <w:r w:rsidRPr="00307155">
        <w:rPr>
          <w:shd w:val="clear" w:color="auto" w:fill="FFFFFF"/>
        </w:rPr>
        <w:t>.</w:t>
      </w:r>
      <w:r w:rsidR="008768DC" w:rsidRPr="00CD5DB2">
        <w:t>Ü</w:t>
      </w:r>
      <w:r w:rsidR="008768DC" w:rsidRPr="00CD5DB2">
        <w:rPr>
          <w:shd w:val="clear" w:color="auto" w:fill="FFFFFF"/>
        </w:rPr>
        <w:t xml:space="preserve">ldplaneeringu muutmine peab jääma erandlikuks võimaluseks, mis lähtub üldplaneeringu kehtestamise järel tekkinnud ülekaalukast ja õiguspärasest huvist. Käesoleval juhul ei ole esitatud põhjendusi ülekaalukast huvist, mis on tekkinud üldplaneeringu kehtestamise järgselt ning mida ei olnud võimalik arvestada üldplaneeringu kehtestamise ajal. Samuti ei esine ülekaalukat avalikku huvi, mis tingiks </w:t>
      </w:r>
      <w:r w:rsidR="008768DC">
        <w:rPr>
          <w:shd w:val="clear" w:color="auto" w:fill="FFFFFF"/>
        </w:rPr>
        <w:t xml:space="preserve">kehtiva </w:t>
      </w:r>
      <w:r w:rsidR="008768DC" w:rsidRPr="00CD5DB2">
        <w:rPr>
          <w:shd w:val="clear" w:color="auto" w:fill="FFFFFF"/>
        </w:rPr>
        <w:t xml:space="preserve">üldplaneeringu </w:t>
      </w:r>
      <w:r w:rsidR="008768DC">
        <w:rPr>
          <w:shd w:val="clear" w:color="auto" w:fill="FFFFFF"/>
        </w:rPr>
        <w:t xml:space="preserve">ja koostamisel oleva üldplaneeringu </w:t>
      </w:r>
      <w:r w:rsidR="008768DC" w:rsidRPr="00CD5DB2">
        <w:rPr>
          <w:shd w:val="clear" w:color="auto" w:fill="FFFFFF"/>
        </w:rPr>
        <w:t>muutmise</w:t>
      </w:r>
      <w:r w:rsidR="008768DC">
        <w:rPr>
          <w:shd w:val="clear" w:color="auto" w:fill="FFFFFF"/>
        </w:rPr>
        <w:t xml:space="preserve"> Loo maaüksuse osas</w:t>
      </w:r>
      <w:r w:rsidR="008768DC" w:rsidRPr="00CD5DB2">
        <w:rPr>
          <w:shd w:val="clear" w:color="auto" w:fill="FFFFFF"/>
        </w:rPr>
        <w:t>.</w:t>
      </w:r>
    </w:p>
    <w:p w:rsidR="00BF4100" w:rsidRPr="00FE57D8" w:rsidRDefault="00BF4100" w:rsidP="008768DC">
      <w:pPr>
        <w:numPr>
          <w:ilvl w:val="1"/>
          <w:numId w:val="21"/>
        </w:numPr>
        <w:jc w:val="both"/>
        <w:rPr>
          <w:shd w:val="clear" w:color="auto" w:fill="FFFFFF"/>
        </w:rPr>
      </w:pPr>
      <w:r w:rsidRPr="00FE57D8">
        <w:rPr>
          <w:shd w:val="clear" w:color="auto" w:fill="FFFFFF"/>
        </w:rPr>
        <w:t xml:space="preserve">Riigikohus on otsuses nr 3-3-1-62-02 selgitanud, et isikul puudub subjektiivne õigus nõuda tema planeeringu algatamise taotluse rahuldamist, kuid isik on õigustatud nõudma oma subjektiivsete õiguste kaitsmiseks õiguslike hüvede õiglast kaalumist haldusorgani poolt. Kaalunud detailplaneeringu algatamise taotluses ja taotlejate seisukohtades märgitud detailplaneeringu koostamise eesmärki ning kehtiva üldplaneeringu lahendusi ja põhimõtteid </w:t>
      </w:r>
      <w:r w:rsidR="00FA1CB5" w:rsidRPr="00FE57D8">
        <w:rPr>
          <w:shd w:val="clear" w:color="auto" w:fill="FFFFFF"/>
        </w:rPr>
        <w:t>ning</w:t>
      </w:r>
      <w:r w:rsidRPr="00FE57D8">
        <w:rPr>
          <w:shd w:val="clear" w:color="auto" w:fill="FFFFFF"/>
        </w:rPr>
        <w:t xml:space="preserve"> lähtudes ülaltoodud põhjendustest, leiab vallavolikogu, et </w:t>
      </w:r>
      <w:proofErr w:type="spellStart"/>
      <w:r w:rsidRPr="00FE57D8">
        <w:rPr>
          <w:shd w:val="clear" w:color="auto" w:fill="FFFFFF"/>
        </w:rPr>
        <w:t>PlanS</w:t>
      </w:r>
      <w:proofErr w:type="spellEnd"/>
      <w:r w:rsidRPr="00FE57D8">
        <w:rPr>
          <w:shd w:val="clear" w:color="auto" w:fill="FFFFFF"/>
        </w:rPr>
        <w:t xml:space="preserve"> § 128 lg 2 p 1 alusel tuleb </w:t>
      </w:r>
      <w:r w:rsidR="00FA1CB5" w:rsidRPr="00FE57D8">
        <w:rPr>
          <w:shd w:val="clear" w:color="auto" w:fill="FFFFFF"/>
        </w:rPr>
        <w:t>taotlejate</w:t>
      </w:r>
      <w:r w:rsidRPr="00FE57D8">
        <w:rPr>
          <w:shd w:val="clear" w:color="auto" w:fill="FFFFFF"/>
        </w:rPr>
        <w:t xml:space="preserve"> </w:t>
      </w:r>
      <w:r w:rsidR="00FA1CB5" w:rsidRPr="00FE57D8">
        <w:rPr>
          <w:shd w:val="clear" w:color="auto" w:fill="FFFFFF"/>
        </w:rPr>
        <w:t>detailplaneeringu algatamise</w:t>
      </w:r>
      <w:r w:rsidRPr="00FE57D8">
        <w:rPr>
          <w:shd w:val="clear" w:color="auto" w:fill="FFFFFF"/>
        </w:rPr>
        <w:t xml:space="preserve"> avaldus jätta rahuldamata ning detailplaneering algatamata, kuna detailplaneeringu algatamine on ilmselgelt vastuolus üldplaneeringuga.</w:t>
      </w:r>
    </w:p>
    <w:p w:rsidR="00B82B91" w:rsidRPr="00FE57D8" w:rsidRDefault="00B82B91" w:rsidP="008768DC">
      <w:pPr>
        <w:pStyle w:val="Loendilik"/>
        <w:ind w:left="360" w:right="-92"/>
        <w:jc w:val="both"/>
      </w:pPr>
    </w:p>
    <w:p w:rsidR="00B82B91" w:rsidRDefault="00B82B91" w:rsidP="00B82B91">
      <w:pPr>
        <w:ind w:left="360"/>
        <w:jc w:val="both"/>
        <w:rPr>
          <w:color w:val="FF0000"/>
          <w:shd w:val="clear" w:color="auto" w:fill="FFFFFF"/>
        </w:rPr>
      </w:pPr>
    </w:p>
    <w:p w:rsidR="00F32B35" w:rsidRPr="005B192F" w:rsidRDefault="00F32B35" w:rsidP="00F32B35">
      <w:pPr>
        <w:jc w:val="both"/>
      </w:pPr>
      <w:r w:rsidRPr="005B192F">
        <w:t>Juhindudes eeltoodust ja võttes aluseks kohaliku omavalitsu</w:t>
      </w:r>
      <w:r>
        <w:t xml:space="preserve">se korralduse seaduse § 6 lg 1 </w:t>
      </w:r>
      <w:r w:rsidRPr="005B192F">
        <w:t>ja planeerimisseaduse § 128 lg 2 p 1, Jõelähtme Vallav</w:t>
      </w:r>
      <w:r>
        <w:t>olikogu</w:t>
      </w:r>
    </w:p>
    <w:p w:rsidR="00242806" w:rsidRPr="00FF0E37" w:rsidRDefault="00242806" w:rsidP="00242806">
      <w:pPr>
        <w:jc w:val="both"/>
      </w:pPr>
    </w:p>
    <w:p w:rsidR="004D336B" w:rsidRPr="00FF0E37" w:rsidRDefault="004D336B" w:rsidP="00242806">
      <w:pPr>
        <w:jc w:val="both"/>
        <w:rPr>
          <w:b/>
        </w:rPr>
      </w:pPr>
      <w:r w:rsidRPr="00FF0E37">
        <w:rPr>
          <w:b/>
        </w:rPr>
        <w:t>o t s u s t a b:</w:t>
      </w:r>
    </w:p>
    <w:p w:rsidR="004D336B" w:rsidRPr="00FF0E37" w:rsidRDefault="004D336B" w:rsidP="004D336B">
      <w:pPr>
        <w:ind w:right="-92"/>
        <w:jc w:val="both"/>
      </w:pPr>
    </w:p>
    <w:p w:rsidR="00F32B35" w:rsidRPr="005B192F" w:rsidRDefault="00F32B35" w:rsidP="00F32B35">
      <w:pPr>
        <w:numPr>
          <w:ilvl w:val="0"/>
          <w:numId w:val="18"/>
        </w:numPr>
        <w:jc w:val="both"/>
      </w:pPr>
      <w:r w:rsidRPr="005B192F">
        <w:t xml:space="preserve">Jätta algatamata </w:t>
      </w:r>
      <w:r w:rsidR="00163661">
        <w:t xml:space="preserve">Loo alevik </w:t>
      </w:r>
      <w:r w:rsidR="003B5A0D">
        <w:t>Loo</w:t>
      </w:r>
      <w:r w:rsidRPr="005B192F">
        <w:t xml:space="preserve"> maaüksuse detailplaneering.</w:t>
      </w:r>
    </w:p>
    <w:p w:rsidR="00920A9E" w:rsidRDefault="004D336B" w:rsidP="00280446">
      <w:pPr>
        <w:pStyle w:val="Loendilik"/>
        <w:numPr>
          <w:ilvl w:val="0"/>
          <w:numId w:val="18"/>
        </w:numPr>
        <w:tabs>
          <w:tab w:val="left" w:pos="284"/>
        </w:tabs>
        <w:jc w:val="both"/>
      </w:pPr>
      <w:r w:rsidRPr="000D6E0A">
        <w:t>Käesoleva otsuse peale võib esitada Jõelähtme Vallavolikogule (Jõelähtme küla</w:t>
      </w:r>
      <w:r w:rsidR="00824AF3">
        <w:t>,</w:t>
      </w:r>
      <w:r w:rsidRPr="000D6E0A">
        <w:t xml:space="preserve"> Jõelähtme</w:t>
      </w:r>
      <w:r w:rsidR="00280446">
        <w:t xml:space="preserve"> </w:t>
      </w:r>
      <w:r w:rsidRPr="000D6E0A">
        <w:t>vald) vaide haldusmenetluse seaduses sätestatud korras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4D336B" w:rsidRPr="000D6E0A" w:rsidRDefault="004D336B" w:rsidP="00920A9E">
      <w:pPr>
        <w:pStyle w:val="Loendilik"/>
        <w:numPr>
          <w:ilvl w:val="0"/>
          <w:numId w:val="18"/>
        </w:numPr>
        <w:tabs>
          <w:tab w:val="left" w:pos="284"/>
        </w:tabs>
        <w:jc w:val="both"/>
      </w:pPr>
      <w:r w:rsidRPr="000D6E0A">
        <w:t>Otsus jõustub teatavakstegemisest.</w:t>
      </w:r>
    </w:p>
    <w:p w:rsidR="007A29A3" w:rsidRDefault="007A29A3" w:rsidP="004D336B"/>
    <w:p w:rsidR="007A29A3" w:rsidRDefault="007A29A3" w:rsidP="004D336B"/>
    <w:p w:rsidR="00F32B35" w:rsidRDefault="00F32B35" w:rsidP="004D336B"/>
    <w:p w:rsidR="004D336B" w:rsidRPr="000D6E0A" w:rsidRDefault="0083572E" w:rsidP="004D336B">
      <w:r>
        <w:t>Väino Haab</w:t>
      </w:r>
    </w:p>
    <w:p w:rsidR="00CA3DAA" w:rsidRPr="000D6E0A" w:rsidRDefault="004D336B" w:rsidP="004D336B">
      <w:r w:rsidRPr="000D6E0A">
        <w:t>vallavolikogu esimees</w:t>
      </w:r>
    </w:p>
    <w:sectPr w:rsidR="00CA3DAA" w:rsidRPr="000D6E0A" w:rsidSect="006D774D">
      <w:footerReference w:type="default" r:id="rId8"/>
      <w:pgSz w:w="11906" w:h="16838"/>
      <w:pgMar w:top="680" w:right="851" w:bottom="68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217" w:rsidRDefault="00BA3217" w:rsidP="006D774D">
      <w:r>
        <w:separator/>
      </w:r>
    </w:p>
  </w:endnote>
  <w:endnote w:type="continuationSeparator" w:id="0">
    <w:p w:rsidR="00BA3217" w:rsidRDefault="00BA3217" w:rsidP="006D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Verdana-Italic">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01276"/>
      <w:docPartObj>
        <w:docPartGallery w:val="Page Numbers (Bottom of Page)"/>
        <w:docPartUnique/>
      </w:docPartObj>
    </w:sdtPr>
    <w:sdtEndPr/>
    <w:sdtContent>
      <w:p w:rsidR="00E52B0E" w:rsidRDefault="00317508">
        <w:pPr>
          <w:pStyle w:val="Jalus"/>
          <w:jc w:val="right"/>
        </w:pPr>
        <w:r>
          <w:fldChar w:fldCharType="begin"/>
        </w:r>
        <w:r>
          <w:instrText xml:space="preserve"> PAGE   \* MERGEFORMAT </w:instrText>
        </w:r>
        <w:r>
          <w:fldChar w:fldCharType="separate"/>
        </w:r>
        <w:r w:rsidR="00E817A5">
          <w:rPr>
            <w:noProof/>
          </w:rPr>
          <w:t>2</w:t>
        </w:r>
        <w:r>
          <w:rPr>
            <w:noProof/>
          </w:rPr>
          <w:fldChar w:fldCharType="end"/>
        </w:r>
      </w:p>
    </w:sdtContent>
  </w:sdt>
  <w:p w:rsidR="00E52B0E" w:rsidRDefault="00E52B0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217" w:rsidRDefault="00BA3217" w:rsidP="006D774D">
      <w:r>
        <w:separator/>
      </w:r>
    </w:p>
  </w:footnote>
  <w:footnote w:type="continuationSeparator" w:id="0">
    <w:p w:rsidR="00BA3217" w:rsidRDefault="00BA3217" w:rsidP="006D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74E"/>
    <w:multiLevelType w:val="multilevel"/>
    <w:tmpl w:val="548CF96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BB42D9"/>
    <w:multiLevelType w:val="hybridMultilevel"/>
    <w:tmpl w:val="6C72AB8E"/>
    <w:lvl w:ilvl="0" w:tplc="239A2A40">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C15079"/>
    <w:multiLevelType w:val="hybridMultilevel"/>
    <w:tmpl w:val="99F4A5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5366CD3"/>
    <w:multiLevelType w:val="multilevel"/>
    <w:tmpl w:val="48A8C68C"/>
    <w:lvl w:ilvl="0">
      <w:start w:val="2"/>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15:restartNumberingAfterBreak="0">
    <w:nsid w:val="16DC25C0"/>
    <w:multiLevelType w:val="hybridMultilevel"/>
    <w:tmpl w:val="EFD8BA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6FD11E8"/>
    <w:multiLevelType w:val="multilevel"/>
    <w:tmpl w:val="6C70834C"/>
    <w:lvl w:ilvl="0">
      <w:start w:val="2"/>
      <w:numFmt w:val="decimal"/>
      <w:lvlText w:val="%1."/>
      <w:lvlJc w:val="left"/>
      <w:pPr>
        <w:ind w:left="360" w:hanging="360"/>
      </w:pPr>
      <w:rPr>
        <w:rFonts w:hint="default"/>
        <w:b w:val="0"/>
        <w:color w:val="FF0000"/>
      </w:rPr>
    </w:lvl>
    <w:lvl w:ilvl="1">
      <w:start w:val="8"/>
      <w:numFmt w:val="decimal"/>
      <w:lvlText w:val="%1.%2."/>
      <w:lvlJc w:val="left"/>
      <w:pPr>
        <w:ind w:left="720" w:hanging="360"/>
      </w:pPr>
      <w:rPr>
        <w:rFonts w:hint="default"/>
        <w:b w:val="0"/>
        <w:color w:val="FF0000"/>
      </w:rPr>
    </w:lvl>
    <w:lvl w:ilvl="2">
      <w:start w:val="1"/>
      <w:numFmt w:val="decimal"/>
      <w:lvlText w:val="%1.%2.%3."/>
      <w:lvlJc w:val="left"/>
      <w:pPr>
        <w:ind w:left="1440" w:hanging="720"/>
      </w:pPr>
      <w:rPr>
        <w:rFonts w:hint="default"/>
        <w:b w:val="0"/>
        <w:color w:val="FF0000"/>
      </w:rPr>
    </w:lvl>
    <w:lvl w:ilvl="3">
      <w:start w:val="1"/>
      <w:numFmt w:val="decimal"/>
      <w:lvlText w:val="%1.%2.%3.%4."/>
      <w:lvlJc w:val="left"/>
      <w:pPr>
        <w:ind w:left="1800" w:hanging="720"/>
      </w:pPr>
      <w:rPr>
        <w:rFonts w:hint="default"/>
        <w:b w:val="0"/>
        <w:color w:val="FF0000"/>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7" w15:restartNumberingAfterBreak="0">
    <w:nsid w:val="20C26657"/>
    <w:multiLevelType w:val="hybridMultilevel"/>
    <w:tmpl w:val="D952BC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0A096D"/>
    <w:multiLevelType w:val="hybridMultilevel"/>
    <w:tmpl w:val="2A86B182"/>
    <w:lvl w:ilvl="0" w:tplc="C20496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F58797D"/>
    <w:multiLevelType w:val="hybridMultilevel"/>
    <w:tmpl w:val="E7AA1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23FF3"/>
    <w:multiLevelType w:val="hybridMultilevel"/>
    <w:tmpl w:val="2210300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E1D1DC5"/>
    <w:multiLevelType w:val="hybridMultilevel"/>
    <w:tmpl w:val="6BD446AA"/>
    <w:lvl w:ilvl="0" w:tplc="A4B89E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3FD79AA"/>
    <w:multiLevelType w:val="hybridMultilevel"/>
    <w:tmpl w:val="51D4C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4"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20F54F8"/>
    <w:multiLevelType w:val="hybridMultilevel"/>
    <w:tmpl w:val="A174715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2603D95"/>
    <w:multiLevelType w:val="multilevel"/>
    <w:tmpl w:val="46D2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068B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675B64"/>
    <w:multiLevelType w:val="hybridMultilevel"/>
    <w:tmpl w:val="BD8AFF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5D722EA"/>
    <w:multiLevelType w:val="hybridMultilevel"/>
    <w:tmpl w:val="1B2CE6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D120D26"/>
    <w:multiLevelType w:val="multilevel"/>
    <w:tmpl w:val="2C228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15"/>
  </w:num>
  <w:num w:numId="9">
    <w:abstractNumId w:val="4"/>
  </w:num>
  <w:num w:numId="10">
    <w:abstractNumId w:val="3"/>
  </w:num>
  <w:num w:numId="11">
    <w:abstractNumId w:val="16"/>
  </w:num>
  <w:num w:numId="12">
    <w:abstractNumId w:val="2"/>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14"/>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62"/>
    <w:rsid w:val="000013C0"/>
    <w:rsid w:val="00003EF9"/>
    <w:rsid w:val="000047E7"/>
    <w:rsid w:val="00006A09"/>
    <w:rsid w:val="000073EE"/>
    <w:rsid w:val="0001533A"/>
    <w:rsid w:val="00015422"/>
    <w:rsid w:val="00015C86"/>
    <w:rsid w:val="000203F1"/>
    <w:rsid w:val="000218DC"/>
    <w:rsid w:val="00021D8F"/>
    <w:rsid w:val="0002230B"/>
    <w:rsid w:val="000277A7"/>
    <w:rsid w:val="00030173"/>
    <w:rsid w:val="00031B5B"/>
    <w:rsid w:val="0003238D"/>
    <w:rsid w:val="00033B21"/>
    <w:rsid w:val="00036E23"/>
    <w:rsid w:val="00040F6F"/>
    <w:rsid w:val="0004202D"/>
    <w:rsid w:val="00043DFB"/>
    <w:rsid w:val="0004703F"/>
    <w:rsid w:val="0005024D"/>
    <w:rsid w:val="00050572"/>
    <w:rsid w:val="00052852"/>
    <w:rsid w:val="000541D1"/>
    <w:rsid w:val="00054686"/>
    <w:rsid w:val="00056067"/>
    <w:rsid w:val="0005606B"/>
    <w:rsid w:val="000564D3"/>
    <w:rsid w:val="00057C12"/>
    <w:rsid w:val="000614CC"/>
    <w:rsid w:val="000627D6"/>
    <w:rsid w:val="0006561B"/>
    <w:rsid w:val="00066D2E"/>
    <w:rsid w:val="00067962"/>
    <w:rsid w:val="00070ECE"/>
    <w:rsid w:val="00073C90"/>
    <w:rsid w:val="00076B2B"/>
    <w:rsid w:val="00081F00"/>
    <w:rsid w:val="0008266A"/>
    <w:rsid w:val="00092702"/>
    <w:rsid w:val="00095301"/>
    <w:rsid w:val="000A1AD8"/>
    <w:rsid w:val="000A3310"/>
    <w:rsid w:val="000A3EBD"/>
    <w:rsid w:val="000A5BA3"/>
    <w:rsid w:val="000A65C9"/>
    <w:rsid w:val="000A79CF"/>
    <w:rsid w:val="000B20F5"/>
    <w:rsid w:val="000B2DB9"/>
    <w:rsid w:val="000B480F"/>
    <w:rsid w:val="000C273D"/>
    <w:rsid w:val="000C40D5"/>
    <w:rsid w:val="000D27EC"/>
    <w:rsid w:val="000D3B10"/>
    <w:rsid w:val="000D6E0A"/>
    <w:rsid w:val="000D7CDE"/>
    <w:rsid w:val="000E04AF"/>
    <w:rsid w:val="000E0CFB"/>
    <w:rsid w:val="000E180B"/>
    <w:rsid w:val="000E1C70"/>
    <w:rsid w:val="000E48D1"/>
    <w:rsid w:val="000E71E0"/>
    <w:rsid w:val="000F086D"/>
    <w:rsid w:val="000F2DED"/>
    <w:rsid w:val="000F6910"/>
    <w:rsid w:val="00106A2E"/>
    <w:rsid w:val="0011461C"/>
    <w:rsid w:val="001155AE"/>
    <w:rsid w:val="001262FC"/>
    <w:rsid w:val="00134092"/>
    <w:rsid w:val="0013494E"/>
    <w:rsid w:val="00135E26"/>
    <w:rsid w:val="00140EBE"/>
    <w:rsid w:val="00142334"/>
    <w:rsid w:val="00146094"/>
    <w:rsid w:val="0014678C"/>
    <w:rsid w:val="0014708E"/>
    <w:rsid w:val="001536F8"/>
    <w:rsid w:val="00154523"/>
    <w:rsid w:val="001545F2"/>
    <w:rsid w:val="001553FF"/>
    <w:rsid w:val="00156F59"/>
    <w:rsid w:val="00157AA9"/>
    <w:rsid w:val="00160E00"/>
    <w:rsid w:val="001625B4"/>
    <w:rsid w:val="00163661"/>
    <w:rsid w:val="00163C3D"/>
    <w:rsid w:val="001677AB"/>
    <w:rsid w:val="00170D44"/>
    <w:rsid w:val="001743AB"/>
    <w:rsid w:val="00175555"/>
    <w:rsid w:val="00176E50"/>
    <w:rsid w:val="0017743E"/>
    <w:rsid w:val="00177720"/>
    <w:rsid w:val="00180CFD"/>
    <w:rsid w:val="00185441"/>
    <w:rsid w:val="001868B1"/>
    <w:rsid w:val="00191454"/>
    <w:rsid w:val="001932A4"/>
    <w:rsid w:val="00193A1E"/>
    <w:rsid w:val="001943C6"/>
    <w:rsid w:val="00194EE9"/>
    <w:rsid w:val="00195D54"/>
    <w:rsid w:val="00196B95"/>
    <w:rsid w:val="001978A6"/>
    <w:rsid w:val="001A0AF6"/>
    <w:rsid w:val="001A0E4A"/>
    <w:rsid w:val="001A73C2"/>
    <w:rsid w:val="001B1DB2"/>
    <w:rsid w:val="001B5BB7"/>
    <w:rsid w:val="001B6997"/>
    <w:rsid w:val="001C47FF"/>
    <w:rsid w:val="001C5811"/>
    <w:rsid w:val="001C6F14"/>
    <w:rsid w:val="001D1E24"/>
    <w:rsid w:val="001D6866"/>
    <w:rsid w:val="001D6DD0"/>
    <w:rsid w:val="001E04E9"/>
    <w:rsid w:val="001E1E65"/>
    <w:rsid w:val="001E225B"/>
    <w:rsid w:val="001E539C"/>
    <w:rsid w:val="001E71F5"/>
    <w:rsid w:val="001F0CD4"/>
    <w:rsid w:val="001F2D3E"/>
    <w:rsid w:val="001F5302"/>
    <w:rsid w:val="001F597F"/>
    <w:rsid w:val="002029DC"/>
    <w:rsid w:val="00202C9A"/>
    <w:rsid w:val="0020740E"/>
    <w:rsid w:val="0020765A"/>
    <w:rsid w:val="002103AE"/>
    <w:rsid w:val="0021061D"/>
    <w:rsid w:val="00211E2D"/>
    <w:rsid w:val="00212B6B"/>
    <w:rsid w:val="00213F12"/>
    <w:rsid w:val="002145A4"/>
    <w:rsid w:val="00214B06"/>
    <w:rsid w:val="00216729"/>
    <w:rsid w:val="002169F3"/>
    <w:rsid w:val="002220F6"/>
    <w:rsid w:val="0022286B"/>
    <w:rsid w:val="0022460F"/>
    <w:rsid w:val="00226288"/>
    <w:rsid w:val="0023016A"/>
    <w:rsid w:val="00231AB8"/>
    <w:rsid w:val="00233D1F"/>
    <w:rsid w:val="00234007"/>
    <w:rsid w:val="00234A2B"/>
    <w:rsid w:val="00234D6D"/>
    <w:rsid w:val="00236B9C"/>
    <w:rsid w:val="00236F53"/>
    <w:rsid w:val="0024102B"/>
    <w:rsid w:val="00241DBF"/>
    <w:rsid w:val="00242175"/>
    <w:rsid w:val="002422E6"/>
    <w:rsid w:val="00242806"/>
    <w:rsid w:val="00242B40"/>
    <w:rsid w:val="00243122"/>
    <w:rsid w:val="00243834"/>
    <w:rsid w:val="00256852"/>
    <w:rsid w:val="00257050"/>
    <w:rsid w:val="00257D35"/>
    <w:rsid w:val="002643A5"/>
    <w:rsid w:val="00264979"/>
    <w:rsid w:val="00264C74"/>
    <w:rsid w:val="00266489"/>
    <w:rsid w:val="002706A3"/>
    <w:rsid w:val="002712A1"/>
    <w:rsid w:val="00271434"/>
    <w:rsid w:val="002720EF"/>
    <w:rsid w:val="00272FFE"/>
    <w:rsid w:val="0027522F"/>
    <w:rsid w:val="00275E44"/>
    <w:rsid w:val="00276F5B"/>
    <w:rsid w:val="00277602"/>
    <w:rsid w:val="00280446"/>
    <w:rsid w:val="002810A0"/>
    <w:rsid w:val="002819B1"/>
    <w:rsid w:val="00281FE5"/>
    <w:rsid w:val="00285634"/>
    <w:rsid w:val="00285C0D"/>
    <w:rsid w:val="0028600A"/>
    <w:rsid w:val="00292C97"/>
    <w:rsid w:val="00292FC8"/>
    <w:rsid w:val="00293517"/>
    <w:rsid w:val="00297E54"/>
    <w:rsid w:val="002A5220"/>
    <w:rsid w:val="002B1B73"/>
    <w:rsid w:val="002B263B"/>
    <w:rsid w:val="002B57EF"/>
    <w:rsid w:val="002B6B6D"/>
    <w:rsid w:val="002C6043"/>
    <w:rsid w:val="002C640B"/>
    <w:rsid w:val="002D03F3"/>
    <w:rsid w:val="002D321C"/>
    <w:rsid w:val="002D4D43"/>
    <w:rsid w:val="002D4F4A"/>
    <w:rsid w:val="002D6112"/>
    <w:rsid w:val="002D75F5"/>
    <w:rsid w:val="002E0A76"/>
    <w:rsid w:val="002E16F5"/>
    <w:rsid w:val="002E2E0E"/>
    <w:rsid w:val="002F1042"/>
    <w:rsid w:val="002F2632"/>
    <w:rsid w:val="002F5566"/>
    <w:rsid w:val="003029F4"/>
    <w:rsid w:val="00307155"/>
    <w:rsid w:val="00310067"/>
    <w:rsid w:val="0031159C"/>
    <w:rsid w:val="00317508"/>
    <w:rsid w:val="00320CD7"/>
    <w:rsid w:val="003227F5"/>
    <w:rsid w:val="00324C19"/>
    <w:rsid w:val="0032704C"/>
    <w:rsid w:val="00332477"/>
    <w:rsid w:val="00333C22"/>
    <w:rsid w:val="00340871"/>
    <w:rsid w:val="0034498A"/>
    <w:rsid w:val="00345FDC"/>
    <w:rsid w:val="0034737F"/>
    <w:rsid w:val="00351688"/>
    <w:rsid w:val="00352806"/>
    <w:rsid w:val="00360266"/>
    <w:rsid w:val="00362A46"/>
    <w:rsid w:val="00364EF6"/>
    <w:rsid w:val="00365F85"/>
    <w:rsid w:val="00373062"/>
    <w:rsid w:val="003731AC"/>
    <w:rsid w:val="00373F5E"/>
    <w:rsid w:val="00380F9A"/>
    <w:rsid w:val="003842BA"/>
    <w:rsid w:val="00386211"/>
    <w:rsid w:val="00386A39"/>
    <w:rsid w:val="0039068A"/>
    <w:rsid w:val="003940A2"/>
    <w:rsid w:val="003978A0"/>
    <w:rsid w:val="003A01DE"/>
    <w:rsid w:val="003A0F41"/>
    <w:rsid w:val="003A177B"/>
    <w:rsid w:val="003A3DD4"/>
    <w:rsid w:val="003A58C9"/>
    <w:rsid w:val="003B26D6"/>
    <w:rsid w:val="003B5A0D"/>
    <w:rsid w:val="003C3629"/>
    <w:rsid w:val="003D34D6"/>
    <w:rsid w:val="003E027D"/>
    <w:rsid w:val="003E2A5D"/>
    <w:rsid w:val="003E3175"/>
    <w:rsid w:val="003E338F"/>
    <w:rsid w:val="003F047B"/>
    <w:rsid w:val="003F06A1"/>
    <w:rsid w:val="003F2218"/>
    <w:rsid w:val="003F23EE"/>
    <w:rsid w:val="003F26B9"/>
    <w:rsid w:val="003F6F5E"/>
    <w:rsid w:val="00403101"/>
    <w:rsid w:val="00403C55"/>
    <w:rsid w:val="004071F1"/>
    <w:rsid w:val="0040723F"/>
    <w:rsid w:val="00410171"/>
    <w:rsid w:val="004106AD"/>
    <w:rsid w:val="0041589F"/>
    <w:rsid w:val="004169D5"/>
    <w:rsid w:val="00417007"/>
    <w:rsid w:val="00423C23"/>
    <w:rsid w:val="00427273"/>
    <w:rsid w:val="00427651"/>
    <w:rsid w:val="00434886"/>
    <w:rsid w:val="00435DDF"/>
    <w:rsid w:val="00440B2C"/>
    <w:rsid w:val="004410D9"/>
    <w:rsid w:val="0044206A"/>
    <w:rsid w:val="00442561"/>
    <w:rsid w:val="004427FC"/>
    <w:rsid w:val="00453405"/>
    <w:rsid w:val="00455F3C"/>
    <w:rsid w:val="00456F5C"/>
    <w:rsid w:val="004601C4"/>
    <w:rsid w:val="004630F5"/>
    <w:rsid w:val="004630F9"/>
    <w:rsid w:val="004639D2"/>
    <w:rsid w:val="00464D1A"/>
    <w:rsid w:val="0046564B"/>
    <w:rsid w:val="00466709"/>
    <w:rsid w:val="00472DC0"/>
    <w:rsid w:val="004741A9"/>
    <w:rsid w:val="00474840"/>
    <w:rsid w:val="00476BFA"/>
    <w:rsid w:val="004771A9"/>
    <w:rsid w:val="004806CC"/>
    <w:rsid w:val="00480D52"/>
    <w:rsid w:val="00482330"/>
    <w:rsid w:val="004829D3"/>
    <w:rsid w:val="0048386F"/>
    <w:rsid w:val="00483EB6"/>
    <w:rsid w:val="004854ED"/>
    <w:rsid w:val="004923EB"/>
    <w:rsid w:val="00492884"/>
    <w:rsid w:val="00493AB2"/>
    <w:rsid w:val="004A25A1"/>
    <w:rsid w:val="004A4D6D"/>
    <w:rsid w:val="004A7D1A"/>
    <w:rsid w:val="004B2146"/>
    <w:rsid w:val="004B7978"/>
    <w:rsid w:val="004C5F39"/>
    <w:rsid w:val="004C762E"/>
    <w:rsid w:val="004C7BD3"/>
    <w:rsid w:val="004D0527"/>
    <w:rsid w:val="004D11DA"/>
    <w:rsid w:val="004D1A7E"/>
    <w:rsid w:val="004D336B"/>
    <w:rsid w:val="004D3EA1"/>
    <w:rsid w:val="004D4F5E"/>
    <w:rsid w:val="004D5BCF"/>
    <w:rsid w:val="004D5C55"/>
    <w:rsid w:val="004D701C"/>
    <w:rsid w:val="004D7973"/>
    <w:rsid w:val="004E1CE4"/>
    <w:rsid w:val="004E1D9F"/>
    <w:rsid w:val="004E2D02"/>
    <w:rsid w:val="004E6672"/>
    <w:rsid w:val="004F0277"/>
    <w:rsid w:val="004F21C9"/>
    <w:rsid w:val="004F5002"/>
    <w:rsid w:val="0050144B"/>
    <w:rsid w:val="00507958"/>
    <w:rsid w:val="00512045"/>
    <w:rsid w:val="00517ABE"/>
    <w:rsid w:val="00520620"/>
    <w:rsid w:val="005240EA"/>
    <w:rsid w:val="005248C9"/>
    <w:rsid w:val="00525553"/>
    <w:rsid w:val="005322BA"/>
    <w:rsid w:val="00532946"/>
    <w:rsid w:val="00541EB2"/>
    <w:rsid w:val="005528BE"/>
    <w:rsid w:val="00554F70"/>
    <w:rsid w:val="00554FAA"/>
    <w:rsid w:val="00563A4A"/>
    <w:rsid w:val="00564A6A"/>
    <w:rsid w:val="00572291"/>
    <w:rsid w:val="0057780E"/>
    <w:rsid w:val="00577964"/>
    <w:rsid w:val="00583509"/>
    <w:rsid w:val="00584C5D"/>
    <w:rsid w:val="005859D2"/>
    <w:rsid w:val="00585A9A"/>
    <w:rsid w:val="0058743F"/>
    <w:rsid w:val="0058781B"/>
    <w:rsid w:val="00587D74"/>
    <w:rsid w:val="00591098"/>
    <w:rsid w:val="005935EB"/>
    <w:rsid w:val="005948E9"/>
    <w:rsid w:val="005A3140"/>
    <w:rsid w:val="005A3433"/>
    <w:rsid w:val="005A3CB3"/>
    <w:rsid w:val="005A405C"/>
    <w:rsid w:val="005A4C65"/>
    <w:rsid w:val="005A5294"/>
    <w:rsid w:val="005A663C"/>
    <w:rsid w:val="005B14D1"/>
    <w:rsid w:val="005B303C"/>
    <w:rsid w:val="005B4F83"/>
    <w:rsid w:val="005B6769"/>
    <w:rsid w:val="005B6DC4"/>
    <w:rsid w:val="005C0F52"/>
    <w:rsid w:val="005C1184"/>
    <w:rsid w:val="005C3025"/>
    <w:rsid w:val="005C514B"/>
    <w:rsid w:val="005C5239"/>
    <w:rsid w:val="005C7F76"/>
    <w:rsid w:val="005D075B"/>
    <w:rsid w:val="005D12B6"/>
    <w:rsid w:val="005D36CF"/>
    <w:rsid w:val="005D51F0"/>
    <w:rsid w:val="005D52E3"/>
    <w:rsid w:val="005D5B1C"/>
    <w:rsid w:val="005D64E5"/>
    <w:rsid w:val="005D75FF"/>
    <w:rsid w:val="005E0C12"/>
    <w:rsid w:val="005E247F"/>
    <w:rsid w:val="005E5BAF"/>
    <w:rsid w:val="005F008D"/>
    <w:rsid w:val="005F4EB4"/>
    <w:rsid w:val="00602090"/>
    <w:rsid w:val="00605401"/>
    <w:rsid w:val="00605668"/>
    <w:rsid w:val="00605BE6"/>
    <w:rsid w:val="0061074A"/>
    <w:rsid w:val="00610F5B"/>
    <w:rsid w:val="00614212"/>
    <w:rsid w:val="00623AC9"/>
    <w:rsid w:val="00624DFF"/>
    <w:rsid w:val="00631941"/>
    <w:rsid w:val="00632E1F"/>
    <w:rsid w:val="00633991"/>
    <w:rsid w:val="00637C91"/>
    <w:rsid w:val="006416D7"/>
    <w:rsid w:val="00641D9E"/>
    <w:rsid w:val="00644D5D"/>
    <w:rsid w:val="00646280"/>
    <w:rsid w:val="00651B25"/>
    <w:rsid w:val="00651E13"/>
    <w:rsid w:val="00653991"/>
    <w:rsid w:val="00654D63"/>
    <w:rsid w:val="0065783F"/>
    <w:rsid w:val="00660099"/>
    <w:rsid w:val="00660920"/>
    <w:rsid w:val="00660935"/>
    <w:rsid w:val="00663F07"/>
    <w:rsid w:val="00664F04"/>
    <w:rsid w:val="0066594A"/>
    <w:rsid w:val="0066714A"/>
    <w:rsid w:val="00667C09"/>
    <w:rsid w:val="006749C6"/>
    <w:rsid w:val="00675033"/>
    <w:rsid w:val="00675926"/>
    <w:rsid w:val="00676167"/>
    <w:rsid w:val="006770A3"/>
    <w:rsid w:val="0067775F"/>
    <w:rsid w:val="00680116"/>
    <w:rsid w:val="00680E91"/>
    <w:rsid w:val="006813BD"/>
    <w:rsid w:val="00681CD2"/>
    <w:rsid w:val="006862B5"/>
    <w:rsid w:val="00687CA0"/>
    <w:rsid w:val="0069023D"/>
    <w:rsid w:val="00690527"/>
    <w:rsid w:val="0069456C"/>
    <w:rsid w:val="0069655F"/>
    <w:rsid w:val="00696581"/>
    <w:rsid w:val="006A09D8"/>
    <w:rsid w:val="006A320B"/>
    <w:rsid w:val="006B010F"/>
    <w:rsid w:val="006B0F61"/>
    <w:rsid w:val="006B1100"/>
    <w:rsid w:val="006B3BAB"/>
    <w:rsid w:val="006B435F"/>
    <w:rsid w:val="006B6738"/>
    <w:rsid w:val="006C196D"/>
    <w:rsid w:val="006C1B34"/>
    <w:rsid w:val="006C2BC4"/>
    <w:rsid w:val="006C3EBA"/>
    <w:rsid w:val="006C45F8"/>
    <w:rsid w:val="006C5687"/>
    <w:rsid w:val="006D0EAF"/>
    <w:rsid w:val="006D172D"/>
    <w:rsid w:val="006D3DF4"/>
    <w:rsid w:val="006D71DE"/>
    <w:rsid w:val="006D774D"/>
    <w:rsid w:val="006E2CD1"/>
    <w:rsid w:val="006E3280"/>
    <w:rsid w:val="006E410E"/>
    <w:rsid w:val="006E498B"/>
    <w:rsid w:val="006F2774"/>
    <w:rsid w:val="006F4C61"/>
    <w:rsid w:val="006F552D"/>
    <w:rsid w:val="006F558C"/>
    <w:rsid w:val="00701D0A"/>
    <w:rsid w:val="007041DE"/>
    <w:rsid w:val="00705316"/>
    <w:rsid w:val="007066ED"/>
    <w:rsid w:val="00712471"/>
    <w:rsid w:val="00713B52"/>
    <w:rsid w:val="00717A56"/>
    <w:rsid w:val="00721CB2"/>
    <w:rsid w:val="0072210D"/>
    <w:rsid w:val="00723C4B"/>
    <w:rsid w:val="007242AD"/>
    <w:rsid w:val="00727ABB"/>
    <w:rsid w:val="00730AD8"/>
    <w:rsid w:val="00734125"/>
    <w:rsid w:val="007416CA"/>
    <w:rsid w:val="00742CBF"/>
    <w:rsid w:val="007438C4"/>
    <w:rsid w:val="00746311"/>
    <w:rsid w:val="00746852"/>
    <w:rsid w:val="0074745C"/>
    <w:rsid w:val="0075748E"/>
    <w:rsid w:val="0076103F"/>
    <w:rsid w:val="00762F4A"/>
    <w:rsid w:val="0077217C"/>
    <w:rsid w:val="0077640B"/>
    <w:rsid w:val="0077756F"/>
    <w:rsid w:val="00782847"/>
    <w:rsid w:val="0078299E"/>
    <w:rsid w:val="00782B76"/>
    <w:rsid w:val="007855C8"/>
    <w:rsid w:val="0079188D"/>
    <w:rsid w:val="00792104"/>
    <w:rsid w:val="00793254"/>
    <w:rsid w:val="00794C01"/>
    <w:rsid w:val="00795BC4"/>
    <w:rsid w:val="007A2369"/>
    <w:rsid w:val="007A29A3"/>
    <w:rsid w:val="007A3586"/>
    <w:rsid w:val="007A47BF"/>
    <w:rsid w:val="007A59C4"/>
    <w:rsid w:val="007B70C4"/>
    <w:rsid w:val="007B7F4C"/>
    <w:rsid w:val="007C158F"/>
    <w:rsid w:val="007C2DF9"/>
    <w:rsid w:val="007C38D3"/>
    <w:rsid w:val="007C3EA2"/>
    <w:rsid w:val="007C55C8"/>
    <w:rsid w:val="007C73CD"/>
    <w:rsid w:val="007D077C"/>
    <w:rsid w:val="007D0ED6"/>
    <w:rsid w:val="007D3B5B"/>
    <w:rsid w:val="007D740A"/>
    <w:rsid w:val="007E2417"/>
    <w:rsid w:val="007E609F"/>
    <w:rsid w:val="007E659A"/>
    <w:rsid w:val="007E7851"/>
    <w:rsid w:val="007F1DCA"/>
    <w:rsid w:val="007F2FED"/>
    <w:rsid w:val="007F4D97"/>
    <w:rsid w:val="007F5A42"/>
    <w:rsid w:val="007F606A"/>
    <w:rsid w:val="007F78A7"/>
    <w:rsid w:val="007F7BE1"/>
    <w:rsid w:val="0080680C"/>
    <w:rsid w:val="008068AD"/>
    <w:rsid w:val="00806B14"/>
    <w:rsid w:val="00812B07"/>
    <w:rsid w:val="00813132"/>
    <w:rsid w:val="008135EF"/>
    <w:rsid w:val="00814590"/>
    <w:rsid w:val="008171F0"/>
    <w:rsid w:val="00817C69"/>
    <w:rsid w:val="0082044C"/>
    <w:rsid w:val="00824AF3"/>
    <w:rsid w:val="00825ADE"/>
    <w:rsid w:val="0082750D"/>
    <w:rsid w:val="0083286A"/>
    <w:rsid w:val="00832FDB"/>
    <w:rsid w:val="00833B52"/>
    <w:rsid w:val="00834EA5"/>
    <w:rsid w:val="0083572E"/>
    <w:rsid w:val="0083738F"/>
    <w:rsid w:val="0084207A"/>
    <w:rsid w:val="00844301"/>
    <w:rsid w:val="0084619D"/>
    <w:rsid w:val="008467E0"/>
    <w:rsid w:val="00846A7D"/>
    <w:rsid w:val="00846F99"/>
    <w:rsid w:val="008521FC"/>
    <w:rsid w:val="008524A5"/>
    <w:rsid w:val="00854861"/>
    <w:rsid w:val="00855B51"/>
    <w:rsid w:val="00861C95"/>
    <w:rsid w:val="00865CF8"/>
    <w:rsid w:val="00874921"/>
    <w:rsid w:val="0087532C"/>
    <w:rsid w:val="008768DC"/>
    <w:rsid w:val="00877E75"/>
    <w:rsid w:val="00880964"/>
    <w:rsid w:val="008811BA"/>
    <w:rsid w:val="0088558D"/>
    <w:rsid w:val="0089020E"/>
    <w:rsid w:val="00891841"/>
    <w:rsid w:val="00891D45"/>
    <w:rsid w:val="00894A3C"/>
    <w:rsid w:val="0089762E"/>
    <w:rsid w:val="00897FE3"/>
    <w:rsid w:val="008A07F1"/>
    <w:rsid w:val="008A2A0D"/>
    <w:rsid w:val="008A507B"/>
    <w:rsid w:val="008B2ED4"/>
    <w:rsid w:val="008B70CA"/>
    <w:rsid w:val="008C5FD6"/>
    <w:rsid w:val="008C72B2"/>
    <w:rsid w:val="008D4062"/>
    <w:rsid w:val="008D4C7F"/>
    <w:rsid w:val="008E0146"/>
    <w:rsid w:val="008E06EB"/>
    <w:rsid w:val="008E0DED"/>
    <w:rsid w:val="008E14A1"/>
    <w:rsid w:val="008E3298"/>
    <w:rsid w:val="008E5ACC"/>
    <w:rsid w:val="008E6FE0"/>
    <w:rsid w:val="008F2EBD"/>
    <w:rsid w:val="008F34CE"/>
    <w:rsid w:val="008F43C5"/>
    <w:rsid w:val="008F4CFD"/>
    <w:rsid w:val="009022A3"/>
    <w:rsid w:val="00903777"/>
    <w:rsid w:val="00906154"/>
    <w:rsid w:val="00906E2D"/>
    <w:rsid w:val="0091047E"/>
    <w:rsid w:val="00912AC1"/>
    <w:rsid w:val="00913486"/>
    <w:rsid w:val="0091385C"/>
    <w:rsid w:val="00920A9E"/>
    <w:rsid w:val="00922AC8"/>
    <w:rsid w:val="0092341F"/>
    <w:rsid w:val="00923C95"/>
    <w:rsid w:val="00924B73"/>
    <w:rsid w:val="0092505E"/>
    <w:rsid w:val="009270D4"/>
    <w:rsid w:val="00930E25"/>
    <w:rsid w:val="00931D05"/>
    <w:rsid w:val="0093265F"/>
    <w:rsid w:val="0093329D"/>
    <w:rsid w:val="00933EDA"/>
    <w:rsid w:val="009379E4"/>
    <w:rsid w:val="00940BBF"/>
    <w:rsid w:val="0094199E"/>
    <w:rsid w:val="00942E1F"/>
    <w:rsid w:val="00943103"/>
    <w:rsid w:val="00944DAB"/>
    <w:rsid w:val="00953020"/>
    <w:rsid w:val="009542B3"/>
    <w:rsid w:val="0095531B"/>
    <w:rsid w:val="00955354"/>
    <w:rsid w:val="009566A2"/>
    <w:rsid w:val="009612DC"/>
    <w:rsid w:val="009646DE"/>
    <w:rsid w:val="0096585E"/>
    <w:rsid w:val="00967616"/>
    <w:rsid w:val="009703EB"/>
    <w:rsid w:val="00971EFB"/>
    <w:rsid w:val="00972D18"/>
    <w:rsid w:val="00973CF6"/>
    <w:rsid w:val="00975844"/>
    <w:rsid w:val="0098252D"/>
    <w:rsid w:val="00984846"/>
    <w:rsid w:val="00994F7C"/>
    <w:rsid w:val="00995E03"/>
    <w:rsid w:val="00996202"/>
    <w:rsid w:val="009979AD"/>
    <w:rsid w:val="009A5701"/>
    <w:rsid w:val="009A68D4"/>
    <w:rsid w:val="009A6FEF"/>
    <w:rsid w:val="009B0006"/>
    <w:rsid w:val="009B0B19"/>
    <w:rsid w:val="009B15DF"/>
    <w:rsid w:val="009B5070"/>
    <w:rsid w:val="009B7468"/>
    <w:rsid w:val="009C1762"/>
    <w:rsid w:val="009C5698"/>
    <w:rsid w:val="009C66FE"/>
    <w:rsid w:val="009D3E51"/>
    <w:rsid w:val="009D48C1"/>
    <w:rsid w:val="009D71D1"/>
    <w:rsid w:val="009D7A9B"/>
    <w:rsid w:val="009E4300"/>
    <w:rsid w:val="009E62BF"/>
    <w:rsid w:val="009E65E0"/>
    <w:rsid w:val="009E65EE"/>
    <w:rsid w:val="009E7382"/>
    <w:rsid w:val="009F089B"/>
    <w:rsid w:val="009F7D8F"/>
    <w:rsid w:val="00A031DE"/>
    <w:rsid w:val="00A057D6"/>
    <w:rsid w:val="00A07653"/>
    <w:rsid w:val="00A1272E"/>
    <w:rsid w:val="00A13AD2"/>
    <w:rsid w:val="00A13D17"/>
    <w:rsid w:val="00A17381"/>
    <w:rsid w:val="00A1772F"/>
    <w:rsid w:val="00A20923"/>
    <w:rsid w:val="00A22C97"/>
    <w:rsid w:val="00A237C7"/>
    <w:rsid w:val="00A243CC"/>
    <w:rsid w:val="00A24BD1"/>
    <w:rsid w:val="00A25CDC"/>
    <w:rsid w:val="00A2693F"/>
    <w:rsid w:val="00A31864"/>
    <w:rsid w:val="00A31B46"/>
    <w:rsid w:val="00A31E11"/>
    <w:rsid w:val="00A32F7A"/>
    <w:rsid w:val="00A34EEC"/>
    <w:rsid w:val="00A40006"/>
    <w:rsid w:val="00A40B4D"/>
    <w:rsid w:val="00A42660"/>
    <w:rsid w:val="00A430AA"/>
    <w:rsid w:val="00A441DE"/>
    <w:rsid w:val="00A4493A"/>
    <w:rsid w:val="00A44AA2"/>
    <w:rsid w:val="00A45AE3"/>
    <w:rsid w:val="00A50FA4"/>
    <w:rsid w:val="00A5215B"/>
    <w:rsid w:val="00A526DC"/>
    <w:rsid w:val="00A54347"/>
    <w:rsid w:val="00A548E4"/>
    <w:rsid w:val="00A54A7A"/>
    <w:rsid w:val="00A5592E"/>
    <w:rsid w:val="00A55C1C"/>
    <w:rsid w:val="00A56188"/>
    <w:rsid w:val="00A64A69"/>
    <w:rsid w:val="00A6702C"/>
    <w:rsid w:val="00A6707D"/>
    <w:rsid w:val="00A726BE"/>
    <w:rsid w:val="00A81DC3"/>
    <w:rsid w:val="00A83966"/>
    <w:rsid w:val="00A8575A"/>
    <w:rsid w:val="00A85DCD"/>
    <w:rsid w:val="00A9088D"/>
    <w:rsid w:val="00A90CB4"/>
    <w:rsid w:val="00A9101B"/>
    <w:rsid w:val="00A91324"/>
    <w:rsid w:val="00A92D6E"/>
    <w:rsid w:val="00A94D3F"/>
    <w:rsid w:val="00A96D5E"/>
    <w:rsid w:val="00AA5BC8"/>
    <w:rsid w:val="00AB236A"/>
    <w:rsid w:val="00AB2479"/>
    <w:rsid w:val="00AB25CD"/>
    <w:rsid w:val="00AB2DCB"/>
    <w:rsid w:val="00AB40CE"/>
    <w:rsid w:val="00AC0A21"/>
    <w:rsid w:val="00AC0CAB"/>
    <w:rsid w:val="00AC2660"/>
    <w:rsid w:val="00AC4A12"/>
    <w:rsid w:val="00AC5549"/>
    <w:rsid w:val="00AC578A"/>
    <w:rsid w:val="00AC64AB"/>
    <w:rsid w:val="00AD04E4"/>
    <w:rsid w:val="00AD1917"/>
    <w:rsid w:val="00AD4B01"/>
    <w:rsid w:val="00AD5799"/>
    <w:rsid w:val="00AE1E59"/>
    <w:rsid w:val="00AE56C2"/>
    <w:rsid w:val="00AF097D"/>
    <w:rsid w:val="00AF1FC8"/>
    <w:rsid w:val="00AF41B5"/>
    <w:rsid w:val="00B02AE2"/>
    <w:rsid w:val="00B03A1D"/>
    <w:rsid w:val="00B040B4"/>
    <w:rsid w:val="00B1089E"/>
    <w:rsid w:val="00B136BC"/>
    <w:rsid w:val="00B14789"/>
    <w:rsid w:val="00B15A87"/>
    <w:rsid w:val="00B16A55"/>
    <w:rsid w:val="00B20766"/>
    <w:rsid w:val="00B20F5C"/>
    <w:rsid w:val="00B23973"/>
    <w:rsid w:val="00B2493D"/>
    <w:rsid w:val="00B4030F"/>
    <w:rsid w:val="00B409A3"/>
    <w:rsid w:val="00B41949"/>
    <w:rsid w:val="00B42FE1"/>
    <w:rsid w:val="00B43AC4"/>
    <w:rsid w:val="00B43E30"/>
    <w:rsid w:val="00B50D87"/>
    <w:rsid w:val="00B5175F"/>
    <w:rsid w:val="00B5774B"/>
    <w:rsid w:val="00B629B4"/>
    <w:rsid w:val="00B62B56"/>
    <w:rsid w:val="00B6743C"/>
    <w:rsid w:val="00B678C6"/>
    <w:rsid w:val="00B70ABC"/>
    <w:rsid w:val="00B74886"/>
    <w:rsid w:val="00B76185"/>
    <w:rsid w:val="00B76648"/>
    <w:rsid w:val="00B77564"/>
    <w:rsid w:val="00B805ED"/>
    <w:rsid w:val="00B82216"/>
    <w:rsid w:val="00B82A99"/>
    <w:rsid w:val="00B82B91"/>
    <w:rsid w:val="00B8648F"/>
    <w:rsid w:val="00B902D0"/>
    <w:rsid w:val="00B93A75"/>
    <w:rsid w:val="00B946CE"/>
    <w:rsid w:val="00BA0105"/>
    <w:rsid w:val="00BA03C4"/>
    <w:rsid w:val="00BA1034"/>
    <w:rsid w:val="00BA156E"/>
    <w:rsid w:val="00BA278F"/>
    <w:rsid w:val="00BA3217"/>
    <w:rsid w:val="00BA4863"/>
    <w:rsid w:val="00BA4FD8"/>
    <w:rsid w:val="00BA70EF"/>
    <w:rsid w:val="00BA7BE6"/>
    <w:rsid w:val="00BB05AE"/>
    <w:rsid w:val="00BB1FA6"/>
    <w:rsid w:val="00BB34CE"/>
    <w:rsid w:val="00BB4478"/>
    <w:rsid w:val="00BB6357"/>
    <w:rsid w:val="00BC1F28"/>
    <w:rsid w:val="00BC437F"/>
    <w:rsid w:val="00BC54CF"/>
    <w:rsid w:val="00BC7986"/>
    <w:rsid w:val="00BD11F9"/>
    <w:rsid w:val="00BD2217"/>
    <w:rsid w:val="00BD3F19"/>
    <w:rsid w:val="00BD41CC"/>
    <w:rsid w:val="00BD4E30"/>
    <w:rsid w:val="00BD554E"/>
    <w:rsid w:val="00BD6E39"/>
    <w:rsid w:val="00BF0DA3"/>
    <w:rsid w:val="00BF16DF"/>
    <w:rsid w:val="00BF1871"/>
    <w:rsid w:val="00BF2EA0"/>
    <w:rsid w:val="00BF4100"/>
    <w:rsid w:val="00BF4186"/>
    <w:rsid w:val="00BF6362"/>
    <w:rsid w:val="00BF739D"/>
    <w:rsid w:val="00C00123"/>
    <w:rsid w:val="00C016AD"/>
    <w:rsid w:val="00C03C53"/>
    <w:rsid w:val="00C045CC"/>
    <w:rsid w:val="00C110D6"/>
    <w:rsid w:val="00C12366"/>
    <w:rsid w:val="00C15BCD"/>
    <w:rsid w:val="00C1748F"/>
    <w:rsid w:val="00C20141"/>
    <w:rsid w:val="00C21194"/>
    <w:rsid w:val="00C225F7"/>
    <w:rsid w:val="00C229B8"/>
    <w:rsid w:val="00C230C7"/>
    <w:rsid w:val="00C262CA"/>
    <w:rsid w:val="00C26A08"/>
    <w:rsid w:val="00C319AB"/>
    <w:rsid w:val="00C36078"/>
    <w:rsid w:val="00C3713D"/>
    <w:rsid w:val="00C37BA7"/>
    <w:rsid w:val="00C40A77"/>
    <w:rsid w:val="00C43586"/>
    <w:rsid w:val="00C448B6"/>
    <w:rsid w:val="00C4525A"/>
    <w:rsid w:val="00C47540"/>
    <w:rsid w:val="00C51480"/>
    <w:rsid w:val="00C555A1"/>
    <w:rsid w:val="00C611AC"/>
    <w:rsid w:val="00C635E7"/>
    <w:rsid w:val="00C732DF"/>
    <w:rsid w:val="00C737AB"/>
    <w:rsid w:val="00C73852"/>
    <w:rsid w:val="00C74F67"/>
    <w:rsid w:val="00C82030"/>
    <w:rsid w:val="00C83F6E"/>
    <w:rsid w:val="00C84477"/>
    <w:rsid w:val="00C856A1"/>
    <w:rsid w:val="00C87C52"/>
    <w:rsid w:val="00C926B1"/>
    <w:rsid w:val="00C92767"/>
    <w:rsid w:val="00C93602"/>
    <w:rsid w:val="00C93AF9"/>
    <w:rsid w:val="00C93E1D"/>
    <w:rsid w:val="00C955E0"/>
    <w:rsid w:val="00C9614C"/>
    <w:rsid w:val="00C979D6"/>
    <w:rsid w:val="00CA22A3"/>
    <w:rsid w:val="00CA3427"/>
    <w:rsid w:val="00CA3DAA"/>
    <w:rsid w:val="00CA4869"/>
    <w:rsid w:val="00CA4FCD"/>
    <w:rsid w:val="00CA7E27"/>
    <w:rsid w:val="00CB1435"/>
    <w:rsid w:val="00CB1A37"/>
    <w:rsid w:val="00CB6C93"/>
    <w:rsid w:val="00CB75D4"/>
    <w:rsid w:val="00CB7EDD"/>
    <w:rsid w:val="00CC1DF5"/>
    <w:rsid w:val="00CC6FFF"/>
    <w:rsid w:val="00CC7F1A"/>
    <w:rsid w:val="00CD2F87"/>
    <w:rsid w:val="00CD5806"/>
    <w:rsid w:val="00CD5DB2"/>
    <w:rsid w:val="00CD60A2"/>
    <w:rsid w:val="00CD6A97"/>
    <w:rsid w:val="00CE61D6"/>
    <w:rsid w:val="00CE7A4B"/>
    <w:rsid w:val="00CF3AF1"/>
    <w:rsid w:val="00CF5A18"/>
    <w:rsid w:val="00CF5DC4"/>
    <w:rsid w:val="00D007A0"/>
    <w:rsid w:val="00D02869"/>
    <w:rsid w:val="00D04205"/>
    <w:rsid w:val="00D04B27"/>
    <w:rsid w:val="00D0618C"/>
    <w:rsid w:val="00D0677E"/>
    <w:rsid w:val="00D06B53"/>
    <w:rsid w:val="00D06D89"/>
    <w:rsid w:val="00D07205"/>
    <w:rsid w:val="00D07E36"/>
    <w:rsid w:val="00D11049"/>
    <w:rsid w:val="00D214CC"/>
    <w:rsid w:val="00D232A6"/>
    <w:rsid w:val="00D260DA"/>
    <w:rsid w:val="00D26B92"/>
    <w:rsid w:val="00D26E5E"/>
    <w:rsid w:val="00D304A3"/>
    <w:rsid w:val="00D305B2"/>
    <w:rsid w:val="00D309EB"/>
    <w:rsid w:val="00D3237F"/>
    <w:rsid w:val="00D375EA"/>
    <w:rsid w:val="00D41CB6"/>
    <w:rsid w:val="00D4618B"/>
    <w:rsid w:val="00D47B44"/>
    <w:rsid w:val="00D50856"/>
    <w:rsid w:val="00D55E19"/>
    <w:rsid w:val="00D56784"/>
    <w:rsid w:val="00D56A9A"/>
    <w:rsid w:val="00D57E91"/>
    <w:rsid w:val="00D636AE"/>
    <w:rsid w:val="00D674DD"/>
    <w:rsid w:val="00D71151"/>
    <w:rsid w:val="00D7144C"/>
    <w:rsid w:val="00D72244"/>
    <w:rsid w:val="00D73293"/>
    <w:rsid w:val="00D73F45"/>
    <w:rsid w:val="00D773ED"/>
    <w:rsid w:val="00D7750A"/>
    <w:rsid w:val="00D8278B"/>
    <w:rsid w:val="00D82BA8"/>
    <w:rsid w:val="00D838FF"/>
    <w:rsid w:val="00D83B59"/>
    <w:rsid w:val="00D85450"/>
    <w:rsid w:val="00D935A1"/>
    <w:rsid w:val="00D9536D"/>
    <w:rsid w:val="00D954EC"/>
    <w:rsid w:val="00D970FE"/>
    <w:rsid w:val="00DA0682"/>
    <w:rsid w:val="00DA0C56"/>
    <w:rsid w:val="00DA1185"/>
    <w:rsid w:val="00DA30A2"/>
    <w:rsid w:val="00DA425F"/>
    <w:rsid w:val="00DA4D84"/>
    <w:rsid w:val="00DB1570"/>
    <w:rsid w:val="00DB2B3E"/>
    <w:rsid w:val="00DB567B"/>
    <w:rsid w:val="00DD1896"/>
    <w:rsid w:val="00DD5419"/>
    <w:rsid w:val="00DE3984"/>
    <w:rsid w:val="00DE40DE"/>
    <w:rsid w:val="00DE4A00"/>
    <w:rsid w:val="00DF0A36"/>
    <w:rsid w:val="00DF1804"/>
    <w:rsid w:val="00DF2B83"/>
    <w:rsid w:val="00DF46DD"/>
    <w:rsid w:val="00DF58AB"/>
    <w:rsid w:val="00DF5965"/>
    <w:rsid w:val="00DF736B"/>
    <w:rsid w:val="00E02049"/>
    <w:rsid w:val="00E024E0"/>
    <w:rsid w:val="00E11A29"/>
    <w:rsid w:val="00E21584"/>
    <w:rsid w:val="00E30F83"/>
    <w:rsid w:val="00E313E3"/>
    <w:rsid w:val="00E3589A"/>
    <w:rsid w:val="00E35C2C"/>
    <w:rsid w:val="00E414C3"/>
    <w:rsid w:val="00E415EB"/>
    <w:rsid w:val="00E4176B"/>
    <w:rsid w:val="00E44274"/>
    <w:rsid w:val="00E4427D"/>
    <w:rsid w:val="00E44C3B"/>
    <w:rsid w:val="00E50889"/>
    <w:rsid w:val="00E50921"/>
    <w:rsid w:val="00E524D9"/>
    <w:rsid w:val="00E52B0E"/>
    <w:rsid w:val="00E539FF"/>
    <w:rsid w:val="00E546A0"/>
    <w:rsid w:val="00E57E5A"/>
    <w:rsid w:val="00E609B8"/>
    <w:rsid w:val="00E64ABD"/>
    <w:rsid w:val="00E6656F"/>
    <w:rsid w:val="00E66D02"/>
    <w:rsid w:val="00E702CB"/>
    <w:rsid w:val="00E712D3"/>
    <w:rsid w:val="00E71A2A"/>
    <w:rsid w:val="00E71ED9"/>
    <w:rsid w:val="00E723FF"/>
    <w:rsid w:val="00E72ACA"/>
    <w:rsid w:val="00E72CB4"/>
    <w:rsid w:val="00E745C9"/>
    <w:rsid w:val="00E7768A"/>
    <w:rsid w:val="00E808D0"/>
    <w:rsid w:val="00E817A5"/>
    <w:rsid w:val="00E82B12"/>
    <w:rsid w:val="00E8484E"/>
    <w:rsid w:val="00E855D0"/>
    <w:rsid w:val="00E860AA"/>
    <w:rsid w:val="00E866A4"/>
    <w:rsid w:val="00E867FE"/>
    <w:rsid w:val="00E935FB"/>
    <w:rsid w:val="00E9421C"/>
    <w:rsid w:val="00E97B1F"/>
    <w:rsid w:val="00EA202C"/>
    <w:rsid w:val="00EA3160"/>
    <w:rsid w:val="00EA31FF"/>
    <w:rsid w:val="00EA3614"/>
    <w:rsid w:val="00EA60A9"/>
    <w:rsid w:val="00EA70E7"/>
    <w:rsid w:val="00EA7154"/>
    <w:rsid w:val="00EA7459"/>
    <w:rsid w:val="00EA7F6C"/>
    <w:rsid w:val="00EB323F"/>
    <w:rsid w:val="00EB762F"/>
    <w:rsid w:val="00EB7935"/>
    <w:rsid w:val="00EC21E6"/>
    <w:rsid w:val="00EC3C18"/>
    <w:rsid w:val="00EC724B"/>
    <w:rsid w:val="00EC7852"/>
    <w:rsid w:val="00ED1005"/>
    <w:rsid w:val="00ED14C9"/>
    <w:rsid w:val="00ED50B3"/>
    <w:rsid w:val="00ED5659"/>
    <w:rsid w:val="00ED7DDC"/>
    <w:rsid w:val="00EE318F"/>
    <w:rsid w:val="00EE3917"/>
    <w:rsid w:val="00EF5D25"/>
    <w:rsid w:val="00EF5E4A"/>
    <w:rsid w:val="00EF64C6"/>
    <w:rsid w:val="00EF7432"/>
    <w:rsid w:val="00EF75F4"/>
    <w:rsid w:val="00F00BD0"/>
    <w:rsid w:val="00F02192"/>
    <w:rsid w:val="00F06A4D"/>
    <w:rsid w:val="00F10500"/>
    <w:rsid w:val="00F11C69"/>
    <w:rsid w:val="00F20D02"/>
    <w:rsid w:val="00F22626"/>
    <w:rsid w:val="00F2374E"/>
    <w:rsid w:val="00F30C94"/>
    <w:rsid w:val="00F3115E"/>
    <w:rsid w:val="00F32B35"/>
    <w:rsid w:val="00F34387"/>
    <w:rsid w:val="00F36143"/>
    <w:rsid w:val="00F36812"/>
    <w:rsid w:val="00F409DD"/>
    <w:rsid w:val="00F41AFE"/>
    <w:rsid w:val="00F442CB"/>
    <w:rsid w:val="00F4771B"/>
    <w:rsid w:val="00F506E1"/>
    <w:rsid w:val="00F5309E"/>
    <w:rsid w:val="00F536E4"/>
    <w:rsid w:val="00F538E1"/>
    <w:rsid w:val="00F549BC"/>
    <w:rsid w:val="00F569E9"/>
    <w:rsid w:val="00F5791D"/>
    <w:rsid w:val="00F57C2E"/>
    <w:rsid w:val="00F61422"/>
    <w:rsid w:val="00F6279B"/>
    <w:rsid w:val="00F6309E"/>
    <w:rsid w:val="00F63607"/>
    <w:rsid w:val="00F63FBA"/>
    <w:rsid w:val="00F65CE9"/>
    <w:rsid w:val="00F66743"/>
    <w:rsid w:val="00F711D3"/>
    <w:rsid w:val="00F71645"/>
    <w:rsid w:val="00F72684"/>
    <w:rsid w:val="00F73A09"/>
    <w:rsid w:val="00F77F0E"/>
    <w:rsid w:val="00F82FAB"/>
    <w:rsid w:val="00F857AD"/>
    <w:rsid w:val="00F87A05"/>
    <w:rsid w:val="00F9187F"/>
    <w:rsid w:val="00F96E44"/>
    <w:rsid w:val="00F9791E"/>
    <w:rsid w:val="00F97CB8"/>
    <w:rsid w:val="00FA0527"/>
    <w:rsid w:val="00FA1CB5"/>
    <w:rsid w:val="00FA37BA"/>
    <w:rsid w:val="00FB39D0"/>
    <w:rsid w:val="00FB4542"/>
    <w:rsid w:val="00FB78A3"/>
    <w:rsid w:val="00FC0460"/>
    <w:rsid w:val="00FC0999"/>
    <w:rsid w:val="00FC102F"/>
    <w:rsid w:val="00FC1CB9"/>
    <w:rsid w:val="00FC46E1"/>
    <w:rsid w:val="00FC6EE7"/>
    <w:rsid w:val="00FC7095"/>
    <w:rsid w:val="00FC7DED"/>
    <w:rsid w:val="00FD125E"/>
    <w:rsid w:val="00FD6E8A"/>
    <w:rsid w:val="00FD762D"/>
    <w:rsid w:val="00FE4F92"/>
    <w:rsid w:val="00FE50A0"/>
    <w:rsid w:val="00FE57D8"/>
    <w:rsid w:val="00FE5D86"/>
    <w:rsid w:val="00FE6B8F"/>
    <w:rsid w:val="00FF0E37"/>
    <w:rsid w:val="00FF220B"/>
    <w:rsid w:val="00FF239B"/>
    <w:rsid w:val="00FF27BA"/>
    <w:rsid w:val="00FF2ADB"/>
    <w:rsid w:val="00FF33B1"/>
    <w:rsid w:val="00FF3C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0C414-6C73-4237-A8FC-F5FD24D2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D34D6"/>
    <w:rPr>
      <w:sz w:val="24"/>
      <w:szCs w:val="24"/>
      <w:lang w:eastAsia="en-US"/>
    </w:rPr>
  </w:style>
  <w:style w:type="paragraph" w:styleId="Pealkiri1">
    <w:name w:val="heading 1"/>
    <w:basedOn w:val="Normaallaad"/>
    <w:next w:val="Normaallaad"/>
    <w:link w:val="Pealkiri1Mrk"/>
    <w:qFormat/>
    <w:rsid w:val="003D34D6"/>
    <w:pPr>
      <w:keepNext/>
      <w:jc w:val="center"/>
      <w:outlineLvl w:val="0"/>
    </w:pPr>
    <w:rPr>
      <w:b/>
      <w:bCs/>
      <w:sz w:val="32"/>
    </w:rPr>
  </w:style>
  <w:style w:type="paragraph" w:styleId="Pealkiri2">
    <w:name w:val="heading 2"/>
    <w:basedOn w:val="Normaallaad"/>
    <w:next w:val="Normaallaad"/>
    <w:link w:val="Pealkiri2Mrk"/>
    <w:qFormat/>
    <w:rsid w:val="003D34D6"/>
    <w:pPr>
      <w:keepNext/>
      <w:outlineLvl w:val="1"/>
    </w:pPr>
    <w:rPr>
      <w:b/>
    </w:rPr>
  </w:style>
  <w:style w:type="paragraph" w:styleId="Pealkiri3">
    <w:name w:val="heading 3"/>
    <w:basedOn w:val="Normaallaad"/>
    <w:next w:val="Normaallaad"/>
    <w:link w:val="Pealkiri3Mrk"/>
    <w:qFormat/>
    <w:rsid w:val="003D34D6"/>
    <w:pPr>
      <w:keepNext/>
      <w:jc w:val="right"/>
      <w:outlineLvl w:val="2"/>
    </w:pPr>
    <w:rPr>
      <w:noProof/>
      <w:szCs w:val="20"/>
    </w:rPr>
  </w:style>
  <w:style w:type="paragraph" w:styleId="Pealkiri4">
    <w:name w:val="heading 4"/>
    <w:basedOn w:val="Normaallaad"/>
    <w:next w:val="Normaallaad"/>
    <w:qFormat/>
    <w:rsid w:val="003D34D6"/>
    <w:pPr>
      <w:keepNext/>
      <w:ind w:right="360"/>
      <w:jc w:val="both"/>
      <w:outlineLvl w:val="3"/>
    </w:pPr>
    <w:rPr>
      <w:rFonts w:ascii="Arial" w:hAnsi="Arial" w:cs="Arial"/>
      <w:noProof/>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3D34D6"/>
    <w:pPr>
      <w:tabs>
        <w:tab w:val="center" w:pos="4153"/>
        <w:tab w:val="right" w:pos="8306"/>
      </w:tabs>
      <w:overflowPunct w:val="0"/>
      <w:autoSpaceDE w:val="0"/>
      <w:autoSpaceDN w:val="0"/>
      <w:adjustRightInd w:val="0"/>
      <w:spacing w:after="120"/>
    </w:pPr>
    <w:rPr>
      <w:szCs w:val="20"/>
    </w:rPr>
  </w:style>
  <w:style w:type="paragraph" w:styleId="Kehatekst">
    <w:name w:val="Body Text"/>
    <w:basedOn w:val="Normaallaad"/>
    <w:link w:val="KehatekstMrk"/>
    <w:uiPriority w:val="99"/>
    <w:semiHidden/>
    <w:rsid w:val="003D34D6"/>
    <w:pPr>
      <w:jc w:val="both"/>
    </w:pPr>
  </w:style>
  <w:style w:type="paragraph" w:styleId="Kehatekst2">
    <w:name w:val="Body Text 2"/>
    <w:basedOn w:val="Normaallaad"/>
    <w:semiHidden/>
    <w:rsid w:val="003D34D6"/>
    <w:pPr>
      <w:jc w:val="both"/>
    </w:pPr>
    <w:rPr>
      <w:color w:val="000000"/>
    </w:rPr>
  </w:style>
  <w:style w:type="paragraph" w:styleId="Kehatekst3">
    <w:name w:val="Body Text 3"/>
    <w:basedOn w:val="Normaallaad"/>
    <w:semiHidden/>
    <w:rsid w:val="003D34D6"/>
    <w:pPr>
      <w:jc w:val="both"/>
    </w:pPr>
    <w:rPr>
      <w:color w:val="FF0000"/>
    </w:rPr>
  </w:style>
  <w:style w:type="paragraph" w:styleId="Allmrkusetekst">
    <w:name w:val="footnote text"/>
    <w:basedOn w:val="Normaallaad"/>
    <w:semiHidden/>
    <w:rsid w:val="003D34D6"/>
    <w:rPr>
      <w:sz w:val="20"/>
      <w:szCs w:val="20"/>
    </w:rPr>
  </w:style>
  <w:style w:type="paragraph" w:styleId="Normaallaadveeb">
    <w:name w:val="Normal (Web)"/>
    <w:basedOn w:val="Normaallaad"/>
    <w:uiPriority w:val="99"/>
    <w:rsid w:val="003D34D6"/>
    <w:rPr>
      <w:rFonts w:eastAsia="Arial Unicode MS"/>
    </w:rPr>
  </w:style>
  <w:style w:type="paragraph" w:styleId="Dokumendiplaan">
    <w:name w:val="Document Map"/>
    <w:basedOn w:val="Normaallaad"/>
    <w:link w:val="DokumendiplaanMrk"/>
    <w:uiPriority w:val="99"/>
    <w:semiHidden/>
    <w:unhideWhenUsed/>
    <w:rsid w:val="00B42FE1"/>
    <w:rPr>
      <w:rFonts w:ascii="Tahoma" w:hAnsi="Tahoma" w:cs="Tahoma"/>
      <w:sz w:val="16"/>
      <w:szCs w:val="16"/>
    </w:rPr>
  </w:style>
  <w:style w:type="character" w:customStyle="1" w:styleId="DokumendiplaanMrk">
    <w:name w:val="Dokumendiplaan Märk"/>
    <w:basedOn w:val="Liguvaikefont"/>
    <w:link w:val="Dokumendiplaan"/>
    <w:uiPriority w:val="99"/>
    <w:semiHidden/>
    <w:rsid w:val="00B42FE1"/>
    <w:rPr>
      <w:rFonts w:ascii="Tahoma" w:hAnsi="Tahoma" w:cs="Tahoma"/>
      <w:sz w:val="16"/>
      <w:szCs w:val="16"/>
      <w:lang w:val="en-GB" w:eastAsia="en-US"/>
    </w:rPr>
  </w:style>
  <w:style w:type="paragraph" w:styleId="Taandegakehatekst">
    <w:name w:val="Body Text Indent"/>
    <w:basedOn w:val="Normaallaad"/>
    <w:link w:val="TaandegakehatekstMrk"/>
    <w:uiPriority w:val="99"/>
    <w:semiHidden/>
    <w:unhideWhenUsed/>
    <w:rsid w:val="00EA3614"/>
    <w:pPr>
      <w:spacing w:after="120"/>
      <w:ind w:left="283"/>
    </w:pPr>
  </w:style>
  <w:style w:type="character" w:customStyle="1" w:styleId="TaandegakehatekstMrk">
    <w:name w:val="Taandega kehatekst Märk"/>
    <w:basedOn w:val="Liguvaikefont"/>
    <w:link w:val="Taandegakehatekst"/>
    <w:uiPriority w:val="99"/>
    <w:semiHidden/>
    <w:rsid w:val="00EA3614"/>
    <w:rPr>
      <w:sz w:val="24"/>
      <w:szCs w:val="24"/>
      <w:lang w:val="en-GB" w:eastAsia="en-US"/>
    </w:rPr>
  </w:style>
  <w:style w:type="paragraph" w:styleId="Taandegakehatekst2">
    <w:name w:val="Body Text Indent 2"/>
    <w:basedOn w:val="Normaallaad"/>
    <w:link w:val="Taandegakehatekst2Mrk"/>
    <w:uiPriority w:val="99"/>
    <w:semiHidden/>
    <w:unhideWhenUsed/>
    <w:rsid w:val="00EA3614"/>
    <w:pPr>
      <w:spacing w:after="120" w:line="480" w:lineRule="auto"/>
      <w:ind w:left="283"/>
    </w:pPr>
  </w:style>
  <w:style w:type="character" w:customStyle="1" w:styleId="Taandegakehatekst2Mrk">
    <w:name w:val="Taandega kehatekst 2 Märk"/>
    <w:basedOn w:val="Liguvaikefont"/>
    <w:link w:val="Taandegakehatekst2"/>
    <w:uiPriority w:val="99"/>
    <w:semiHidden/>
    <w:rsid w:val="00EA3614"/>
    <w:rPr>
      <w:sz w:val="24"/>
      <w:szCs w:val="24"/>
      <w:lang w:val="en-GB" w:eastAsia="en-US"/>
    </w:rPr>
  </w:style>
  <w:style w:type="character" w:styleId="Hperlink">
    <w:name w:val="Hyperlink"/>
    <w:basedOn w:val="Liguvaikefont"/>
    <w:semiHidden/>
    <w:rsid w:val="00B6743C"/>
    <w:rPr>
      <w:color w:val="0000FF"/>
      <w:u w:val="single"/>
    </w:rPr>
  </w:style>
  <w:style w:type="character" w:customStyle="1" w:styleId="PisMrk">
    <w:name w:val="Päis Märk"/>
    <w:basedOn w:val="Liguvaikefont"/>
    <w:link w:val="Pis"/>
    <w:semiHidden/>
    <w:rsid w:val="000C273D"/>
    <w:rPr>
      <w:sz w:val="24"/>
      <w:lang w:eastAsia="en-US"/>
    </w:rPr>
  </w:style>
  <w:style w:type="paragraph" w:customStyle="1" w:styleId="ETPGrupp">
    <w:name w:val="ETP Grupp"/>
    <w:basedOn w:val="Normaallaad"/>
    <w:rsid w:val="005D64E5"/>
    <w:pPr>
      <w:jc w:val="both"/>
    </w:pPr>
    <w:rPr>
      <w:rFonts w:ascii="Arial" w:hAnsi="Arial" w:cs="Arial"/>
    </w:rPr>
  </w:style>
  <w:style w:type="character" w:customStyle="1" w:styleId="ec073583410-14082009">
    <w:name w:val="ec_073583410-14082009"/>
    <w:basedOn w:val="Liguvaikefont"/>
    <w:rsid w:val="005D64E5"/>
  </w:style>
  <w:style w:type="paragraph" w:styleId="Vahedeta">
    <w:name w:val="No Spacing"/>
    <w:uiPriority w:val="1"/>
    <w:qFormat/>
    <w:rsid w:val="005D64E5"/>
    <w:rPr>
      <w:rFonts w:ascii="Calibri" w:eastAsia="Calibri" w:hAnsi="Calibri"/>
      <w:sz w:val="22"/>
      <w:szCs w:val="22"/>
      <w:lang w:eastAsia="en-US"/>
    </w:rPr>
  </w:style>
  <w:style w:type="character" w:styleId="Tugev">
    <w:name w:val="Strong"/>
    <w:basedOn w:val="Liguvaikefont"/>
    <w:uiPriority w:val="22"/>
    <w:qFormat/>
    <w:rsid w:val="006E2CD1"/>
    <w:rPr>
      <w:b/>
      <w:bCs/>
      <w:i w:val="0"/>
      <w:iCs w:val="0"/>
    </w:rPr>
  </w:style>
  <w:style w:type="paragraph" w:customStyle="1" w:styleId="Default">
    <w:name w:val="Default"/>
    <w:rsid w:val="00834EA5"/>
    <w:pPr>
      <w:autoSpaceDE w:val="0"/>
      <w:autoSpaceDN w:val="0"/>
      <w:adjustRightInd w:val="0"/>
    </w:pPr>
    <w:rPr>
      <w:color w:val="000000"/>
      <w:sz w:val="24"/>
      <w:szCs w:val="24"/>
    </w:rPr>
  </w:style>
  <w:style w:type="paragraph" w:styleId="Jutumullitekst">
    <w:name w:val="Balloon Text"/>
    <w:basedOn w:val="Normaallaad"/>
    <w:link w:val="JutumullitekstMrk"/>
    <w:uiPriority w:val="99"/>
    <w:semiHidden/>
    <w:unhideWhenUsed/>
    <w:rsid w:val="00651B25"/>
    <w:rPr>
      <w:rFonts w:ascii="Tahoma" w:hAnsi="Tahoma" w:cs="Tahoma"/>
      <w:sz w:val="16"/>
      <w:szCs w:val="16"/>
    </w:rPr>
  </w:style>
  <w:style w:type="character" w:customStyle="1" w:styleId="JutumullitekstMrk">
    <w:name w:val="Jutumullitekst Märk"/>
    <w:basedOn w:val="Liguvaikefont"/>
    <w:link w:val="Jutumullitekst"/>
    <w:uiPriority w:val="99"/>
    <w:semiHidden/>
    <w:rsid w:val="00651B25"/>
    <w:rPr>
      <w:rFonts w:ascii="Tahoma" w:hAnsi="Tahoma" w:cs="Tahoma"/>
      <w:sz w:val="16"/>
      <w:szCs w:val="16"/>
      <w:lang w:eastAsia="en-US"/>
    </w:rPr>
  </w:style>
  <w:style w:type="character" w:styleId="Kommentaariviide">
    <w:name w:val="annotation reference"/>
    <w:basedOn w:val="Liguvaikefont"/>
    <w:uiPriority w:val="99"/>
    <w:semiHidden/>
    <w:unhideWhenUsed/>
    <w:rsid w:val="00C856A1"/>
    <w:rPr>
      <w:sz w:val="16"/>
      <w:szCs w:val="16"/>
    </w:rPr>
  </w:style>
  <w:style w:type="paragraph" w:styleId="Kommentaaritekst">
    <w:name w:val="annotation text"/>
    <w:basedOn w:val="Normaallaad"/>
    <w:link w:val="KommentaaritekstMrk"/>
    <w:uiPriority w:val="99"/>
    <w:semiHidden/>
    <w:unhideWhenUsed/>
    <w:rsid w:val="00C856A1"/>
    <w:rPr>
      <w:sz w:val="20"/>
      <w:szCs w:val="20"/>
    </w:rPr>
  </w:style>
  <w:style w:type="character" w:customStyle="1" w:styleId="KommentaaritekstMrk">
    <w:name w:val="Kommentaari tekst Märk"/>
    <w:basedOn w:val="Liguvaikefont"/>
    <w:link w:val="Kommentaaritekst"/>
    <w:uiPriority w:val="99"/>
    <w:semiHidden/>
    <w:rsid w:val="00C856A1"/>
    <w:rPr>
      <w:lang w:eastAsia="en-US"/>
    </w:rPr>
  </w:style>
  <w:style w:type="paragraph" w:styleId="Kommentaariteema">
    <w:name w:val="annotation subject"/>
    <w:basedOn w:val="Kommentaaritekst"/>
    <w:next w:val="Kommentaaritekst"/>
    <w:link w:val="KommentaariteemaMrk"/>
    <w:uiPriority w:val="99"/>
    <w:semiHidden/>
    <w:unhideWhenUsed/>
    <w:rsid w:val="00C856A1"/>
    <w:rPr>
      <w:b/>
      <w:bCs/>
    </w:rPr>
  </w:style>
  <w:style w:type="character" w:customStyle="1" w:styleId="KommentaariteemaMrk">
    <w:name w:val="Kommentaari teema Märk"/>
    <w:basedOn w:val="KommentaaritekstMrk"/>
    <w:link w:val="Kommentaariteema"/>
    <w:uiPriority w:val="99"/>
    <w:semiHidden/>
    <w:rsid w:val="00C856A1"/>
    <w:rPr>
      <w:b/>
      <w:bCs/>
      <w:lang w:eastAsia="en-US"/>
    </w:rPr>
  </w:style>
  <w:style w:type="character" w:styleId="Klastatudhperlink">
    <w:name w:val="FollowedHyperlink"/>
    <w:basedOn w:val="Liguvaikefont"/>
    <w:uiPriority w:val="99"/>
    <w:semiHidden/>
    <w:unhideWhenUsed/>
    <w:rsid w:val="00AE56C2"/>
    <w:rPr>
      <w:color w:val="800080" w:themeColor="followedHyperlink"/>
      <w:u w:val="single"/>
    </w:rPr>
  </w:style>
  <w:style w:type="paragraph" w:styleId="Loendilik">
    <w:name w:val="List Paragraph"/>
    <w:basedOn w:val="Normaallaad"/>
    <w:uiPriority w:val="34"/>
    <w:qFormat/>
    <w:rsid w:val="009E65EE"/>
    <w:pPr>
      <w:ind w:left="720"/>
      <w:contextualSpacing/>
    </w:pPr>
  </w:style>
  <w:style w:type="character" w:customStyle="1" w:styleId="Pealkiri1Mrk">
    <w:name w:val="Pealkiri 1 Märk"/>
    <w:basedOn w:val="Liguvaikefont"/>
    <w:link w:val="Pealkiri1"/>
    <w:rsid w:val="00CB6C93"/>
    <w:rPr>
      <w:b/>
      <w:bCs/>
      <w:sz w:val="32"/>
      <w:szCs w:val="24"/>
      <w:lang w:eastAsia="en-US"/>
    </w:rPr>
  </w:style>
  <w:style w:type="character" w:customStyle="1" w:styleId="Pealkiri2Mrk">
    <w:name w:val="Pealkiri 2 Märk"/>
    <w:basedOn w:val="Liguvaikefont"/>
    <w:link w:val="Pealkiri2"/>
    <w:rsid w:val="00CB6C93"/>
    <w:rPr>
      <w:b/>
      <w:sz w:val="24"/>
      <w:szCs w:val="24"/>
      <w:lang w:eastAsia="en-US"/>
    </w:rPr>
  </w:style>
  <w:style w:type="character" w:customStyle="1" w:styleId="KehatekstMrk">
    <w:name w:val="Kehatekst Märk"/>
    <w:basedOn w:val="Liguvaikefont"/>
    <w:link w:val="Kehatekst"/>
    <w:uiPriority w:val="99"/>
    <w:semiHidden/>
    <w:rsid w:val="00CB6C93"/>
    <w:rPr>
      <w:sz w:val="24"/>
      <w:szCs w:val="24"/>
      <w:lang w:eastAsia="en-US"/>
    </w:rPr>
  </w:style>
  <w:style w:type="paragraph" w:styleId="Jalus">
    <w:name w:val="footer"/>
    <w:basedOn w:val="Normaallaad"/>
    <w:link w:val="JalusMrk"/>
    <w:uiPriority w:val="99"/>
    <w:unhideWhenUsed/>
    <w:rsid w:val="006D774D"/>
    <w:pPr>
      <w:tabs>
        <w:tab w:val="center" w:pos="4536"/>
        <w:tab w:val="right" w:pos="9072"/>
      </w:tabs>
    </w:pPr>
  </w:style>
  <w:style w:type="character" w:customStyle="1" w:styleId="JalusMrk">
    <w:name w:val="Jalus Märk"/>
    <w:basedOn w:val="Liguvaikefont"/>
    <w:link w:val="Jalus"/>
    <w:uiPriority w:val="99"/>
    <w:rsid w:val="006D774D"/>
    <w:rPr>
      <w:sz w:val="24"/>
      <w:szCs w:val="24"/>
      <w:lang w:eastAsia="en-US"/>
    </w:rPr>
  </w:style>
  <w:style w:type="character" w:customStyle="1" w:styleId="fontstyle01">
    <w:name w:val="fontstyle01"/>
    <w:basedOn w:val="Liguvaikefont"/>
    <w:rsid w:val="00A40B4D"/>
    <w:rPr>
      <w:rFonts w:ascii="TimesNewRomanPSMT" w:hAnsi="TimesNewRomanPSMT" w:hint="default"/>
      <w:b w:val="0"/>
      <w:bCs w:val="0"/>
      <w:i w:val="0"/>
      <w:iCs w:val="0"/>
      <w:color w:val="000000"/>
      <w:sz w:val="24"/>
      <w:szCs w:val="24"/>
    </w:rPr>
  </w:style>
  <w:style w:type="character" w:customStyle="1" w:styleId="Pealkiri3Mrk">
    <w:name w:val="Pealkiri 3 Märk"/>
    <w:basedOn w:val="Liguvaikefont"/>
    <w:link w:val="Pealkiri3"/>
    <w:rsid w:val="00DA0C56"/>
    <w:rPr>
      <w:noProof/>
      <w:sz w:val="24"/>
      <w:lang w:eastAsia="en-US"/>
    </w:rPr>
  </w:style>
  <w:style w:type="character" w:customStyle="1" w:styleId="fontstyle21">
    <w:name w:val="fontstyle21"/>
    <w:basedOn w:val="Liguvaikefont"/>
    <w:rsid w:val="009703EB"/>
    <w:rPr>
      <w:rFonts w:ascii="Verdana-Italic" w:hAnsi="Verdana-Italic" w:hint="default"/>
      <w:b w:val="0"/>
      <w:bCs w:val="0"/>
      <w:i/>
      <w:iCs/>
      <w:color w:val="000000"/>
      <w:sz w:val="18"/>
      <w:szCs w:val="18"/>
    </w:rPr>
  </w:style>
  <w:style w:type="paragraph" w:styleId="Pealkiri">
    <w:name w:val="Title"/>
    <w:basedOn w:val="Normaallaad"/>
    <w:link w:val="PealkiriMrk"/>
    <w:qFormat/>
    <w:rsid w:val="009022A3"/>
    <w:pPr>
      <w:jc w:val="center"/>
    </w:pPr>
    <w:rPr>
      <w:b/>
      <w:sz w:val="28"/>
      <w:szCs w:val="20"/>
    </w:rPr>
  </w:style>
  <w:style w:type="character" w:customStyle="1" w:styleId="PealkiriMrk">
    <w:name w:val="Pealkiri Märk"/>
    <w:basedOn w:val="Liguvaikefont"/>
    <w:link w:val="Pealkiri"/>
    <w:rsid w:val="009022A3"/>
    <w:rPr>
      <w:b/>
      <w:sz w:val="28"/>
      <w:lang w:eastAsia="en-US"/>
    </w:rPr>
  </w:style>
  <w:style w:type="paragraph" w:styleId="Selgeltmrgatavtsitaat">
    <w:name w:val="Intense Quote"/>
    <w:basedOn w:val="Normaallaad"/>
    <w:next w:val="Normaallaad"/>
    <w:link w:val="SelgeltmrgatavtsitaatMrk"/>
    <w:uiPriority w:val="30"/>
    <w:qFormat/>
    <w:rsid w:val="002E16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elgeltmrgatavtsitaatMrk">
    <w:name w:val="Selgelt märgatav tsitaat Märk"/>
    <w:basedOn w:val="Liguvaikefont"/>
    <w:link w:val="Selgeltmrgatavtsitaat"/>
    <w:uiPriority w:val="30"/>
    <w:rsid w:val="002E16F5"/>
    <w:rPr>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7364">
      <w:bodyDiv w:val="1"/>
      <w:marLeft w:val="0"/>
      <w:marRight w:val="0"/>
      <w:marTop w:val="0"/>
      <w:marBottom w:val="0"/>
      <w:divBdr>
        <w:top w:val="none" w:sz="0" w:space="0" w:color="auto"/>
        <w:left w:val="none" w:sz="0" w:space="0" w:color="auto"/>
        <w:bottom w:val="none" w:sz="0" w:space="0" w:color="auto"/>
        <w:right w:val="none" w:sz="0" w:space="0" w:color="auto"/>
      </w:divBdr>
    </w:div>
    <w:div w:id="261492724">
      <w:bodyDiv w:val="1"/>
      <w:marLeft w:val="0"/>
      <w:marRight w:val="0"/>
      <w:marTop w:val="0"/>
      <w:marBottom w:val="0"/>
      <w:divBdr>
        <w:top w:val="none" w:sz="0" w:space="0" w:color="auto"/>
        <w:left w:val="none" w:sz="0" w:space="0" w:color="auto"/>
        <w:bottom w:val="none" w:sz="0" w:space="0" w:color="auto"/>
        <w:right w:val="none" w:sz="0" w:space="0" w:color="auto"/>
      </w:divBdr>
    </w:div>
    <w:div w:id="688684461">
      <w:bodyDiv w:val="1"/>
      <w:marLeft w:val="0"/>
      <w:marRight w:val="0"/>
      <w:marTop w:val="0"/>
      <w:marBottom w:val="0"/>
      <w:divBdr>
        <w:top w:val="none" w:sz="0" w:space="0" w:color="auto"/>
        <w:left w:val="none" w:sz="0" w:space="0" w:color="auto"/>
        <w:bottom w:val="none" w:sz="0" w:space="0" w:color="auto"/>
        <w:right w:val="none" w:sz="0" w:space="0" w:color="auto"/>
      </w:divBdr>
      <w:divsChild>
        <w:div w:id="761805552">
          <w:marLeft w:val="0"/>
          <w:marRight w:val="0"/>
          <w:marTop w:val="0"/>
          <w:marBottom w:val="0"/>
          <w:divBdr>
            <w:top w:val="none" w:sz="0" w:space="0" w:color="auto"/>
            <w:left w:val="none" w:sz="0" w:space="0" w:color="auto"/>
            <w:bottom w:val="none" w:sz="0" w:space="0" w:color="auto"/>
            <w:right w:val="none" w:sz="0" w:space="0" w:color="auto"/>
          </w:divBdr>
          <w:divsChild>
            <w:div w:id="33818760">
              <w:marLeft w:val="0"/>
              <w:marRight w:val="0"/>
              <w:marTop w:val="0"/>
              <w:marBottom w:val="0"/>
              <w:divBdr>
                <w:top w:val="none" w:sz="0" w:space="0" w:color="auto"/>
                <w:left w:val="none" w:sz="0" w:space="0" w:color="auto"/>
                <w:bottom w:val="none" w:sz="0" w:space="0" w:color="auto"/>
                <w:right w:val="none" w:sz="0" w:space="0" w:color="auto"/>
              </w:divBdr>
            </w:div>
            <w:div w:id="1426609489">
              <w:marLeft w:val="0"/>
              <w:marRight w:val="0"/>
              <w:marTop w:val="0"/>
              <w:marBottom w:val="0"/>
              <w:divBdr>
                <w:top w:val="none" w:sz="0" w:space="0" w:color="auto"/>
                <w:left w:val="none" w:sz="0" w:space="0" w:color="auto"/>
                <w:bottom w:val="none" w:sz="0" w:space="0" w:color="auto"/>
                <w:right w:val="none" w:sz="0" w:space="0" w:color="auto"/>
              </w:divBdr>
            </w:div>
            <w:div w:id="8867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0638">
      <w:bodyDiv w:val="1"/>
      <w:marLeft w:val="0"/>
      <w:marRight w:val="0"/>
      <w:marTop w:val="0"/>
      <w:marBottom w:val="0"/>
      <w:divBdr>
        <w:top w:val="none" w:sz="0" w:space="0" w:color="auto"/>
        <w:left w:val="none" w:sz="0" w:space="0" w:color="auto"/>
        <w:bottom w:val="none" w:sz="0" w:space="0" w:color="auto"/>
        <w:right w:val="none" w:sz="0" w:space="0" w:color="auto"/>
      </w:divBdr>
    </w:div>
    <w:div w:id="775444801">
      <w:bodyDiv w:val="1"/>
      <w:marLeft w:val="0"/>
      <w:marRight w:val="0"/>
      <w:marTop w:val="0"/>
      <w:marBottom w:val="0"/>
      <w:divBdr>
        <w:top w:val="none" w:sz="0" w:space="0" w:color="auto"/>
        <w:left w:val="none" w:sz="0" w:space="0" w:color="auto"/>
        <w:bottom w:val="none" w:sz="0" w:space="0" w:color="auto"/>
        <w:right w:val="none" w:sz="0" w:space="0" w:color="auto"/>
      </w:divBdr>
    </w:div>
    <w:div w:id="1374233043">
      <w:bodyDiv w:val="1"/>
      <w:marLeft w:val="0"/>
      <w:marRight w:val="0"/>
      <w:marTop w:val="0"/>
      <w:marBottom w:val="0"/>
      <w:divBdr>
        <w:top w:val="none" w:sz="0" w:space="0" w:color="auto"/>
        <w:left w:val="none" w:sz="0" w:space="0" w:color="auto"/>
        <w:bottom w:val="none" w:sz="0" w:space="0" w:color="auto"/>
        <w:right w:val="none" w:sz="0" w:space="0" w:color="auto"/>
      </w:divBdr>
    </w:div>
    <w:div w:id="1451557707">
      <w:bodyDiv w:val="1"/>
      <w:marLeft w:val="0"/>
      <w:marRight w:val="0"/>
      <w:marTop w:val="0"/>
      <w:marBottom w:val="0"/>
      <w:divBdr>
        <w:top w:val="none" w:sz="0" w:space="0" w:color="auto"/>
        <w:left w:val="none" w:sz="0" w:space="0" w:color="auto"/>
        <w:bottom w:val="none" w:sz="0" w:space="0" w:color="auto"/>
        <w:right w:val="none" w:sz="0" w:space="0" w:color="auto"/>
      </w:divBdr>
      <w:divsChild>
        <w:div w:id="1352297805">
          <w:marLeft w:val="0"/>
          <w:marRight w:val="0"/>
          <w:marTop w:val="0"/>
          <w:marBottom w:val="0"/>
          <w:divBdr>
            <w:top w:val="none" w:sz="0" w:space="0" w:color="auto"/>
            <w:left w:val="none" w:sz="0" w:space="0" w:color="auto"/>
            <w:bottom w:val="none" w:sz="0" w:space="0" w:color="auto"/>
            <w:right w:val="none" w:sz="0" w:space="0" w:color="auto"/>
          </w:divBdr>
          <w:divsChild>
            <w:div w:id="1814786175">
              <w:marLeft w:val="0"/>
              <w:marRight w:val="0"/>
              <w:marTop w:val="0"/>
              <w:marBottom w:val="0"/>
              <w:divBdr>
                <w:top w:val="none" w:sz="0" w:space="0" w:color="auto"/>
                <w:left w:val="none" w:sz="0" w:space="0" w:color="auto"/>
                <w:bottom w:val="none" w:sz="0" w:space="0" w:color="auto"/>
                <w:right w:val="none" w:sz="0" w:space="0" w:color="auto"/>
              </w:divBdr>
              <w:divsChild>
                <w:div w:id="1046568225">
                  <w:marLeft w:val="0"/>
                  <w:marRight w:val="0"/>
                  <w:marTop w:val="0"/>
                  <w:marBottom w:val="0"/>
                  <w:divBdr>
                    <w:top w:val="none" w:sz="0" w:space="0" w:color="auto"/>
                    <w:left w:val="none" w:sz="0" w:space="0" w:color="auto"/>
                    <w:bottom w:val="none" w:sz="0" w:space="0" w:color="auto"/>
                    <w:right w:val="none" w:sz="0" w:space="0" w:color="auto"/>
                  </w:divBdr>
                  <w:divsChild>
                    <w:div w:id="297997288">
                      <w:marLeft w:val="0"/>
                      <w:marRight w:val="0"/>
                      <w:marTop w:val="0"/>
                      <w:marBottom w:val="0"/>
                      <w:divBdr>
                        <w:top w:val="none" w:sz="0" w:space="0" w:color="auto"/>
                        <w:left w:val="none" w:sz="0" w:space="0" w:color="auto"/>
                        <w:bottom w:val="none" w:sz="0" w:space="0" w:color="auto"/>
                        <w:right w:val="none" w:sz="0" w:space="0" w:color="auto"/>
                      </w:divBdr>
                      <w:divsChild>
                        <w:div w:id="1491366670">
                          <w:marLeft w:val="0"/>
                          <w:marRight w:val="0"/>
                          <w:marTop w:val="0"/>
                          <w:marBottom w:val="0"/>
                          <w:divBdr>
                            <w:top w:val="none" w:sz="0" w:space="0" w:color="auto"/>
                            <w:left w:val="none" w:sz="0" w:space="0" w:color="auto"/>
                            <w:bottom w:val="none" w:sz="0" w:space="0" w:color="auto"/>
                            <w:right w:val="none" w:sz="0" w:space="0" w:color="auto"/>
                          </w:divBdr>
                          <w:divsChild>
                            <w:div w:id="1417241933">
                              <w:marLeft w:val="0"/>
                              <w:marRight w:val="0"/>
                              <w:marTop w:val="0"/>
                              <w:marBottom w:val="0"/>
                              <w:divBdr>
                                <w:top w:val="none" w:sz="0" w:space="0" w:color="auto"/>
                                <w:left w:val="none" w:sz="0" w:space="0" w:color="auto"/>
                                <w:bottom w:val="none" w:sz="0" w:space="0" w:color="auto"/>
                                <w:right w:val="none" w:sz="0" w:space="0" w:color="auto"/>
                              </w:divBdr>
                              <w:divsChild>
                                <w:div w:id="388115424">
                                  <w:marLeft w:val="0"/>
                                  <w:marRight w:val="0"/>
                                  <w:marTop w:val="0"/>
                                  <w:marBottom w:val="0"/>
                                  <w:divBdr>
                                    <w:top w:val="none" w:sz="0" w:space="0" w:color="auto"/>
                                    <w:left w:val="none" w:sz="0" w:space="0" w:color="auto"/>
                                    <w:bottom w:val="none" w:sz="0" w:space="0" w:color="auto"/>
                                    <w:right w:val="none" w:sz="0" w:space="0" w:color="auto"/>
                                  </w:divBdr>
                                  <w:divsChild>
                                    <w:div w:id="1351378004">
                                      <w:marLeft w:val="0"/>
                                      <w:marRight w:val="0"/>
                                      <w:marTop w:val="0"/>
                                      <w:marBottom w:val="0"/>
                                      <w:divBdr>
                                        <w:top w:val="none" w:sz="0" w:space="0" w:color="auto"/>
                                        <w:left w:val="none" w:sz="0" w:space="0" w:color="auto"/>
                                        <w:bottom w:val="none" w:sz="0" w:space="0" w:color="auto"/>
                                        <w:right w:val="none" w:sz="0" w:space="0" w:color="auto"/>
                                      </w:divBdr>
                                      <w:divsChild>
                                        <w:div w:id="1656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81495">
      <w:bodyDiv w:val="1"/>
      <w:marLeft w:val="0"/>
      <w:marRight w:val="0"/>
      <w:marTop w:val="0"/>
      <w:marBottom w:val="0"/>
      <w:divBdr>
        <w:top w:val="none" w:sz="0" w:space="0" w:color="auto"/>
        <w:left w:val="none" w:sz="0" w:space="0" w:color="auto"/>
        <w:bottom w:val="none" w:sz="0" w:space="0" w:color="auto"/>
        <w:right w:val="none" w:sz="0" w:space="0" w:color="auto"/>
      </w:divBdr>
      <w:divsChild>
        <w:div w:id="158085168">
          <w:marLeft w:val="0"/>
          <w:marRight w:val="0"/>
          <w:marTop w:val="0"/>
          <w:marBottom w:val="0"/>
          <w:divBdr>
            <w:top w:val="none" w:sz="0" w:space="0" w:color="auto"/>
            <w:left w:val="none" w:sz="0" w:space="0" w:color="auto"/>
            <w:bottom w:val="none" w:sz="0" w:space="0" w:color="auto"/>
            <w:right w:val="none" w:sz="0" w:space="0" w:color="auto"/>
          </w:divBdr>
        </w:div>
        <w:div w:id="1092167169">
          <w:marLeft w:val="0"/>
          <w:marRight w:val="0"/>
          <w:marTop w:val="0"/>
          <w:marBottom w:val="0"/>
          <w:divBdr>
            <w:top w:val="none" w:sz="0" w:space="0" w:color="auto"/>
            <w:left w:val="none" w:sz="0" w:space="0" w:color="auto"/>
            <w:bottom w:val="none" w:sz="0" w:space="0" w:color="auto"/>
            <w:right w:val="none" w:sz="0" w:space="0" w:color="auto"/>
          </w:divBdr>
        </w:div>
        <w:div w:id="148981462">
          <w:marLeft w:val="0"/>
          <w:marRight w:val="0"/>
          <w:marTop w:val="0"/>
          <w:marBottom w:val="0"/>
          <w:divBdr>
            <w:top w:val="none" w:sz="0" w:space="0" w:color="auto"/>
            <w:left w:val="none" w:sz="0" w:space="0" w:color="auto"/>
            <w:bottom w:val="none" w:sz="0" w:space="0" w:color="auto"/>
            <w:right w:val="none" w:sz="0" w:space="0" w:color="auto"/>
          </w:divBdr>
        </w:div>
        <w:div w:id="713971418">
          <w:marLeft w:val="0"/>
          <w:marRight w:val="0"/>
          <w:marTop w:val="0"/>
          <w:marBottom w:val="0"/>
          <w:divBdr>
            <w:top w:val="none" w:sz="0" w:space="0" w:color="auto"/>
            <w:left w:val="none" w:sz="0" w:space="0" w:color="auto"/>
            <w:bottom w:val="none" w:sz="0" w:space="0" w:color="auto"/>
            <w:right w:val="none" w:sz="0" w:space="0" w:color="auto"/>
          </w:divBdr>
        </w:div>
        <w:div w:id="368914512">
          <w:marLeft w:val="0"/>
          <w:marRight w:val="0"/>
          <w:marTop w:val="0"/>
          <w:marBottom w:val="0"/>
          <w:divBdr>
            <w:top w:val="none" w:sz="0" w:space="0" w:color="auto"/>
            <w:left w:val="none" w:sz="0" w:space="0" w:color="auto"/>
            <w:bottom w:val="none" w:sz="0" w:space="0" w:color="auto"/>
            <w:right w:val="none" w:sz="0" w:space="0" w:color="auto"/>
          </w:divBdr>
        </w:div>
        <w:div w:id="88743638">
          <w:marLeft w:val="0"/>
          <w:marRight w:val="0"/>
          <w:marTop w:val="0"/>
          <w:marBottom w:val="0"/>
          <w:divBdr>
            <w:top w:val="none" w:sz="0" w:space="0" w:color="auto"/>
            <w:left w:val="none" w:sz="0" w:space="0" w:color="auto"/>
            <w:bottom w:val="none" w:sz="0" w:space="0" w:color="auto"/>
            <w:right w:val="none" w:sz="0" w:space="0" w:color="auto"/>
          </w:divBdr>
        </w:div>
        <w:div w:id="1981423974">
          <w:marLeft w:val="0"/>
          <w:marRight w:val="0"/>
          <w:marTop w:val="0"/>
          <w:marBottom w:val="0"/>
          <w:divBdr>
            <w:top w:val="none" w:sz="0" w:space="0" w:color="auto"/>
            <w:left w:val="none" w:sz="0" w:space="0" w:color="auto"/>
            <w:bottom w:val="none" w:sz="0" w:space="0" w:color="auto"/>
            <w:right w:val="none" w:sz="0" w:space="0" w:color="auto"/>
          </w:divBdr>
        </w:div>
        <w:div w:id="1492986929">
          <w:marLeft w:val="0"/>
          <w:marRight w:val="0"/>
          <w:marTop w:val="0"/>
          <w:marBottom w:val="0"/>
          <w:divBdr>
            <w:top w:val="none" w:sz="0" w:space="0" w:color="auto"/>
            <w:left w:val="none" w:sz="0" w:space="0" w:color="auto"/>
            <w:bottom w:val="none" w:sz="0" w:space="0" w:color="auto"/>
            <w:right w:val="none" w:sz="0" w:space="0" w:color="auto"/>
          </w:divBdr>
        </w:div>
        <w:div w:id="1606307095">
          <w:marLeft w:val="0"/>
          <w:marRight w:val="0"/>
          <w:marTop w:val="0"/>
          <w:marBottom w:val="0"/>
          <w:divBdr>
            <w:top w:val="none" w:sz="0" w:space="0" w:color="auto"/>
            <w:left w:val="none" w:sz="0" w:space="0" w:color="auto"/>
            <w:bottom w:val="none" w:sz="0" w:space="0" w:color="auto"/>
            <w:right w:val="none" w:sz="0" w:space="0" w:color="auto"/>
          </w:divBdr>
        </w:div>
        <w:div w:id="482352355">
          <w:marLeft w:val="0"/>
          <w:marRight w:val="0"/>
          <w:marTop w:val="0"/>
          <w:marBottom w:val="0"/>
          <w:divBdr>
            <w:top w:val="none" w:sz="0" w:space="0" w:color="auto"/>
            <w:left w:val="none" w:sz="0" w:space="0" w:color="auto"/>
            <w:bottom w:val="none" w:sz="0" w:space="0" w:color="auto"/>
            <w:right w:val="none" w:sz="0" w:space="0" w:color="auto"/>
          </w:divBdr>
        </w:div>
        <w:div w:id="1393000086">
          <w:marLeft w:val="0"/>
          <w:marRight w:val="0"/>
          <w:marTop w:val="0"/>
          <w:marBottom w:val="0"/>
          <w:divBdr>
            <w:top w:val="none" w:sz="0" w:space="0" w:color="auto"/>
            <w:left w:val="none" w:sz="0" w:space="0" w:color="auto"/>
            <w:bottom w:val="none" w:sz="0" w:space="0" w:color="auto"/>
            <w:right w:val="none" w:sz="0" w:space="0" w:color="auto"/>
          </w:divBdr>
        </w:div>
      </w:divsChild>
    </w:div>
    <w:div w:id="18316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12154</Characters>
  <Application>Microsoft Office Word</Application>
  <DocSecurity>0</DocSecurity>
  <Lines>101</Lines>
  <Paragraphs>27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OTSUSE   E E L N Õ U</vt:lpstr>
      <vt:lpstr>OTSUSE   E E L N Õ U</vt:lpstr>
      <vt:lpstr>OTSUSE   E E L N Õ U</vt:lpstr>
    </vt:vector>
  </TitlesOfParts>
  <Company>Jõelähtme Vallavalitsus</Company>
  <LinksUpToDate>false</LinksUpToDate>
  <CharactersWithSpaces>13722</CharactersWithSpaces>
  <SharedDoc>false</SharedDoc>
  <HLinks>
    <vt:vector size="6" baseType="variant">
      <vt:variant>
        <vt:i4>7536674</vt:i4>
      </vt:variant>
      <vt:variant>
        <vt:i4>0</vt:i4>
      </vt:variant>
      <vt:variant>
        <vt:i4>0</vt:i4>
      </vt:variant>
      <vt:variant>
        <vt:i4>5</vt:i4>
      </vt:variant>
      <vt:variant>
        <vt:lpwstr>http://joelahtme.kovtp.ee/et/kontaktid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OTSUSE   E E L N Õ U</dc:title>
  <dc:creator>Laine</dc:creator>
  <cp:lastModifiedBy>Maire Kivistu</cp:lastModifiedBy>
  <cp:revision>2</cp:revision>
  <cp:lastPrinted>2023-08-29T12:59:00Z</cp:lastPrinted>
  <dcterms:created xsi:type="dcterms:W3CDTF">2023-08-31T04:01:00Z</dcterms:created>
  <dcterms:modified xsi:type="dcterms:W3CDTF">2023-08-31T04:01:00Z</dcterms:modified>
</cp:coreProperties>
</file>