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FE687" w14:textId="77777777" w:rsidR="00A34265" w:rsidRPr="006624D8" w:rsidRDefault="00A34265" w:rsidP="0051544B">
      <w:pPr>
        <w:jc w:val="right"/>
        <w:rPr>
          <w:noProof w:val="0"/>
        </w:rPr>
      </w:pPr>
      <w:r w:rsidRPr="006624D8">
        <w:rPr>
          <w:lang w:eastAsia="et-EE"/>
        </w:rPr>
        <w:drawing>
          <wp:anchor distT="0" distB="0" distL="114300" distR="114300" simplePos="0" relativeHeight="251671040" behindDoc="0" locked="0" layoutInCell="1" allowOverlap="1" wp14:anchorId="32EE20B9" wp14:editId="746A23E8">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0CDB9686" w14:textId="77777777" w:rsidR="00A34265" w:rsidRPr="006624D8" w:rsidRDefault="00A34265" w:rsidP="0051544B">
      <w:pPr>
        <w:rPr>
          <w:noProof w:val="0"/>
        </w:rPr>
      </w:pPr>
    </w:p>
    <w:p w14:paraId="5F2A3F1C" w14:textId="77777777" w:rsidR="00A34265" w:rsidRPr="006624D8" w:rsidRDefault="00A34265" w:rsidP="0051544B">
      <w:pPr>
        <w:rPr>
          <w:noProof w:val="0"/>
        </w:rPr>
      </w:pPr>
    </w:p>
    <w:p w14:paraId="72C40A5B" w14:textId="77777777" w:rsidR="00A34265" w:rsidRPr="006624D8" w:rsidRDefault="00A34265" w:rsidP="0051544B">
      <w:pPr>
        <w:rPr>
          <w:noProof w:val="0"/>
        </w:rPr>
      </w:pPr>
    </w:p>
    <w:p w14:paraId="65CE488E" w14:textId="77777777" w:rsidR="00A34265" w:rsidRDefault="00A34265" w:rsidP="0051544B">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35C26766" w14:textId="77777777" w:rsidR="00A34265" w:rsidRDefault="00A34265" w:rsidP="0051544B">
      <w:pPr>
        <w:pStyle w:val="Pealkiri1"/>
        <w:tabs>
          <w:tab w:val="left" w:pos="5812"/>
        </w:tabs>
        <w:spacing w:before="0" w:after="0"/>
        <w:jc w:val="center"/>
        <w:rPr>
          <w:rFonts w:ascii="Algerian" w:hAnsi="Algerian" w:cs="Arial"/>
          <w:b w:val="0"/>
          <w:iCs/>
          <w:sz w:val="32"/>
          <w:szCs w:val="32"/>
        </w:rPr>
      </w:pPr>
    </w:p>
    <w:p w14:paraId="7E057889" w14:textId="77777777" w:rsidR="00A34265" w:rsidRPr="00027A5E" w:rsidRDefault="00A34265" w:rsidP="0051544B">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CFFE584" w14:textId="77777777" w:rsidR="00724C06" w:rsidRPr="00271833" w:rsidRDefault="00724C06" w:rsidP="0051544B">
      <w:pPr>
        <w:tabs>
          <w:tab w:val="left" w:pos="3987"/>
        </w:tabs>
        <w:rPr>
          <w:noProof w:val="0"/>
        </w:rPr>
      </w:pPr>
    </w:p>
    <w:p w14:paraId="0014F0C5" w14:textId="175980D2" w:rsidR="00544F8E" w:rsidRPr="00026D20" w:rsidRDefault="00633984" w:rsidP="0051544B">
      <w:pPr>
        <w:tabs>
          <w:tab w:val="left" w:pos="3987"/>
        </w:tabs>
        <w:rPr>
          <w:noProof w:val="0"/>
        </w:rPr>
      </w:pPr>
      <w:r w:rsidRPr="00FF6489">
        <w:rPr>
          <w:noProof w:val="0"/>
        </w:rPr>
        <w:t>Jõelähtme</w:t>
      </w:r>
      <w:r w:rsidRPr="00FF6489">
        <w:rPr>
          <w:noProof w:val="0"/>
        </w:rPr>
        <w:tab/>
      </w:r>
      <w:r w:rsidRPr="00FF6489">
        <w:rPr>
          <w:noProof w:val="0"/>
        </w:rPr>
        <w:tab/>
      </w:r>
      <w:r w:rsidRPr="00FF6489">
        <w:rPr>
          <w:noProof w:val="0"/>
        </w:rPr>
        <w:tab/>
      </w:r>
      <w:r w:rsidR="006041D2">
        <w:rPr>
          <w:noProof w:val="0"/>
        </w:rPr>
        <w:tab/>
      </w:r>
      <w:r w:rsidRPr="00FF6489">
        <w:rPr>
          <w:noProof w:val="0"/>
        </w:rPr>
        <w:tab/>
      </w:r>
      <w:r w:rsidR="008D6D83">
        <w:rPr>
          <w:noProof w:val="0"/>
        </w:rPr>
        <w:tab/>
      </w:r>
      <w:r w:rsidR="00C1655C">
        <w:rPr>
          <w:noProof w:val="0"/>
        </w:rPr>
        <w:t>11</w:t>
      </w:r>
      <w:r w:rsidR="007D1281">
        <w:rPr>
          <w:noProof w:val="0"/>
        </w:rPr>
        <w:t xml:space="preserve">. </w:t>
      </w:r>
      <w:r w:rsidR="00C1655C">
        <w:rPr>
          <w:noProof w:val="0"/>
        </w:rPr>
        <w:t>aprill</w:t>
      </w:r>
      <w:r w:rsidR="007D1281">
        <w:rPr>
          <w:noProof w:val="0"/>
        </w:rPr>
        <w:t xml:space="preserve"> </w:t>
      </w:r>
      <w:r w:rsidR="0056552C">
        <w:rPr>
          <w:noProof w:val="0"/>
        </w:rPr>
        <w:t>20</w:t>
      </w:r>
      <w:r w:rsidR="00712173">
        <w:rPr>
          <w:noProof w:val="0"/>
        </w:rPr>
        <w:t>2</w:t>
      </w:r>
      <w:r w:rsidR="00B11D7B">
        <w:rPr>
          <w:noProof w:val="0"/>
        </w:rPr>
        <w:t>4</w:t>
      </w:r>
      <w:r w:rsidR="00544F8E" w:rsidRPr="00E31C05">
        <w:rPr>
          <w:noProof w:val="0"/>
        </w:rPr>
        <w:t xml:space="preserve"> nr</w:t>
      </w:r>
      <w:r w:rsidR="00F92382" w:rsidRPr="00E31C05">
        <w:rPr>
          <w:noProof w:val="0"/>
        </w:rPr>
        <w:t xml:space="preserve"> </w:t>
      </w:r>
      <w:r w:rsidR="00F92382" w:rsidRPr="00026D20">
        <w:rPr>
          <w:noProof w:val="0"/>
        </w:rPr>
        <w:t>___</w:t>
      </w:r>
    </w:p>
    <w:p w14:paraId="504B4166" w14:textId="77777777" w:rsidR="001E0BC7" w:rsidRPr="0016241D" w:rsidRDefault="001E0BC7" w:rsidP="0051544B">
      <w:pPr>
        <w:rPr>
          <w:noProof w:val="0"/>
        </w:rPr>
      </w:pPr>
    </w:p>
    <w:p w14:paraId="7218BA32" w14:textId="44652A2A" w:rsidR="00544F8E" w:rsidRPr="0016241D" w:rsidRDefault="00485701" w:rsidP="0051544B">
      <w:pPr>
        <w:jc w:val="both"/>
        <w:rPr>
          <w:b/>
          <w:noProof w:val="0"/>
        </w:rPr>
      </w:pPr>
      <w:r>
        <w:rPr>
          <w:b/>
          <w:noProof w:val="0"/>
        </w:rPr>
        <w:t>Ihasalu</w:t>
      </w:r>
      <w:r w:rsidR="00064CE8" w:rsidRPr="0016241D">
        <w:rPr>
          <w:b/>
          <w:noProof w:val="0"/>
        </w:rPr>
        <w:t xml:space="preserve"> küla </w:t>
      </w:r>
      <w:r>
        <w:rPr>
          <w:b/>
          <w:noProof w:val="0"/>
        </w:rPr>
        <w:t>Ihasalu põik 2 ja 9</w:t>
      </w:r>
      <w:r w:rsidR="00AE686B">
        <w:rPr>
          <w:b/>
          <w:noProof w:val="0"/>
        </w:rPr>
        <w:t xml:space="preserve"> </w:t>
      </w:r>
      <w:r w:rsidR="008E728E" w:rsidRPr="0016241D">
        <w:rPr>
          <w:b/>
          <w:noProof w:val="0"/>
        </w:rPr>
        <w:t>maaüksus</w:t>
      </w:r>
      <w:r>
        <w:rPr>
          <w:b/>
          <w:noProof w:val="0"/>
        </w:rPr>
        <w:t>t</w:t>
      </w:r>
      <w:r w:rsidR="008E728E" w:rsidRPr="0016241D">
        <w:rPr>
          <w:b/>
          <w:noProof w:val="0"/>
        </w:rPr>
        <w:t>e</w:t>
      </w:r>
      <w:r w:rsidR="00902B93" w:rsidRPr="0016241D">
        <w:rPr>
          <w:b/>
          <w:noProof w:val="0"/>
        </w:rPr>
        <w:t xml:space="preserve"> detailplaneeringu algatamine</w:t>
      </w:r>
      <w:r w:rsidR="0000377A" w:rsidRPr="0016241D">
        <w:rPr>
          <w:b/>
          <w:noProof w:val="0"/>
        </w:rPr>
        <w:t xml:space="preserve"> ja</w:t>
      </w:r>
      <w:r w:rsidR="00902B93" w:rsidRPr="0016241D">
        <w:rPr>
          <w:b/>
          <w:noProof w:val="0"/>
        </w:rPr>
        <w:t xml:space="preserve"> lähteülesande kinnitamine</w:t>
      </w:r>
      <w:r w:rsidR="00AA4889">
        <w:rPr>
          <w:b/>
          <w:noProof w:val="0"/>
        </w:rPr>
        <w:t xml:space="preserve"> </w:t>
      </w:r>
      <w:r w:rsidR="00AA4889" w:rsidRPr="000336E9">
        <w:rPr>
          <w:b/>
          <w:noProof w:val="0"/>
        </w:rPr>
        <w:t>ja keskkonnamõjude strateegilise hindamise algatamata jätmine</w:t>
      </w:r>
    </w:p>
    <w:p w14:paraId="18E2D923" w14:textId="77777777" w:rsidR="001E0BC7" w:rsidRPr="0016241D" w:rsidRDefault="001E0BC7" w:rsidP="0051544B">
      <w:pPr>
        <w:jc w:val="both"/>
        <w:rPr>
          <w:noProof w:val="0"/>
        </w:rPr>
      </w:pPr>
    </w:p>
    <w:p w14:paraId="51B0D367" w14:textId="5BD198A5" w:rsidR="003E68EF" w:rsidRPr="002A19D2" w:rsidRDefault="001C4F47" w:rsidP="0051544B">
      <w:pPr>
        <w:jc w:val="both"/>
        <w:rPr>
          <w:rFonts w:eastAsia="Arial"/>
          <w:bCs/>
        </w:rPr>
      </w:pPr>
      <w:r>
        <w:t>Kinnistu</w:t>
      </w:r>
      <w:r w:rsidR="00485701">
        <w:t>te</w:t>
      </w:r>
      <w:r>
        <w:t xml:space="preserve"> omanik</w:t>
      </w:r>
      <w:r w:rsidR="000F5823" w:rsidRPr="000F5823">
        <w:t xml:space="preserve"> </w:t>
      </w:r>
      <w:r w:rsidR="00FF6489" w:rsidRPr="002A19D2">
        <w:rPr>
          <w:noProof w:val="0"/>
        </w:rPr>
        <w:t xml:space="preserve">(edaspidi </w:t>
      </w:r>
      <w:r w:rsidR="00FF6489" w:rsidRPr="001E0BC7">
        <w:rPr>
          <w:i/>
          <w:noProof w:val="0"/>
        </w:rPr>
        <w:t>huvitatud isik</w:t>
      </w:r>
      <w:r w:rsidR="00FF6489" w:rsidRPr="002A19D2">
        <w:rPr>
          <w:noProof w:val="0"/>
        </w:rPr>
        <w:t xml:space="preserve">) </w:t>
      </w:r>
      <w:r w:rsidR="0088294F">
        <w:rPr>
          <w:noProof w:val="0"/>
        </w:rPr>
        <w:t>esitas</w:t>
      </w:r>
      <w:r w:rsidR="008E726E" w:rsidRPr="002A19D2">
        <w:rPr>
          <w:noProof w:val="0"/>
        </w:rPr>
        <w:t xml:space="preserve"> </w:t>
      </w:r>
      <w:r w:rsidR="000F5823" w:rsidRPr="000F5823">
        <w:rPr>
          <w:noProof w:val="0"/>
        </w:rPr>
        <w:t xml:space="preserve">Jõelähtme Vallavalitsusele </w:t>
      </w:r>
      <w:r w:rsidR="004F0548" w:rsidRPr="002A19D2">
        <w:rPr>
          <w:noProof w:val="0"/>
        </w:rPr>
        <w:t>taotluse</w:t>
      </w:r>
      <w:r w:rsidR="00FD6A46" w:rsidRPr="002A19D2">
        <w:rPr>
          <w:noProof w:val="0"/>
        </w:rPr>
        <w:t xml:space="preserve"> </w:t>
      </w:r>
      <w:r w:rsidR="00C637A5" w:rsidRPr="002A19D2">
        <w:rPr>
          <w:noProof w:val="0"/>
        </w:rPr>
        <w:t xml:space="preserve">detailplaneeringu algatamiseks </w:t>
      </w:r>
      <w:r w:rsidR="00485701">
        <w:rPr>
          <w:noProof w:val="0"/>
        </w:rPr>
        <w:t>Ihasalu</w:t>
      </w:r>
      <w:r w:rsidR="000F5823" w:rsidRPr="000F5823">
        <w:rPr>
          <w:noProof w:val="0"/>
        </w:rPr>
        <w:t xml:space="preserve"> k</w:t>
      </w:r>
      <w:r w:rsidR="000F5823">
        <w:rPr>
          <w:noProof w:val="0"/>
        </w:rPr>
        <w:t xml:space="preserve">üla </w:t>
      </w:r>
      <w:r w:rsidR="00485701">
        <w:rPr>
          <w:noProof w:val="0"/>
        </w:rPr>
        <w:t>Ihasalu põik 2 ja Ihasalu põik 9</w:t>
      </w:r>
      <w:r w:rsidR="00AE686B">
        <w:rPr>
          <w:noProof w:val="0"/>
        </w:rPr>
        <w:t xml:space="preserve"> </w:t>
      </w:r>
      <w:r w:rsidR="000F5823">
        <w:rPr>
          <w:noProof w:val="0"/>
        </w:rPr>
        <w:t>maaüksus</w:t>
      </w:r>
      <w:r w:rsidR="00485701">
        <w:rPr>
          <w:noProof w:val="0"/>
        </w:rPr>
        <w:t>t</w:t>
      </w:r>
      <w:r w:rsidR="000F5823">
        <w:rPr>
          <w:noProof w:val="0"/>
        </w:rPr>
        <w:t xml:space="preserve">el </w:t>
      </w:r>
      <w:r w:rsidR="003E68EF" w:rsidRPr="002A19D2">
        <w:rPr>
          <w:rFonts w:eastAsia="Arial"/>
          <w:bCs/>
          <w:noProof w:val="0"/>
        </w:rPr>
        <w:t xml:space="preserve">sooviga </w:t>
      </w:r>
      <w:r w:rsidR="0016241D" w:rsidRPr="002A19D2">
        <w:rPr>
          <w:rFonts w:eastAsia="Arial"/>
          <w:bCs/>
        </w:rPr>
        <w:t>m</w:t>
      </w:r>
      <w:r w:rsidR="00485701">
        <w:rPr>
          <w:rFonts w:eastAsia="Arial"/>
          <w:bCs/>
        </w:rPr>
        <w:t>uu</w:t>
      </w:r>
      <w:r w:rsidR="0016241D" w:rsidRPr="002A19D2">
        <w:rPr>
          <w:rFonts w:eastAsia="Arial"/>
          <w:bCs/>
        </w:rPr>
        <w:t xml:space="preserve">ta </w:t>
      </w:r>
      <w:r>
        <w:rPr>
          <w:rFonts w:eastAsia="Arial"/>
          <w:bCs/>
        </w:rPr>
        <w:t>kinnistu</w:t>
      </w:r>
      <w:r w:rsidR="00485701">
        <w:rPr>
          <w:rFonts w:eastAsia="Arial"/>
          <w:bCs/>
        </w:rPr>
        <w:t>te piire ja määrata</w:t>
      </w:r>
      <w:r w:rsidR="00E45C45">
        <w:rPr>
          <w:rFonts w:eastAsia="Arial"/>
          <w:bCs/>
        </w:rPr>
        <w:t xml:space="preserve"> lisaks olemasolevale elamule Ihasalu põik 2 kinnistul</w:t>
      </w:r>
      <w:r w:rsidR="00893D7C">
        <w:rPr>
          <w:rFonts w:eastAsia="Arial"/>
          <w:bCs/>
        </w:rPr>
        <w:t>e</w:t>
      </w:r>
      <w:r w:rsidR="00E45C45">
        <w:rPr>
          <w:rFonts w:eastAsia="Arial"/>
          <w:bCs/>
        </w:rPr>
        <w:t xml:space="preserve"> ehitusõigus</w:t>
      </w:r>
      <w:r w:rsidR="00485701">
        <w:rPr>
          <w:rFonts w:eastAsia="Arial"/>
          <w:bCs/>
        </w:rPr>
        <w:t xml:space="preserve"> Ihasalu põik 9 kinnistu</w:t>
      </w:r>
      <w:r>
        <w:rPr>
          <w:rFonts w:eastAsia="Arial"/>
          <w:bCs/>
        </w:rPr>
        <w:t>l</w:t>
      </w:r>
      <w:r w:rsidR="00430435">
        <w:rPr>
          <w:rFonts w:eastAsia="Arial"/>
          <w:bCs/>
        </w:rPr>
        <w:t xml:space="preserve"> asuva abihoone ümberehitamiseks</w:t>
      </w:r>
      <w:r>
        <w:rPr>
          <w:rFonts w:eastAsia="Arial"/>
          <w:bCs/>
        </w:rPr>
        <w:t xml:space="preserve"> </w:t>
      </w:r>
      <w:r w:rsidR="00485701">
        <w:rPr>
          <w:rFonts w:eastAsia="Arial"/>
          <w:bCs/>
        </w:rPr>
        <w:t>üksikelamuks</w:t>
      </w:r>
      <w:r w:rsidR="003E68EF" w:rsidRPr="002A19D2">
        <w:rPr>
          <w:rFonts w:eastAsia="Arial"/>
          <w:bCs/>
          <w:noProof w:val="0"/>
        </w:rPr>
        <w:t>.</w:t>
      </w:r>
    </w:p>
    <w:p w14:paraId="07AAFF65" w14:textId="77777777" w:rsidR="00B55D09" w:rsidRPr="002A19D2" w:rsidRDefault="00B55D09" w:rsidP="0051544B">
      <w:pPr>
        <w:jc w:val="both"/>
        <w:rPr>
          <w:noProof w:val="0"/>
        </w:rPr>
      </w:pPr>
    </w:p>
    <w:p w14:paraId="28F661C3" w14:textId="08F30C18" w:rsidR="00A14372" w:rsidRDefault="008D6F2E" w:rsidP="0051544B">
      <w:pPr>
        <w:jc w:val="both"/>
        <w:rPr>
          <w:noProof w:val="0"/>
        </w:rPr>
      </w:pPr>
      <w:r>
        <w:rPr>
          <w:rFonts w:eastAsia="Arial"/>
          <w:bCs/>
        </w:rPr>
        <w:t>Ihasalu põik 2</w:t>
      </w:r>
      <w:r w:rsidR="00AE686B">
        <w:rPr>
          <w:rFonts w:eastAsia="Arial"/>
          <w:bCs/>
        </w:rPr>
        <w:t xml:space="preserve"> </w:t>
      </w:r>
      <w:r w:rsidR="00830F16">
        <w:rPr>
          <w:rFonts w:eastAsia="Arial"/>
          <w:bCs/>
        </w:rPr>
        <w:t xml:space="preserve">maaüksus (katastritunnus: </w:t>
      </w:r>
      <w:r w:rsidRPr="008D6F2E">
        <w:t>24505:001:2150</w:t>
      </w:r>
      <w:r w:rsidR="00DF2BA3">
        <w:t>;</w:t>
      </w:r>
      <w:r w:rsidR="008E728E" w:rsidRPr="002A19D2">
        <w:rPr>
          <w:rFonts w:eastAsia="Arial"/>
          <w:bCs/>
        </w:rPr>
        <w:t xml:space="preserve"> sihtotstarve: </w:t>
      </w:r>
      <w:r w:rsidR="001C4F47">
        <w:rPr>
          <w:rFonts w:eastAsia="Arial"/>
          <w:bCs/>
        </w:rPr>
        <w:t>elamu</w:t>
      </w:r>
      <w:r w:rsidR="008E728E" w:rsidRPr="002A19D2">
        <w:rPr>
          <w:rFonts w:eastAsia="Arial"/>
          <w:bCs/>
        </w:rPr>
        <w:t>maa 100%; pindala</w:t>
      </w:r>
      <w:r w:rsidR="0016241D" w:rsidRPr="002A19D2">
        <w:rPr>
          <w:rFonts w:eastAsia="Arial"/>
          <w:bCs/>
        </w:rPr>
        <w:t>:</w:t>
      </w:r>
      <w:r w:rsidR="008E728E" w:rsidRPr="002A19D2">
        <w:rPr>
          <w:rFonts w:eastAsia="Arial"/>
          <w:bCs/>
        </w:rPr>
        <w:t xml:space="preserve"> </w:t>
      </w:r>
      <w:r w:rsidR="001C4F47">
        <w:rPr>
          <w:rFonts w:eastAsia="Arial"/>
          <w:bCs/>
        </w:rPr>
        <w:t>9</w:t>
      </w:r>
      <w:r>
        <w:rPr>
          <w:rFonts w:eastAsia="Arial"/>
          <w:bCs/>
        </w:rPr>
        <w:t>1</w:t>
      </w:r>
      <w:r w:rsidR="001C4F47">
        <w:rPr>
          <w:rFonts w:eastAsia="Arial"/>
          <w:bCs/>
        </w:rPr>
        <w:t>96 </w:t>
      </w:r>
      <w:r w:rsidR="00245B91">
        <w:rPr>
          <w:rFonts w:eastAsia="Arial"/>
          <w:bCs/>
        </w:rPr>
        <w:t>m</w:t>
      </w:r>
      <w:r w:rsidR="00245B91" w:rsidRPr="00245B91">
        <w:rPr>
          <w:rFonts w:eastAsia="Arial"/>
          <w:bCs/>
          <w:vertAlign w:val="superscript"/>
        </w:rPr>
        <w:t>2</w:t>
      </w:r>
      <w:r w:rsidR="008E728E" w:rsidRPr="002A19D2">
        <w:rPr>
          <w:rFonts w:eastAsia="Arial"/>
          <w:bCs/>
        </w:rPr>
        <w:t xml:space="preserve">) </w:t>
      </w:r>
      <w:r>
        <w:rPr>
          <w:rFonts w:eastAsia="Arial"/>
          <w:bCs/>
        </w:rPr>
        <w:t xml:space="preserve">ja Ihasalu põik 9 maaüksus (katastritunnus: </w:t>
      </w:r>
      <w:r w:rsidRPr="008D6F2E">
        <w:t>24505:001:2590</w:t>
      </w:r>
      <w:r>
        <w:t>;</w:t>
      </w:r>
      <w:r w:rsidRPr="002A19D2">
        <w:rPr>
          <w:rFonts w:eastAsia="Arial"/>
          <w:bCs/>
        </w:rPr>
        <w:t xml:space="preserve"> sihtotstarve: </w:t>
      </w:r>
      <w:r>
        <w:rPr>
          <w:rFonts w:eastAsia="Arial"/>
          <w:bCs/>
        </w:rPr>
        <w:t>elamu</w:t>
      </w:r>
      <w:r w:rsidRPr="002A19D2">
        <w:rPr>
          <w:rFonts w:eastAsia="Arial"/>
          <w:bCs/>
        </w:rPr>
        <w:t xml:space="preserve">maa 100%; pindala: </w:t>
      </w:r>
      <w:r>
        <w:rPr>
          <w:rFonts w:eastAsia="Arial"/>
          <w:bCs/>
        </w:rPr>
        <w:t>109 m</w:t>
      </w:r>
      <w:r w:rsidRPr="00245B91">
        <w:rPr>
          <w:rFonts w:eastAsia="Arial"/>
          <w:bCs/>
          <w:vertAlign w:val="superscript"/>
        </w:rPr>
        <w:t>2</w:t>
      </w:r>
      <w:r w:rsidRPr="002A19D2">
        <w:rPr>
          <w:rFonts w:eastAsia="Arial"/>
          <w:bCs/>
        </w:rPr>
        <w:t xml:space="preserve">) </w:t>
      </w:r>
      <w:r w:rsidR="00B55D09" w:rsidRPr="002A19D2">
        <w:rPr>
          <w:noProof w:val="0"/>
        </w:rPr>
        <w:t>asu</w:t>
      </w:r>
      <w:r>
        <w:rPr>
          <w:noProof w:val="0"/>
        </w:rPr>
        <w:t>vad</w:t>
      </w:r>
      <w:r w:rsidR="00B55D09" w:rsidRPr="002A19D2">
        <w:rPr>
          <w:noProof w:val="0"/>
        </w:rPr>
        <w:t xml:space="preserve"> </w:t>
      </w:r>
      <w:r>
        <w:rPr>
          <w:noProof w:val="0"/>
        </w:rPr>
        <w:t>Ihasalu</w:t>
      </w:r>
      <w:r w:rsidR="0016241D" w:rsidRPr="002A19D2">
        <w:rPr>
          <w:noProof w:val="0"/>
        </w:rPr>
        <w:t xml:space="preserve"> küla</w:t>
      </w:r>
      <w:r w:rsidR="00830F16">
        <w:rPr>
          <w:noProof w:val="0"/>
        </w:rPr>
        <w:t xml:space="preserve"> </w:t>
      </w:r>
      <w:r w:rsidR="001C4F47">
        <w:rPr>
          <w:noProof w:val="0"/>
        </w:rPr>
        <w:t>k</w:t>
      </w:r>
      <w:r w:rsidR="00840E4E">
        <w:rPr>
          <w:noProof w:val="0"/>
        </w:rPr>
        <w:t>esk</w:t>
      </w:r>
      <w:r w:rsidR="00830F16">
        <w:rPr>
          <w:noProof w:val="0"/>
        </w:rPr>
        <w:t>osas</w:t>
      </w:r>
      <w:r w:rsidR="006C4347" w:rsidRPr="00FC3999">
        <w:rPr>
          <w:noProof w:val="0"/>
        </w:rPr>
        <w:t>.</w:t>
      </w:r>
      <w:r w:rsidR="00FA4B22" w:rsidRPr="001E0BC7">
        <w:rPr>
          <w:noProof w:val="0"/>
          <w:color w:val="FF0000"/>
        </w:rPr>
        <w:t xml:space="preserve"> </w:t>
      </w:r>
      <w:r w:rsidR="00D95C39">
        <w:rPr>
          <w:noProof w:val="0"/>
        </w:rPr>
        <w:t>Juurdepääs planeeringualale on munitsipaalomandis olevalt Ihasalu põik teelt</w:t>
      </w:r>
      <w:r w:rsidR="008D5977">
        <w:rPr>
          <w:noProof w:val="0"/>
        </w:rPr>
        <w:t>.</w:t>
      </w:r>
      <w:r w:rsidR="00567C65">
        <w:rPr>
          <w:noProof w:val="0"/>
        </w:rPr>
        <w:t xml:space="preserve"> Riikliku ehitisregistri andmetel asuvad Ihasalu põik 2 maaüksusel olemasolev elamu ja võrgukuur ning Ihasalu põik 9 maaüksusel saun.</w:t>
      </w:r>
      <w:r w:rsidR="001C5F1B">
        <w:rPr>
          <w:noProof w:val="0"/>
        </w:rPr>
        <w:t xml:space="preserve"> </w:t>
      </w:r>
      <w:proofErr w:type="spellStart"/>
      <w:r w:rsidR="001C5F1B">
        <w:rPr>
          <w:noProof w:val="0"/>
        </w:rPr>
        <w:t>Kõlvikuliselt</w:t>
      </w:r>
      <w:proofErr w:type="spellEnd"/>
      <w:r w:rsidR="001C5F1B">
        <w:rPr>
          <w:noProof w:val="0"/>
        </w:rPr>
        <w:t xml:space="preserve"> moodustavad kinnistud õuemaa, looduslik rohumaa ja muu maa.</w:t>
      </w:r>
    </w:p>
    <w:p w14:paraId="2B329F20" w14:textId="77777777" w:rsidR="00AE686B" w:rsidRPr="002A19D2" w:rsidRDefault="00AE686B" w:rsidP="0051544B">
      <w:pPr>
        <w:jc w:val="both"/>
        <w:rPr>
          <w:rFonts w:eastAsia="Arial"/>
          <w:bCs/>
          <w:noProof w:val="0"/>
        </w:rPr>
      </w:pPr>
    </w:p>
    <w:p w14:paraId="40D4C5D9" w14:textId="50BBBFB3" w:rsidR="00902B93" w:rsidRDefault="009F0E79" w:rsidP="0051544B">
      <w:pPr>
        <w:jc w:val="both"/>
        <w:rPr>
          <w:noProof w:val="0"/>
          <w:color w:val="000000" w:themeColor="text1"/>
        </w:rPr>
      </w:pPr>
      <w:r w:rsidRPr="002A19D2">
        <w:rPr>
          <w:noProof w:val="0"/>
        </w:rPr>
        <w:t xml:space="preserve">Detailplaneeringu </w:t>
      </w:r>
      <w:r w:rsidR="00F3538C">
        <w:rPr>
          <w:noProof w:val="0"/>
        </w:rPr>
        <w:t xml:space="preserve">koostamise </w:t>
      </w:r>
      <w:r w:rsidRPr="002A19D2">
        <w:rPr>
          <w:noProof w:val="0"/>
        </w:rPr>
        <w:t xml:space="preserve">eesmärgiks </w:t>
      </w:r>
      <w:r w:rsidR="00D95C39">
        <w:rPr>
          <w:noProof w:val="0"/>
        </w:rPr>
        <w:t>muuta</w:t>
      </w:r>
      <w:r w:rsidR="00AE686B">
        <w:rPr>
          <w:noProof w:val="0"/>
        </w:rPr>
        <w:t xml:space="preserve"> </w:t>
      </w:r>
      <w:r w:rsidR="00083E1E" w:rsidRPr="002A19D2">
        <w:rPr>
          <w:noProof w:val="0"/>
        </w:rPr>
        <w:t>maaüksus</w:t>
      </w:r>
      <w:r w:rsidR="00D95C39">
        <w:rPr>
          <w:noProof w:val="0"/>
        </w:rPr>
        <w:t>t</w:t>
      </w:r>
      <w:r w:rsidR="00637622" w:rsidRPr="002A19D2">
        <w:rPr>
          <w:noProof w:val="0"/>
        </w:rPr>
        <w:t>e</w:t>
      </w:r>
      <w:r w:rsidR="00D95C39">
        <w:rPr>
          <w:noProof w:val="0"/>
        </w:rPr>
        <w:t xml:space="preserve"> piire selliselt, et moodustuks kaks </w:t>
      </w:r>
      <w:r w:rsidR="00637622" w:rsidRPr="002A19D2">
        <w:rPr>
          <w:noProof w:val="0"/>
        </w:rPr>
        <w:t xml:space="preserve"> </w:t>
      </w:r>
      <w:r w:rsidR="00567C65">
        <w:rPr>
          <w:noProof w:val="0"/>
        </w:rPr>
        <w:t xml:space="preserve">enam-vähem </w:t>
      </w:r>
      <w:r w:rsidR="00D95C39">
        <w:rPr>
          <w:noProof w:val="0"/>
        </w:rPr>
        <w:t>võrdse suurusega elamumaakrunti, määrata merepoolsele krundile ehitusõigus eluhoone rajamiseks</w:t>
      </w:r>
      <w:r w:rsidR="007F3FD5" w:rsidRPr="002A19D2">
        <w:rPr>
          <w:noProof w:val="0"/>
        </w:rPr>
        <w:t xml:space="preserve"> </w:t>
      </w:r>
      <w:r w:rsidR="00C5796F">
        <w:rPr>
          <w:noProof w:val="0"/>
        </w:rPr>
        <w:t>ning</w:t>
      </w:r>
      <w:r w:rsidR="00D95C39">
        <w:rPr>
          <w:noProof w:val="0"/>
        </w:rPr>
        <w:t xml:space="preserve"> seada</w:t>
      </w:r>
      <w:r w:rsidR="007F3FD5" w:rsidRPr="002A19D2">
        <w:rPr>
          <w:noProof w:val="0"/>
        </w:rPr>
        <w:t xml:space="preserve"> tingimuse</w:t>
      </w:r>
      <w:r w:rsidR="00D95C39">
        <w:rPr>
          <w:noProof w:val="0"/>
        </w:rPr>
        <w:t>d</w:t>
      </w:r>
      <w:r w:rsidR="007F3FD5" w:rsidRPr="002A19D2">
        <w:rPr>
          <w:noProof w:val="0"/>
        </w:rPr>
        <w:t xml:space="preserve"> planeeringuga kavandatu elluviimiseks</w:t>
      </w:r>
      <w:r w:rsidR="00D00EDF">
        <w:rPr>
          <w:noProof w:val="0"/>
        </w:rPr>
        <w:t xml:space="preserve">. </w:t>
      </w:r>
      <w:r w:rsidR="006A5F12" w:rsidRPr="00245A8D">
        <w:rPr>
          <w:noProof w:val="0"/>
        </w:rPr>
        <w:t>Planeeritava ala suuruseks on c</w:t>
      </w:r>
      <w:r w:rsidR="008827AA" w:rsidRPr="00245A8D">
        <w:rPr>
          <w:noProof w:val="0"/>
        </w:rPr>
        <w:t>a</w:t>
      </w:r>
      <w:r w:rsidR="002A6186" w:rsidRPr="00245A8D">
        <w:rPr>
          <w:noProof w:val="0"/>
        </w:rPr>
        <w:t> </w:t>
      </w:r>
      <w:r w:rsidR="00D95C39">
        <w:rPr>
          <w:noProof w:val="0"/>
        </w:rPr>
        <w:t>0</w:t>
      </w:r>
      <w:r w:rsidR="008922EA">
        <w:rPr>
          <w:noProof w:val="0"/>
        </w:rPr>
        <w:t>,</w:t>
      </w:r>
      <w:r w:rsidR="00D95C39">
        <w:rPr>
          <w:noProof w:val="0"/>
        </w:rPr>
        <w:t>93</w:t>
      </w:r>
      <w:r w:rsidR="00F70637" w:rsidRPr="00245A8D">
        <w:rPr>
          <w:noProof w:val="0"/>
        </w:rPr>
        <w:t xml:space="preserve"> </w:t>
      </w:r>
      <w:r w:rsidR="00CB6B16" w:rsidRPr="00245A8D">
        <w:rPr>
          <w:noProof w:val="0"/>
        </w:rPr>
        <w:t>ha.</w:t>
      </w:r>
    </w:p>
    <w:p w14:paraId="3D46A22C" w14:textId="77777777" w:rsidR="006C1F5A" w:rsidRDefault="006C1F5A" w:rsidP="0051544B">
      <w:pPr>
        <w:jc w:val="both"/>
        <w:rPr>
          <w:noProof w:val="0"/>
        </w:rPr>
      </w:pPr>
    </w:p>
    <w:p w14:paraId="2E99A535" w14:textId="2520D9A4" w:rsidR="007E3F8B" w:rsidRPr="002A19D2" w:rsidRDefault="008922EA" w:rsidP="0051544B">
      <w:pPr>
        <w:jc w:val="both"/>
        <w:rPr>
          <w:noProof w:val="0"/>
        </w:rPr>
      </w:pPr>
      <w:r>
        <w:rPr>
          <w:noProof w:val="0"/>
        </w:rPr>
        <w:t>Jõelähtme valla üldplaneeringu</w:t>
      </w:r>
      <w:r w:rsidRPr="000E5BD4">
        <w:rPr>
          <w:noProof w:val="0"/>
        </w:rPr>
        <w:t xml:space="preserve"> (kehtestatud Jõelähtme Vallavolikogu 29.04.2003 otsusega nr. 40)</w:t>
      </w:r>
      <w:r>
        <w:rPr>
          <w:noProof w:val="0"/>
        </w:rPr>
        <w:t xml:space="preserve"> kohaselt paikneb planeeringuala tiheasustuses, väikeelamumaal, miljöökaitsealal, kus alla 1 ha suurused krundid ei kuulu jagamisele, ei ole lubatud moodustada väiksemaid kui 0,7 ha </w:t>
      </w:r>
      <w:r w:rsidR="00E248C7" w:rsidRPr="00A472CE">
        <w:rPr>
          <w:noProof w:val="0"/>
        </w:rPr>
        <w:t xml:space="preserve"> </w:t>
      </w:r>
      <w:r>
        <w:rPr>
          <w:noProof w:val="0"/>
        </w:rPr>
        <w:t xml:space="preserve">suuruseid elamumaakrunte ning elamute vaheline kaugus peab olema vähemalt 50 m. </w:t>
      </w:r>
      <w:r w:rsidR="00405254">
        <w:rPr>
          <w:noProof w:val="0"/>
        </w:rPr>
        <w:t>D</w:t>
      </w:r>
      <w:r w:rsidR="00007ADF">
        <w:rPr>
          <w:noProof w:val="0"/>
        </w:rPr>
        <w:t>etailplaneering</w:t>
      </w:r>
      <w:r w:rsidR="00E248C7" w:rsidRPr="00A43794">
        <w:rPr>
          <w:noProof w:val="0"/>
        </w:rPr>
        <w:t xml:space="preserve"> </w:t>
      </w:r>
      <w:r>
        <w:rPr>
          <w:noProof w:val="0"/>
        </w:rPr>
        <w:t>teeb ettepaneku</w:t>
      </w:r>
      <w:r w:rsidR="00405254">
        <w:rPr>
          <w:noProof w:val="0"/>
        </w:rPr>
        <w:t xml:space="preserve"> </w:t>
      </w:r>
      <w:r w:rsidR="00E248C7" w:rsidRPr="00A43794">
        <w:rPr>
          <w:noProof w:val="0"/>
        </w:rPr>
        <w:t>kehtiva üldplan</w:t>
      </w:r>
      <w:r w:rsidR="00E248C7">
        <w:rPr>
          <w:noProof w:val="0"/>
        </w:rPr>
        <w:t xml:space="preserve">eeringu </w:t>
      </w:r>
      <w:r>
        <w:rPr>
          <w:noProof w:val="0"/>
        </w:rPr>
        <w:t xml:space="preserve">muutmiseks elamumaakruntide suuruse ja </w:t>
      </w:r>
      <w:proofErr w:type="spellStart"/>
      <w:r>
        <w:rPr>
          <w:noProof w:val="0"/>
        </w:rPr>
        <w:t>elamutevahelise</w:t>
      </w:r>
      <w:proofErr w:type="spellEnd"/>
      <w:r>
        <w:rPr>
          <w:noProof w:val="0"/>
        </w:rPr>
        <w:t xml:space="preserve"> kauguse osas</w:t>
      </w:r>
      <w:r w:rsidR="00E248C7" w:rsidRPr="00A43794">
        <w:rPr>
          <w:noProof w:val="0"/>
        </w:rPr>
        <w:t>.</w:t>
      </w:r>
      <w:r w:rsidR="00AF5D23">
        <w:rPr>
          <w:noProof w:val="0"/>
        </w:rPr>
        <w:t xml:space="preserve"> Üldplaneeringu muutmine võib olla põhjendatud, kuna planeeringuga kavandatakse juurdepääsuservituudiga koormatud ala osas eraldi </w:t>
      </w:r>
      <w:proofErr w:type="spellStart"/>
      <w:r w:rsidR="00AF5D23">
        <w:rPr>
          <w:noProof w:val="0"/>
        </w:rPr>
        <w:t>teemaa</w:t>
      </w:r>
      <w:proofErr w:type="spellEnd"/>
      <w:r w:rsidR="00AF5D23">
        <w:rPr>
          <w:noProof w:val="0"/>
        </w:rPr>
        <w:t xml:space="preserve"> moodustamine ja vallale üleandmine.</w:t>
      </w:r>
    </w:p>
    <w:p w14:paraId="5763BDE4" w14:textId="77777777" w:rsidR="00913183" w:rsidRPr="00026D20" w:rsidRDefault="00913183" w:rsidP="0051544B">
      <w:pPr>
        <w:autoSpaceDE w:val="0"/>
        <w:jc w:val="both"/>
      </w:pPr>
    </w:p>
    <w:p w14:paraId="3BB21829" w14:textId="5553E56C" w:rsidR="002D2B32" w:rsidRDefault="002D2B32" w:rsidP="0051544B">
      <w:pPr>
        <w:autoSpaceDE w:val="0"/>
        <w:jc w:val="both"/>
        <w:rPr>
          <w:rFonts w:eastAsia="Arial"/>
          <w:bCs/>
        </w:rPr>
      </w:pPr>
      <w:r w:rsidRPr="008F6798">
        <w:t xml:space="preserve">Koostamisel oleva </w:t>
      </w:r>
      <w:r w:rsidRPr="008F6798">
        <w:rPr>
          <w:rFonts w:eastAsia="Arial"/>
          <w:bCs/>
        </w:rPr>
        <w:t xml:space="preserve">Jõelähtme valla üldplaneeringu (vastu võetud Jõelähtme Vallavolikogu 12.04.2018 otsusega nr 62) kohaselt jääb planeeringuala </w:t>
      </w:r>
      <w:r>
        <w:rPr>
          <w:rFonts w:eastAsia="Arial"/>
          <w:bCs/>
        </w:rPr>
        <w:t>väikeelamu</w:t>
      </w:r>
      <w:r w:rsidR="000E2E15">
        <w:rPr>
          <w:rFonts w:eastAsia="Arial"/>
          <w:bCs/>
        </w:rPr>
        <w:t xml:space="preserve"> ja puhkeotstarbelisele</w:t>
      </w:r>
      <w:r>
        <w:rPr>
          <w:rFonts w:eastAsia="Arial"/>
          <w:bCs/>
        </w:rPr>
        <w:t xml:space="preserve"> maa-alale, kus</w:t>
      </w:r>
      <w:r w:rsidR="00246E3F">
        <w:rPr>
          <w:rFonts w:eastAsia="Arial"/>
          <w:bCs/>
        </w:rPr>
        <w:t xml:space="preserve"> Ihasalu küla</w:t>
      </w:r>
      <w:r>
        <w:rPr>
          <w:rFonts w:eastAsia="Arial"/>
          <w:bCs/>
        </w:rPr>
        <w:t xml:space="preserve"> </w:t>
      </w:r>
      <w:r w:rsidR="00246E3F">
        <w:rPr>
          <w:rFonts w:eastAsia="Arial"/>
          <w:bCs/>
        </w:rPr>
        <w:t xml:space="preserve">miljööalal </w:t>
      </w:r>
      <w:r>
        <w:rPr>
          <w:rFonts w:eastAsia="Arial"/>
          <w:bCs/>
        </w:rPr>
        <w:t>võivad</w:t>
      </w:r>
      <w:r w:rsidR="00246E3F">
        <w:rPr>
          <w:rFonts w:eastAsia="Arial"/>
          <w:bCs/>
        </w:rPr>
        <w:t xml:space="preserve"> paikneda</w:t>
      </w:r>
      <w:r>
        <w:rPr>
          <w:rFonts w:eastAsia="Arial"/>
          <w:bCs/>
        </w:rPr>
        <w:t xml:space="preserve"> </w:t>
      </w:r>
      <w:r w:rsidR="00246E3F">
        <w:rPr>
          <w:rFonts w:eastAsia="Arial"/>
          <w:bCs/>
        </w:rPr>
        <w:t>vaid</w:t>
      </w:r>
      <w:r>
        <w:rPr>
          <w:rFonts w:eastAsia="Arial"/>
          <w:bCs/>
        </w:rPr>
        <w:t xml:space="preserve"> üksikelamud</w:t>
      </w:r>
      <w:r w:rsidR="00246E3F">
        <w:rPr>
          <w:rFonts w:eastAsia="Arial"/>
          <w:bCs/>
        </w:rPr>
        <w:t>, kuid kruntide suurus võib olla alates 3000 m</w:t>
      </w:r>
      <w:r w:rsidR="00246E3F" w:rsidRPr="00246E3F">
        <w:rPr>
          <w:rFonts w:eastAsia="Arial"/>
          <w:bCs/>
          <w:vertAlign w:val="superscript"/>
        </w:rPr>
        <w:t>2</w:t>
      </w:r>
      <w:r w:rsidR="00246E3F">
        <w:rPr>
          <w:rFonts w:eastAsia="Arial"/>
          <w:bCs/>
        </w:rPr>
        <w:t xml:space="preserve"> ja hoonetevahelisele kaugusele piiranguid seatud ei ole</w:t>
      </w:r>
      <w:r>
        <w:rPr>
          <w:rFonts w:eastAsia="Arial"/>
          <w:bCs/>
        </w:rPr>
        <w:t>.</w:t>
      </w:r>
    </w:p>
    <w:p w14:paraId="02144138" w14:textId="77777777" w:rsidR="002D2B32" w:rsidRDefault="002D2B32" w:rsidP="0051544B">
      <w:pPr>
        <w:autoSpaceDE w:val="0"/>
        <w:jc w:val="both"/>
      </w:pPr>
    </w:p>
    <w:p w14:paraId="30B3DD09" w14:textId="2276D732" w:rsidR="00AB555D" w:rsidRPr="00136432" w:rsidRDefault="00AB555D" w:rsidP="0051544B">
      <w:pPr>
        <w:pStyle w:val="Loendilik"/>
        <w:spacing w:after="0" w:line="240" w:lineRule="auto"/>
        <w:ind w:left="0"/>
        <w:jc w:val="both"/>
        <w:rPr>
          <w:rFonts w:ascii="Times New Roman" w:eastAsia="Arial" w:hAnsi="Times New Roman"/>
          <w:bCs/>
          <w:noProof/>
          <w:sz w:val="24"/>
          <w:szCs w:val="24"/>
        </w:rPr>
      </w:pPr>
      <w:r w:rsidRPr="00136432">
        <w:rPr>
          <w:rFonts w:ascii="Times New Roman" w:eastAsia="Arial" w:hAnsi="Times New Roman"/>
          <w:bCs/>
          <w:noProof/>
          <w:sz w:val="24"/>
          <w:szCs w:val="24"/>
        </w:rPr>
        <w:t xml:space="preserve">Jõelähtme valla ühisveevärgi ja -kanalisatsiooni arendamise kava aastateks 2018-2029 kohaselt </w:t>
      </w:r>
      <w:r w:rsidR="00E23F00" w:rsidRPr="00136432">
        <w:rPr>
          <w:rFonts w:ascii="Times New Roman" w:eastAsia="Arial" w:hAnsi="Times New Roman"/>
          <w:bCs/>
          <w:noProof/>
          <w:sz w:val="24"/>
          <w:szCs w:val="24"/>
        </w:rPr>
        <w:t xml:space="preserve">ei </w:t>
      </w:r>
      <w:r w:rsidRPr="00136432">
        <w:rPr>
          <w:rFonts w:ascii="Times New Roman" w:eastAsia="Arial" w:hAnsi="Times New Roman"/>
          <w:bCs/>
          <w:noProof/>
          <w:sz w:val="24"/>
          <w:szCs w:val="24"/>
        </w:rPr>
        <w:t>kuulu ala ÜVK piirkonda.</w:t>
      </w:r>
    </w:p>
    <w:p w14:paraId="457B9299" w14:textId="77777777" w:rsidR="00AB555D" w:rsidRPr="00136432" w:rsidRDefault="00AB555D" w:rsidP="0051544B">
      <w:pPr>
        <w:autoSpaceDE w:val="0"/>
        <w:jc w:val="both"/>
      </w:pPr>
    </w:p>
    <w:p w14:paraId="5B41D697" w14:textId="3C75DF82" w:rsidR="002B7B5F" w:rsidRPr="00136432" w:rsidRDefault="00913183" w:rsidP="0051544B">
      <w:pPr>
        <w:autoSpaceDE w:val="0"/>
        <w:jc w:val="both"/>
        <w:rPr>
          <w:noProof w:val="0"/>
          <w:lang w:eastAsia="et-EE"/>
        </w:rPr>
      </w:pPr>
      <w:r w:rsidRPr="00136432">
        <w:t>Planeeringuala</w:t>
      </w:r>
      <w:r w:rsidR="00765DAB" w:rsidRPr="00136432">
        <w:t>l</w:t>
      </w:r>
      <w:r w:rsidR="003B07B1" w:rsidRPr="00136432">
        <w:t xml:space="preserve"> </w:t>
      </w:r>
      <w:r w:rsidRPr="00136432">
        <w:t xml:space="preserve">paikneb </w:t>
      </w:r>
      <w:r w:rsidR="003B07B1" w:rsidRPr="00136432">
        <w:t>III kaitsekategooria taime roosa merikann (</w:t>
      </w:r>
      <w:r w:rsidR="003B07B1" w:rsidRPr="00136432">
        <w:rPr>
          <w:i/>
        </w:rPr>
        <w:t>armeria maritima</w:t>
      </w:r>
      <w:r w:rsidR="003B07B1" w:rsidRPr="00136432">
        <w:t>) kaks kasvukohta</w:t>
      </w:r>
      <w:bookmarkStart w:id="0" w:name="_Hlk141352518"/>
      <w:r w:rsidR="00BE4CB1" w:rsidRPr="00136432">
        <w:t xml:space="preserve"> </w:t>
      </w:r>
      <w:r w:rsidR="005F7C2E" w:rsidRPr="00136432">
        <w:rPr>
          <w:noProof w:val="0"/>
        </w:rPr>
        <w:t xml:space="preserve">ning ca 200 m kaugusel </w:t>
      </w:r>
      <w:r w:rsidR="00BE4CB1" w:rsidRPr="00136432">
        <w:rPr>
          <w:noProof w:val="0"/>
        </w:rPr>
        <w:t>I</w:t>
      </w:r>
      <w:r w:rsidR="005F7C2E" w:rsidRPr="00136432">
        <w:rPr>
          <w:noProof w:val="0"/>
        </w:rPr>
        <w:t xml:space="preserve"> kaitsekategooria liik.</w:t>
      </w:r>
    </w:p>
    <w:p w14:paraId="53619003" w14:textId="77777777" w:rsidR="007671B2" w:rsidRDefault="007671B2" w:rsidP="0051544B">
      <w:pPr>
        <w:jc w:val="both"/>
        <w:rPr>
          <w:noProof w:val="0"/>
        </w:rPr>
      </w:pPr>
    </w:p>
    <w:p w14:paraId="4D5C8913" w14:textId="081CC942" w:rsidR="002B7B5F" w:rsidRPr="00136432" w:rsidRDefault="002B7B5F" w:rsidP="0051544B">
      <w:pPr>
        <w:jc w:val="both"/>
        <w:rPr>
          <w:noProof w:val="0"/>
        </w:rPr>
      </w:pPr>
      <w:r w:rsidRPr="00136432">
        <w:rPr>
          <w:noProof w:val="0"/>
        </w:rPr>
        <w:t xml:space="preserve">Vastavalt </w:t>
      </w:r>
      <w:proofErr w:type="spellStart"/>
      <w:r w:rsidRPr="00136432">
        <w:rPr>
          <w:noProof w:val="0"/>
        </w:rPr>
        <w:t>PlanS</w:t>
      </w:r>
      <w:proofErr w:type="spellEnd"/>
      <w:r w:rsidRPr="00136432">
        <w:rPr>
          <w:noProof w:val="0"/>
        </w:rPr>
        <w:t xml:space="preserve"> § 124 lg 6 ja </w:t>
      </w:r>
      <w:proofErr w:type="spellStart"/>
      <w:r w:rsidRPr="00136432">
        <w:rPr>
          <w:noProof w:val="0"/>
        </w:rPr>
        <w:t>PlanS</w:t>
      </w:r>
      <w:proofErr w:type="spellEnd"/>
      <w:r w:rsidRPr="00136432">
        <w:rPr>
          <w:noProof w:val="0"/>
        </w:rPr>
        <w:t xml:space="preserve"> § 142 lg 6 kohaselt tuleb nimetatud detailplaneeringu koostamisel anda eelhinnang ja kaaluda keskkonnamõju strateegilise hindamise vajadust (edaspidi </w:t>
      </w:r>
      <w:r w:rsidRPr="00136432">
        <w:rPr>
          <w:noProof w:val="0"/>
        </w:rPr>
        <w:lastRenderedPageBreak/>
        <w:t xml:space="preserve">KSH), lähtudes keskkonnamõju hindamise ja keskkonnajuhtimissüsteemi seaduse (edaspidi </w:t>
      </w:r>
      <w:proofErr w:type="spellStart"/>
      <w:r w:rsidRPr="00136432">
        <w:rPr>
          <w:noProof w:val="0"/>
        </w:rPr>
        <w:t>KeHJS</w:t>
      </w:r>
      <w:proofErr w:type="spellEnd"/>
      <w:r w:rsidRPr="00136432">
        <w:rPr>
          <w:noProof w:val="0"/>
        </w:rPr>
        <w:t>) § 33 lg 4 ja 5 ning 6 kohaste asjaomaste asutuste seisukohtadest.</w:t>
      </w:r>
    </w:p>
    <w:p w14:paraId="3243D47B" w14:textId="77777777" w:rsidR="00822EAD" w:rsidRPr="00136432" w:rsidRDefault="00822EAD" w:rsidP="0051544B">
      <w:pPr>
        <w:jc w:val="both"/>
        <w:rPr>
          <w:noProof w:val="0"/>
        </w:rPr>
      </w:pPr>
    </w:p>
    <w:p w14:paraId="1BD30DE7" w14:textId="4AF59918" w:rsidR="00AB555D" w:rsidRDefault="00822EAD" w:rsidP="0051544B">
      <w:pPr>
        <w:jc w:val="both"/>
        <w:rPr>
          <w:noProof w:val="0"/>
        </w:rPr>
      </w:pPr>
      <w:r w:rsidRPr="00136432">
        <w:rPr>
          <w:noProof w:val="0"/>
        </w:rPr>
        <w:t xml:space="preserve">Lähtuvalt </w:t>
      </w:r>
      <w:proofErr w:type="spellStart"/>
      <w:r w:rsidRPr="00136432">
        <w:rPr>
          <w:noProof w:val="0"/>
        </w:rPr>
        <w:t>KeHJS</w:t>
      </w:r>
      <w:proofErr w:type="spellEnd"/>
      <w:r w:rsidRPr="00136432">
        <w:rPr>
          <w:noProof w:val="0"/>
        </w:rPr>
        <w:t xml:space="preserve"> § 33 lg 2 p 1 tuleb vajadusel keskkonnamõju strateegiliselt hinnata, kui tehakse muudatusi üldplaneeringusse ja punktist 3, kui koostatakse detailplaneering </w:t>
      </w:r>
      <w:proofErr w:type="spellStart"/>
      <w:r w:rsidRPr="00136432">
        <w:rPr>
          <w:noProof w:val="0"/>
        </w:rPr>
        <w:t>PlanS</w:t>
      </w:r>
      <w:proofErr w:type="spellEnd"/>
      <w:r w:rsidRPr="00136432">
        <w:rPr>
          <w:noProof w:val="0"/>
        </w:rPr>
        <w:t xml:space="preserve"> § 142 lg 1 p 1 või 3 sätestatud juhul. Lähtuvalt </w:t>
      </w:r>
      <w:proofErr w:type="spellStart"/>
      <w:r w:rsidRPr="00136432">
        <w:rPr>
          <w:noProof w:val="0"/>
        </w:rPr>
        <w:t>PlanS</w:t>
      </w:r>
      <w:proofErr w:type="spellEnd"/>
      <w:r w:rsidRPr="00136432">
        <w:rPr>
          <w:noProof w:val="0"/>
        </w:rPr>
        <w:t xml:space="preserve"> § 124 lg 6 ja § 142 lg 6 ning </w:t>
      </w:r>
      <w:proofErr w:type="spellStart"/>
      <w:r w:rsidRPr="00136432">
        <w:rPr>
          <w:noProof w:val="0"/>
        </w:rPr>
        <w:t>KeHJS</w:t>
      </w:r>
      <w:proofErr w:type="spellEnd"/>
      <w:r w:rsidRPr="00136432">
        <w:rPr>
          <w:noProof w:val="0"/>
        </w:rPr>
        <w:t xml:space="preserve"> § 33 lg 2 p 1 ja p 3 ning § 35 lg 5 viidi </w:t>
      </w:r>
      <w:r w:rsidRPr="00822EAD">
        <w:rPr>
          <w:noProof w:val="0"/>
        </w:rPr>
        <w:t xml:space="preserve">üldplaneeringut muutva detailplaneeringu KSH vajaduse tuvastamiseks läbi </w:t>
      </w:r>
      <w:proofErr w:type="spellStart"/>
      <w:r w:rsidRPr="00822EAD">
        <w:rPr>
          <w:noProof w:val="0"/>
        </w:rPr>
        <w:t>KeHJS</w:t>
      </w:r>
      <w:proofErr w:type="spellEnd"/>
      <w:r w:rsidRPr="00822EAD">
        <w:rPr>
          <w:noProof w:val="0"/>
        </w:rPr>
        <w:t xml:space="preserve"> § 33 lg 3-5 esitatud kriteeriumitel põhinev eelhindamine (vt Lisa 2), mille kohaselt KSH läbiviimine detailplaneeringu koostamisel ei ole eeldatavalt vajalik, kuna planeeritava tegevusega ei kaasne eeldatavalt olulist keskkonnamõju. </w:t>
      </w:r>
      <w:bookmarkEnd w:id="0"/>
      <w:r w:rsidR="00AB555D">
        <w:rPr>
          <w:noProof w:val="0"/>
        </w:rPr>
        <w:t>Eelhinnangus on välja toodud soovitavad meetmed keskkonnamõju leevendamiseks, millega tuleb planeeringu koostamisel arvestada. Kui detailplaneeringu koostamise käigus selgub KSH vajadus, tuleb algatada KSH koostamine.</w:t>
      </w:r>
    </w:p>
    <w:p w14:paraId="0AC926F2" w14:textId="77777777" w:rsidR="00AB555D" w:rsidRDefault="00AB555D" w:rsidP="0051544B">
      <w:pPr>
        <w:jc w:val="both"/>
        <w:rPr>
          <w:noProof w:val="0"/>
        </w:rPr>
      </w:pPr>
    </w:p>
    <w:p w14:paraId="61E7C517" w14:textId="05B42AAE" w:rsidR="00AB555D" w:rsidRDefault="00AB555D" w:rsidP="0051544B">
      <w:pPr>
        <w:jc w:val="both"/>
        <w:rPr>
          <w:noProof w:val="0"/>
        </w:rPr>
      </w:pPr>
      <w:proofErr w:type="spellStart"/>
      <w:r>
        <w:rPr>
          <w:noProof w:val="0"/>
        </w:rPr>
        <w:t>KeHJS</w:t>
      </w:r>
      <w:proofErr w:type="spellEnd"/>
      <w:r>
        <w:rPr>
          <w:noProof w:val="0"/>
        </w:rPr>
        <w:t xml:space="preserve"> § 33 lg 6 kohaselt on KSH algatamise vajalikkuse kohta küsitud arvamust Keskkonnaametilt, kes oma </w:t>
      </w:r>
      <w:r w:rsidR="00B11D7B">
        <w:rPr>
          <w:noProof w:val="0"/>
        </w:rPr>
        <w:t>06.03.2024</w:t>
      </w:r>
      <w:r>
        <w:rPr>
          <w:noProof w:val="0"/>
        </w:rPr>
        <w:t xml:space="preserve"> kirjas nr </w:t>
      </w:r>
      <w:r w:rsidR="00B11D7B" w:rsidRPr="00B11D7B">
        <w:rPr>
          <w:noProof w:val="0"/>
        </w:rPr>
        <w:t>6-5/24/2731-2</w:t>
      </w:r>
      <w:r>
        <w:rPr>
          <w:noProof w:val="0"/>
        </w:rPr>
        <w:t xml:space="preserve"> asus seisukohale, et </w:t>
      </w:r>
      <w:r w:rsidR="00B11D7B">
        <w:rPr>
          <w:noProof w:val="0"/>
        </w:rPr>
        <w:t>lähtudes kavandatavast tegevusest, selle asukohast ning teadaolevast informatsioonist, ei kaasne planeeritava tegevusega eeldatavalt olulist keskkonnamõju (</w:t>
      </w:r>
      <w:proofErr w:type="spellStart"/>
      <w:r w:rsidR="00B11D7B">
        <w:rPr>
          <w:noProof w:val="0"/>
        </w:rPr>
        <w:t>KeHJS</w:t>
      </w:r>
      <w:proofErr w:type="spellEnd"/>
      <w:r w:rsidR="00B11D7B">
        <w:rPr>
          <w:noProof w:val="0"/>
        </w:rPr>
        <w:t xml:space="preserve"> § 2</w:t>
      </w:r>
      <w:r w:rsidR="00B11D7B" w:rsidRPr="00B11D7B">
        <w:rPr>
          <w:noProof w:val="0"/>
          <w:vertAlign w:val="superscript"/>
        </w:rPr>
        <w:t>2</w:t>
      </w:r>
      <w:r w:rsidR="00B11D7B">
        <w:rPr>
          <w:noProof w:val="0"/>
        </w:rPr>
        <w:t xml:space="preserve"> mõistes) ning keskkonnamõju strateegilise hindamise algatamine ei ole eeldatavalt vajalik</w:t>
      </w:r>
      <w:r>
        <w:rPr>
          <w:noProof w:val="0"/>
        </w:rPr>
        <w:t>.</w:t>
      </w:r>
    </w:p>
    <w:p w14:paraId="1380DF85" w14:textId="77777777" w:rsidR="00AB555D" w:rsidRDefault="00AB555D" w:rsidP="0051544B">
      <w:pPr>
        <w:jc w:val="both"/>
        <w:rPr>
          <w:noProof w:val="0"/>
        </w:rPr>
      </w:pPr>
    </w:p>
    <w:p w14:paraId="72F453DC" w14:textId="06057A08" w:rsidR="00AB555D" w:rsidRDefault="00AB555D" w:rsidP="0051544B">
      <w:pPr>
        <w:jc w:val="both"/>
        <w:rPr>
          <w:noProof w:val="0"/>
          <w:lang w:eastAsia="et-EE"/>
        </w:rPr>
      </w:pPr>
      <w:r>
        <w:rPr>
          <w:noProof w:val="0"/>
        </w:rPr>
        <w:t xml:space="preserve">Vallavalitsus esitas </w:t>
      </w:r>
      <w:r w:rsidR="006F44C0">
        <w:rPr>
          <w:noProof w:val="0"/>
        </w:rPr>
        <w:t>Ihasalu</w:t>
      </w:r>
      <w:r>
        <w:rPr>
          <w:noProof w:val="0"/>
        </w:rPr>
        <w:t xml:space="preserve"> küla </w:t>
      </w:r>
      <w:r w:rsidR="006F44C0">
        <w:rPr>
          <w:noProof w:val="0"/>
        </w:rPr>
        <w:t>Ihasalu põik 2 ja 9</w:t>
      </w:r>
      <w:r>
        <w:rPr>
          <w:noProof w:val="0"/>
        </w:rPr>
        <w:t xml:space="preserve"> maaüksus</w:t>
      </w:r>
      <w:r w:rsidR="006F44C0">
        <w:rPr>
          <w:noProof w:val="0"/>
        </w:rPr>
        <w:t>t</w:t>
      </w:r>
      <w:r>
        <w:rPr>
          <w:noProof w:val="0"/>
        </w:rPr>
        <w:t xml:space="preserve">e detailplaneeringu koostamise algatamise ja KSH algatamata jätmise otsuse eelnõu regionaal ja põllumajandusministeeriumile </w:t>
      </w:r>
      <w:proofErr w:type="spellStart"/>
      <w:r>
        <w:rPr>
          <w:noProof w:val="0"/>
        </w:rPr>
        <w:t>PlanS</w:t>
      </w:r>
      <w:proofErr w:type="spellEnd"/>
      <w:r>
        <w:rPr>
          <w:noProof w:val="0"/>
        </w:rPr>
        <w:t xml:space="preserve"> § 81 lõike 2 alusel ettepanekute saamiseks.</w:t>
      </w:r>
      <w:r w:rsidR="00A34265">
        <w:rPr>
          <w:noProof w:val="0"/>
        </w:rPr>
        <w:t xml:space="preserve"> </w:t>
      </w:r>
      <w:r>
        <w:rPr>
          <w:noProof w:val="0"/>
        </w:rPr>
        <w:t xml:space="preserve">Ministeerium andis oma seisukoha </w:t>
      </w:r>
      <w:r w:rsidR="00281D6C">
        <w:rPr>
          <w:noProof w:val="0"/>
        </w:rPr>
        <w:t>08.02.2024</w:t>
      </w:r>
      <w:r>
        <w:rPr>
          <w:noProof w:val="0"/>
        </w:rPr>
        <w:t xml:space="preserve"> kirjas nr </w:t>
      </w:r>
      <w:r w:rsidR="00281D6C" w:rsidRPr="007671B2">
        <w:rPr>
          <w:noProof w:val="0"/>
        </w:rPr>
        <w:t>14-3/439-1</w:t>
      </w:r>
      <w:r w:rsidR="00281D6C">
        <w:rPr>
          <w:noProof w:val="0"/>
        </w:rPr>
        <w:t>.</w:t>
      </w:r>
    </w:p>
    <w:p w14:paraId="224216F6" w14:textId="77777777" w:rsidR="00AB555D" w:rsidRDefault="00AB555D" w:rsidP="0051544B">
      <w:pPr>
        <w:jc w:val="both"/>
        <w:rPr>
          <w:noProof w:val="0"/>
        </w:rPr>
      </w:pPr>
    </w:p>
    <w:p w14:paraId="1FD0CA2B" w14:textId="514AF616" w:rsidR="00C637A5" w:rsidRDefault="00AB555D" w:rsidP="0051544B">
      <w:pPr>
        <w:jc w:val="both"/>
        <w:rPr>
          <w:noProof w:val="0"/>
        </w:rPr>
      </w:pPr>
      <w:r>
        <w:rPr>
          <w:noProof w:val="0"/>
        </w:rPr>
        <w:t>Jõelähtme Vallavalitsus, huvitatud isik ………………. ja töövõtja ………………. sõlmisid …………… lepingu nr … detailplaneeringu tehniliseks koostamiseks.</w:t>
      </w:r>
    </w:p>
    <w:p w14:paraId="463784E8" w14:textId="77777777" w:rsidR="00AB555D" w:rsidRPr="002A19D2" w:rsidRDefault="00AB555D" w:rsidP="0051544B">
      <w:pPr>
        <w:jc w:val="both"/>
        <w:rPr>
          <w:noProof w:val="0"/>
        </w:rPr>
      </w:pPr>
    </w:p>
    <w:p w14:paraId="734AEF61" w14:textId="77777777" w:rsidR="00A34265" w:rsidRPr="003371F7" w:rsidRDefault="00A34265" w:rsidP="0051544B">
      <w:pPr>
        <w:jc w:val="both"/>
        <w:rPr>
          <w:noProof w:val="0"/>
        </w:rPr>
      </w:pPr>
      <w:r>
        <w:rPr>
          <w:noProof w:val="0"/>
        </w:rPr>
        <w:t>J</w:t>
      </w:r>
      <w:r w:rsidRPr="004A1960">
        <w:rPr>
          <w:noProof w:val="0"/>
        </w:rPr>
        <w:t>uhindudes eeltoodust ja kohaliku omavalitsuse korralduse seaduse § 6 lg 1, § 22 lg 2, planeerimisseaduse § 124 lg 10, § 126, § 128 lg 1,</w:t>
      </w:r>
      <w:r w:rsidRPr="004A1960">
        <w:t xml:space="preserve"> </w:t>
      </w:r>
      <w:r w:rsidRPr="004A1960">
        <w:rPr>
          <w:noProof w:val="0"/>
        </w:rPr>
        <w:t xml:space="preserve">§ 142 lg 6, </w:t>
      </w:r>
      <w:proofErr w:type="spellStart"/>
      <w:r w:rsidRPr="004A1960">
        <w:rPr>
          <w:noProof w:val="0"/>
        </w:rPr>
        <w:t>KeHJS</w:t>
      </w:r>
      <w:proofErr w:type="spellEnd"/>
      <w:r w:rsidRPr="004A1960">
        <w:rPr>
          <w:noProof w:val="0"/>
        </w:rPr>
        <w:t xml:space="preserve"> </w:t>
      </w:r>
      <w:r>
        <w:rPr>
          <w:noProof w:val="0"/>
        </w:rPr>
        <w:t xml:space="preserve">§ 33 lg 2 </w:t>
      </w:r>
      <w:r w:rsidRPr="00FF7E48">
        <w:rPr>
          <w:noProof w:val="0"/>
        </w:rPr>
        <w:t>p 1 ja 3</w:t>
      </w:r>
      <w:r>
        <w:rPr>
          <w:noProof w:val="0"/>
        </w:rPr>
        <w:t xml:space="preserve"> ning § 35 l</w:t>
      </w:r>
      <w:r w:rsidRPr="006A264F">
        <w:rPr>
          <w:noProof w:val="0"/>
        </w:rPr>
        <w:t>g</w:t>
      </w:r>
      <w:r>
        <w:rPr>
          <w:noProof w:val="0"/>
        </w:rPr>
        <w:t xml:space="preserve"> 5,</w:t>
      </w:r>
      <w:r w:rsidRPr="00BF54AD">
        <w:rPr>
          <w:noProof w:val="0"/>
        </w:rPr>
        <w:t xml:space="preserve"> </w:t>
      </w:r>
      <w:r w:rsidRPr="003371F7">
        <w:rPr>
          <w:noProof w:val="0"/>
        </w:rPr>
        <w:t xml:space="preserve">Jõelähtme Vallavolikogu 15.01.2015 määruse nr 36 „Jõelähtme valla ehitusmäärus“ § 3 lg </w:t>
      </w:r>
      <w:r>
        <w:rPr>
          <w:noProof w:val="0"/>
        </w:rPr>
        <w:t>2</w:t>
      </w:r>
      <w:r w:rsidRPr="003371F7">
        <w:rPr>
          <w:noProof w:val="0"/>
        </w:rPr>
        <w:t xml:space="preserve"> p 1 ning detailplaneeri</w:t>
      </w:r>
      <w:r>
        <w:rPr>
          <w:noProof w:val="0"/>
        </w:rPr>
        <w:t>ngu algatamise taotlusest, Jõelähtme Vallavolikogu</w:t>
      </w:r>
    </w:p>
    <w:p w14:paraId="3227DF1C" w14:textId="77777777" w:rsidR="00A34265" w:rsidRDefault="00A34265" w:rsidP="0051544B">
      <w:pPr>
        <w:pStyle w:val="Kehatekst"/>
        <w:rPr>
          <w:b/>
          <w:noProof w:val="0"/>
          <w:sz w:val="24"/>
        </w:rPr>
      </w:pPr>
    </w:p>
    <w:p w14:paraId="73C36F2C" w14:textId="6AA13F54" w:rsidR="00C637A5" w:rsidRPr="00EF30BB" w:rsidRDefault="00A34265" w:rsidP="0051544B">
      <w:pPr>
        <w:pStyle w:val="Kehatekst"/>
        <w:rPr>
          <w:b/>
          <w:noProof w:val="0"/>
          <w:sz w:val="24"/>
        </w:rPr>
      </w:pPr>
      <w:r>
        <w:rPr>
          <w:b/>
          <w:noProof w:val="0"/>
          <w:sz w:val="24"/>
        </w:rPr>
        <w:t>o t s u s t a b</w:t>
      </w:r>
      <w:r w:rsidRPr="003371F7">
        <w:rPr>
          <w:b/>
          <w:noProof w:val="0"/>
          <w:sz w:val="24"/>
        </w:rPr>
        <w:t>:</w:t>
      </w:r>
    </w:p>
    <w:p w14:paraId="54A3AABD" w14:textId="03E2CD99" w:rsidR="005B4F5F" w:rsidRPr="00752077" w:rsidRDefault="00C637A5" w:rsidP="0051544B">
      <w:pPr>
        <w:numPr>
          <w:ilvl w:val="0"/>
          <w:numId w:val="8"/>
        </w:numPr>
        <w:jc w:val="both"/>
        <w:rPr>
          <w:noProof w:val="0"/>
        </w:rPr>
      </w:pPr>
      <w:r w:rsidRPr="00752077">
        <w:rPr>
          <w:noProof w:val="0"/>
        </w:rPr>
        <w:t xml:space="preserve">Algatada </w:t>
      </w:r>
      <w:r w:rsidR="006F44C0">
        <w:rPr>
          <w:noProof w:val="0"/>
        </w:rPr>
        <w:t xml:space="preserve">Ihasalu küla Ihasalu põik 2 ja 9 maaüksuste </w:t>
      </w:r>
      <w:r w:rsidR="000F7A88" w:rsidRPr="00752077">
        <w:rPr>
          <w:noProof w:val="0"/>
        </w:rPr>
        <w:t>detailplaneeringu koostamine.</w:t>
      </w:r>
      <w:r w:rsidR="006F44C0">
        <w:rPr>
          <w:noProof w:val="0"/>
        </w:rPr>
        <w:t xml:space="preserve"> </w:t>
      </w:r>
      <w:r w:rsidR="006F44C0" w:rsidRPr="00245A8D">
        <w:rPr>
          <w:noProof w:val="0"/>
        </w:rPr>
        <w:t xml:space="preserve">Määrata planeeritava ala suuruseks ca </w:t>
      </w:r>
      <w:r w:rsidR="00136432">
        <w:rPr>
          <w:noProof w:val="0"/>
        </w:rPr>
        <w:t>0,93</w:t>
      </w:r>
      <w:r w:rsidR="006F44C0" w:rsidRPr="00245A8D">
        <w:rPr>
          <w:noProof w:val="0"/>
        </w:rPr>
        <w:t xml:space="preserve"> ha </w:t>
      </w:r>
      <w:r w:rsidR="006F44C0" w:rsidRPr="00752077">
        <w:rPr>
          <w:noProof w:val="0"/>
        </w:rPr>
        <w:t xml:space="preserve">vastavalt lähteülesande (lisa 1) punktis </w:t>
      </w:r>
      <w:r w:rsidR="006F44C0">
        <w:rPr>
          <w:noProof w:val="0"/>
        </w:rPr>
        <w:t>8</w:t>
      </w:r>
      <w:r w:rsidR="006F44C0" w:rsidRPr="00752077">
        <w:rPr>
          <w:noProof w:val="0"/>
        </w:rPr>
        <w:t xml:space="preserve"> esitatud skeemile.</w:t>
      </w:r>
    </w:p>
    <w:p w14:paraId="75CE61B0" w14:textId="4AA263F1" w:rsidR="006F44C0" w:rsidRDefault="006F44C0" w:rsidP="0051544B">
      <w:pPr>
        <w:numPr>
          <w:ilvl w:val="0"/>
          <w:numId w:val="8"/>
        </w:numPr>
        <w:jc w:val="both"/>
        <w:rPr>
          <w:noProof w:val="0"/>
        </w:rPr>
      </w:pPr>
      <w:r w:rsidRPr="00260BAE">
        <w:rPr>
          <w:noProof w:val="0"/>
        </w:rPr>
        <w:t xml:space="preserve">Jätta algatamata keskkonnamõjude strateegiline hindamine </w:t>
      </w:r>
      <w:r>
        <w:rPr>
          <w:noProof w:val="0"/>
        </w:rPr>
        <w:t xml:space="preserve">Ihasalu küla Ihasalu põik 2 ja 9 maaüksuste </w:t>
      </w:r>
      <w:r w:rsidRPr="00260BAE">
        <w:rPr>
          <w:noProof w:val="0"/>
        </w:rPr>
        <w:t>detailplaneeringule.</w:t>
      </w:r>
    </w:p>
    <w:p w14:paraId="347A17DB" w14:textId="0E0E30F3" w:rsidR="00752077" w:rsidRPr="00752077" w:rsidRDefault="00C637A5" w:rsidP="0051544B">
      <w:pPr>
        <w:numPr>
          <w:ilvl w:val="0"/>
          <w:numId w:val="8"/>
        </w:numPr>
        <w:jc w:val="both"/>
        <w:rPr>
          <w:noProof w:val="0"/>
        </w:rPr>
      </w:pPr>
      <w:r w:rsidRPr="00752077">
        <w:rPr>
          <w:noProof w:val="0"/>
        </w:rPr>
        <w:t xml:space="preserve">Kinnitada </w:t>
      </w:r>
      <w:r w:rsidR="006F44C0">
        <w:rPr>
          <w:noProof w:val="0"/>
        </w:rPr>
        <w:t xml:space="preserve">Ihasalu küla Ihasalu põik 2 ja 9 maaüksuste </w:t>
      </w:r>
      <w:r w:rsidR="002B1360" w:rsidRPr="00752077">
        <w:rPr>
          <w:noProof w:val="0"/>
        </w:rPr>
        <w:t xml:space="preserve">detailplaneeringu </w:t>
      </w:r>
      <w:r w:rsidRPr="00752077">
        <w:rPr>
          <w:noProof w:val="0"/>
        </w:rPr>
        <w:t>lähteülesanne vastavalt lisale 1.</w:t>
      </w:r>
    </w:p>
    <w:p w14:paraId="1280BDF7" w14:textId="33261E30" w:rsidR="006F44C0" w:rsidRPr="00E60C05" w:rsidRDefault="006F44C0" w:rsidP="0051544B">
      <w:pPr>
        <w:pStyle w:val="Loendilik"/>
        <w:numPr>
          <w:ilvl w:val="0"/>
          <w:numId w:val="8"/>
        </w:numPr>
        <w:spacing w:after="0" w:line="240" w:lineRule="auto"/>
        <w:rPr>
          <w:rFonts w:ascii="Times New Roman" w:eastAsia="Times New Roman" w:hAnsi="Times New Roman"/>
          <w:sz w:val="24"/>
          <w:szCs w:val="24"/>
        </w:rPr>
      </w:pPr>
      <w:r w:rsidRPr="0039083A">
        <w:rPr>
          <w:rFonts w:ascii="Times New Roman" w:eastAsia="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 ja Jõelähtme vallamajas (Postijaama tee 7, Jõelähtme küla, Jõelähtme vald, 74202 Harjumaa)</w:t>
      </w:r>
      <w:r w:rsidRPr="00E60C05">
        <w:t>.</w:t>
      </w:r>
    </w:p>
    <w:p w14:paraId="3E62D177" w14:textId="422047CC" w:rsidR="00C637A5" w:rsidRDefault="00C637A5" w:rsidP="0051544B">
      <w:pPr>
        <w:numPr>
          <w:ilvl w:val="0"/>
          <w:numId w:val="8"/>
        </w:numPr>
        <w:jc w:val="both"/>
        <w:rPr>
          <w:noProof w:val="0"/>
        </w:rPr>
      </w:pPr>
      <w:r w:rsidRPr="00752077">
        <w:rPr>
          <w:noProof w:val="0"/>
        </w:rPr>
        <w:t>Korraldus jõustub teatavakstegemisest.</w:t>
      </w:r>
    </w:p>
    <w:p w14:paraId="6B6F39F1" w14:textId="3BA58D12" w:rsidR="00A34265" w:rsidRDefault="00A34265" w:rsidP="0051544B">
      <w:pPr>
        <w:ind w:left="720"/>
        <w:jc w:val="both"/>
        <w:rPr>
          <w:noProof w:val="0"/>
        </w:rPr>
      </w:pPr>
    </w:p>
    <w:p w14:paraId="5921CFDE" w14:textId="013059CF" w:rsidR="0051544B" w:rsidRDefault="0051544B" w:rsidP="0051544B">
      <w:pPr>
        <w:ind w:left="720"/>
        <w:jc w:val="both"/>
        <w:rPr>
          <w:noProof w:val="0"/>
        </w:rPr>
      </w:pPr>
    </w:p>
    <w:p w14:paraId="0FE64D04" w14:textId="77777777" w:rsidR="0051544B" w:rsidRPr="00752077" w:rsidRDefault="0051544B" w:rsidP="0051544B">
      <w:pPr>
        <w:ind w:left="720"/>
        <w:jc w:val="both"/>
        <w:rPr>
          <w:noProof w:val="0"/>
        </w:rPr>
      </w:pPr>
    </w:p>
    <w:p w14:paraId="700A9566" w14:textId="77777777" w:rsidR="00C637A5" w:rsidRPr="00271833" w:rsidRDefault="00C637A5" w:rsidP="0051544B">
      <w:pPr>
        <w:rPr>
          <w:noProof w:val="0"/>
        </w:rPr>
      </w:pPr>
    </w:p>
    <w:p w14:paraId="041E1A21" w14:textId="5FD1D4BF" w:rsidR="009C7206" w:rsidRDefault="009E3F9A" w:rsidP="0051544B">
      <w:pPr>
        <w:rPr>
          <w:noProof w:val="0"/>
        </w:rPr>
      </w:pPr>
      <w:r>
        <w:rPr>
          <w:noProof w:val="0"/>
        </w:rPr>
        <w:t>Andrus Umboja</w:t>
      </w:r>
      <w:r w:rsidR="00FD366F">
        <w:rPr>
          <w:noProof w:val="0"/>
        </w:rPr>
        <w:tab/>
      </w:r>
      <w:r w:rsidR="00FD366F">
        <w:rPr>
          <w:noProof w:val="0"/>
        </w:rPr>
        <w:tab/>
      </w:r>
      <w:r w:rsidR="00FD366F">
        <w:rPr>
          <w:noProof w:val="0"/>
        </w:rPr>
        <w:tab/>
      </w:r>
      <w:r w:rsidR="00FD366F">
        <w:rPr>
          <w:noProof w:val="0"/>
        </w:rPr>
        <w:tab/>
      </w:r>
      <w:r w:rsidR="00FD366F">
        <w:rPr>
          <w:noProof w:val="0"/>
        </w:rPr>
        <w:tab/>
      </w:r>
      <w:r w:rsidR="00FD366F">
        <w:rPr>
          <w:noProof w:val="0"/>
        </w:rPr>
        <w:tab/>
      </w:r>
      <w:r w:rsidR="00FD366F">
        <w:rPr>
          <w:noProof w:val="0"/>
        </w:rPr>
        <w:tab/>
      </w:r>
    </w:p>
    <w:p w14:paraId="5FC6B732" w14:textId="0FDB8CE4" w:rsidR="00AC2C93" w:rsidRPr="00271833" w:rsidRDefault="009C7206" w:rsidP="0051544B">
      <w:pPr>
        <w:rPr>
          <w:noProof w:val="0"/>
        </w:rPr>
      </w:pPr>
      <w:r>
        <w:rPr>
          <w:noProof w:val="0"/>
        </w:rPr>
        <w:t>v</w:t>
      </w:r>
      <w:r w:rsidRPr="00271833">
        <w:rPr>
          <w:noProof w:val="0"/>
        </w:rPr>
        <w:t>allavanem</w:t>
      </w:r>
      <w:r>
        <w:t xml:space="preserve"> </w:t>
      </w:r>
      <w:r>
        <w:tab/>
      </w:r>
      <w:r>
        <w:tab/>
      </w:r>
      <w:r>
        <w:tab/>
      </w:r>
      <w:r>
        <w:tab/>
      </w:r>
      <w:r>
        <w:tab/>
      </w:r>
      <w:r>
        <w:tab/>
      </w:r>
      <w:r w:rsidR="009E3F9A">
        <w:tab/>
      </w:r>
      <w:r w:rsidR="00FD366F">
        <w:t>Leho Kure</w:t>
      </w:r>
    </w:p>
    <w:p w14:paraId="656EEFA0" w14:textId="3F677843" w:rsidR="00FD366F" w:rsidRDefault="00083E1E" w:rsidP="0051544B">
      <w:pPr>
        <w:sectPr w:rsidR="00FD366F" w:rsidSect="00FD366F">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r w:rsidRPr="00271833">
        <w:rPr>
          <w:noProof w:val="0"/>
        </w:rPr>
        <w:tab/>
      </w:r>
      <w:r w:rsidRPr="00271833">
        <w:rPr>
          <w:noProof w:val="0"/>
        </w:rPr>
        <w:tab/>
      </w:r>
      <w:r w:rsidR="00FD366F">
        <w:rPr>
          <w:noProof w:val="0"/>
        </w:rPr>
        <w:tab/>
      </w:r>
      <w:r w:rsidR="00FD366F">
        <w:rPr>
          <w:noProof w:val="0"/>
        </w:rPr>
        <w:tab/>
      </w:r>
      <w:r w:rsidR="00FD366F">
        <w:rPr>
          <w:noProof w:val="0"/>
        </w:rPr>
        <w:tab/>
      </w:r>
      <w:r w:rsidR="009E3F9A">
        <w:rPr>
          <w:noProof w:val="0"/>
        </w:rPr>
        <w:tab/>
      </w:r>
      <w:r w:rsidR="009E3F9A">
        <w:rPr>
          <w:noProof w:val="0"/>
        </w:rPr>
        <w:tab/>
      </w:r>
      <w:r w:rsidR="009E3F9A">
        <w:rPr>
          <w:noProof w:val="0"/>
        </w:rPr>
        <w:tab/>
      </w:r>
      <w:r w:rsidR="00FD366F">
        <w:t>vallasekretär</w:t>
      </w:r>
    </w:p>
    <w:p w14:paraId="6BEBADA1" w14:textId="65291E4D" w:rsidR="008F361B" w:rsidRDefault="008F361B" w:rsidP="0051544B"/>
    <w:p w14:paraId="2181C39F" w14:textId="75C8B60C" w:rsidR="00821ACA" w:rsidRPr="003D0ADC" w:rsidRDefault="00821ACA" w:rsidP="0051544B">
      <w:pPr>
        <w:pStyle w:val="Pis"/>
        <w:tabs>
          <w:tab w:val="clear" w:pos="4153"/>
          <w:tab w:val="clear" w:pos="8306"/>
        </w:tabs>
        <w:spacing w:after="0"/>
        <w:jc w:val="right"/>
        <w:rPr>
          <w:szCs w:val="24"/>
        </w:rPr>
      </w:pPr>
      <w:r w:rsidRPr="003D0ADC">
        <w:rPr>
          <w:szCs w:val="24"/>
        </w:rPr>
        <w:t>Jõelähtme Vallavolikogu</w:t>
      </w:r>
      <w:r>
        <w:t xml:space="preserve"> </w:t>
      </w:r>
      <w:r w:rsidR="00C1655C">
        <w:t>11</w:t>
      </w:r>
      <w:r>
        <w:t>.</w:t>
      </w:r>
      <w:r w:rsidR="00C1655C">
        <w:t>04</w:t>
      </w:r>
      <w:r>
        <w:t>.202</w:t>
      </w:r>
      <w:r w:rsidR="00281D6C">
        <w:t>4</w:t>
      </w:r>
      <w:r w:rsidRPr="003D0ADC">
        <w:t xml:space="preserve"> otsuse nr __</w:t>
      </w:r>
    </w:p>
    <w:p w14:paraId="0A3A7DF0" w14:textId="77777777" w:rsidR="00821ACA" w:rsidRPr="00242A36" w:rsidRDefault="00821ACA" w:rsidP="0051544B">
      <w:pPr>
        <w:jc w:val="right"/>
        <w:rPr>
          <w:noProof w:val="0"/>
        </w:rPr>
      </w:pPr>
      <w:r w:rsidRPr="00242A36">
        <w:rPr>
          <w:noProof w:val="0"/>
        </w:rPr>
        <w:t>„</w:t>
      </w:r>
      <w:r>
        <w:rPr>
          <w:noProof w:val="0"/>
        </w:rPr>
        <w:t>Ihasalu</w:t>
      </w:r>
      <w:r w:rsidRPr="00A71EC4">
        <w:rPr>
          <w:noProof w:val="0"/>
        </w:rPr>
        <w:t xml:space="preserve"> küla </w:t>
      </w:r>
      <w:r>
        <w:rPr>
          <w:noProof w:val="0"/>
        </w:rPr>
        <w:t>Ihasalu põik 2</w:t>
      </w:r>
      <w:r w:rsidRPr="00A71EC4">
        <w:rPr>
          <w:noProof w:val="0"/>
        </w:rPr>
        <w:t xml:space="preserve"> ja </w:t>
      </w:r>
      <w:r>
        <w:rPr>
          <w:noProof w:val="0"/>
        </w:rPr>
        <w:t>9</w:t>
      </w:r>
      <w:r w:rsidRPr="00A71EC4">
        <w:rPr>
          <w:noProof w:val="0"/>
        </w:rPr>
        <w:t xml:space="preserve"> maaüksuste </w:t>
      </w:r>
      <w:r w:rsidRPr="00C32054">
        <w:rPr>
          <w:noProof w:val="0"/>
        </w:rPr>
        <w:t>detailplaneeringu algatamine, lähteülesande kinnitamine ja keskkonnamõjude strateegilise hindamise algatamata jätmine</w:t>
      </w:r>
      <w:r w:rsidRPr="00242A36">
        <w:rPr>
          <w:noProof w:val="0"/>
        </w:rPr>
        <w:t>“</w:t>
      </w:r>
    </w:p>
    <w:p w14:paraId="4A764915" w14:textId="77777777" w:rsidR="009A49A4" w:rsidRPr="00EF30BB" w:rsidRDefault="009A49A4" w:rsidP="0051544B">
      <w:pPr>
        <w:ind w:firstLine="52"/>
        <w:jc w:val="right"/>
        <w:rPr>
          <w:noProof w:val="0"/>
        </w:rPr>
      </w:pPr>
      <w:r w:rsidRPr="00EF30BB">
        <w:rPr>
          <w:noProof w:val="0"/>
        </w:rPr>
        <w:t>LISA 1</w:t>
      </w:r>
    </w:p>
    <w:p w14:paraId="36DE7E8D" w14:textId="552C0E26" w:rsidR="00C637A5" w:rsidRPr="00EF30BB" w:rsidRDefault="00C637A5" w:rsidP="0051544B">
      <w:pPr>
        <w:tabs>
          <w:tab w:val="left" w:pos="6945"/>
        </w:tabs>
        <w:rPr>
          <w:noProof w:val="0"/>
        </w:rPr>
      </w:pPr>
    </w:p>
    <w:p w14:paraId="10A9AB7C" w14:textId="5BF9B2C1" w:rsidR="00C637A5" w:rsidRPr="00EF30BB" w:rsidRDefault="00C637A5" w:rsidP="0051544B">
      <w:pPr>
        <w:jc w:val="center"/>
        <w:rPr>
          <w:b/>
          <w:noProof w:val="0"/>
          <w:sz w:val="28"/>
          <w:szCs w:val="28"/>
        </w:rPr>
      </w:pPr>
      <w:r w:rsidRPr="00EF30BB">
        <w:rPr>
          <w:b/>
          <w:noProof w:val="0"/>
          <w:sz w:val="28"/>
          <w:szCs w:val="28"/>
        </w:rPr>
        <w:t>Lähteülesanne</w:t>
      </w:r>
      <w:r w:rsidR="00C17BE4" w:rsidRPr="00EF30BB">
        <w:rPr>
          <w:b/>
          <w:noProof w:val="0"/>
          <w:sz w:val="28"/>
          <w:szCs w:val="28"/>
        </w:rPr>
        <w:t xml:space="preserve"> </w:t>
      </w:r>
      <w:r w:rsidR="001E4DC5" w:rsidRPr="001E4DC5">
        <w:rPr>
          <w:b/>
          <w:noProof w:val="0"/>
          <w:sz w:val="28"/>
          <w:szCs w:val="28"/>
        </w:rPr>
        <w:t xml:space="preserve">Ihasalu küla Ihasalu põik 2 ja 9 maaüksuste </w:t>
      </w:r>
      <w:r w:rsidR="0014569B" w:rsidRPr="00EF30BB">
        <w:rPr>
          <w:b/>
          <w:noProof w:val="0"/>
          <w:sz w:val="28"/>
          <w:szCs w:val="28"/>
        </w:rPr>
        <w:t xml:space="preserve">detailplaneeringu </w:t>
      </w:r>
      <w:r w:rsidRPr="00EF30BB">
        <w:rPr>
          <w:b/>
          <w:noProof w:val="0"/>
          <w:sz w:val="28"/>
          <w:szCs w:val="28"/>
        </w:rPr>
        <w:t>koostamiseks</w:t>
      </w:r>
    </w:p>
    <w:p w14:paraId="582479BB" w14:textId="77777777" w:rsidR="00C637A5" w:rsidRPr="00EF30BB" w:rsidRDefault="00C637A5" w:rsidP="0051544B">
      <w:pPr>
        <w:ind w:left="5760"/>
        <w:rPr>
          <w:noProof w:val="0"/>
          <w:szCs w:val="32"/>
        </w:rPr>
      </w:pPr>
    </w:p>
    <w:p w14:paraId="00209C22" w14:textId="629D8E35" w:rsidR="00AE686B" w:rsidRDefault="00C637A5" w:rsidP="0051544B">
      <w:pPr>
        <w:jc w:val="both"/>
      </w:pPr>
      <w:r w:rsidRPr="00EF30BB">
        <w:rPr>
          <w:b/>
          <w:bCs/>
          <w:noProof w:val="0"/>
        </w:rPr>
        <w:t>Detailplaneeringu algatamise taotleja</w:t>
      </w:r>
      <w:r w:rsidRPr="00EF30BB">
        <w:rPr>
          <w:bCs/>
          <w:noProof w:val="0"/>
        </w:rPr>
        <w:t xml:space="preserve">: </w:t>
      </w:r>
      <w:r w:rsidR="002D25D9">
        <w:t>Indrek Ottis</w:t>
      </w:r>
    </w:p>
    <w:p w14:paraId="72A84683" w14:textId="7E1274D4" w:rsidR="00C637A5" w:rsidRPr="00EF30BB" w:rsidRDefault="00C637A5" w:rsidP="0051544B">
      <w:pPr>
        <w:jc w:val="both"/>
        <w:rPr>
          <w:bCs/>
          <w:noProof w:val="0"/>
        </w:rPr>
      </w:pPr>
      <w:r w:rsidRPr="00EF30BB">
        <w:rPr>
          <w:b/>
          <w:bCs/>
          <w:noProof w:val="0"/>
        </w:rPr>
        <w:t xml:space="preserve">Detailplaneeringu koostamise korraldaja: </w:t>
      </w:r>
      <w:r w:rsidRPr="00EF30BB">
        <w:rPr>
          <w:bCs/>
          <w:noProof w:val="0"/>
        </w:rPr>
        <w:t>Jõelähtme Vallavalitsus</w:t>
      </w:r>
    </w:p>
    <w:p w14:paraId="3CA6127D" w14:textId="7911CD8E" w:rsidR="00675224" w:rsidRPr="000012C9" w:rsidRDefault="00675224" w:rsidP="0051544B">
      <w:pPr>
        <w:jc w:val="both"/>
        <w:rPr>
          <w:bCs/>
          <w:noProof w:val="0"/>
        </w:rPr>
      </w:pPr>
      <w:r w:rsidRPr="002659E5">
        <w:rPr>
          <w:b/>
          <w:bCs/>
          <w:noProof w:val="0"/>
        </w:rPr>
        <w:t>Detailplaneeringu koostaja</w:t>
      </w:r>
      <w:r w:rsidRPr="00250D25">
        <w:rPr>
          <w:b/>
          <w:bCs/>
          <w:noProof w:val="0"/>
        </w:rPr>
        <w:t>:</w:t>
      </w:r>
      <w:r w:rsidR="002659E5" w:rsidRPr="00250D25">
        <w:t xml:space="preserve"> </w:t>
      </w:r>
      <w:r w:rsidR="00586878">
        <w:t>vastavalt hankele</w:t>
      </w:r>
    </w:p>
    <w:p w14:paraId="4A202BD6" w14:textId="7D67E879" w:rsidR="00C637A5" w:rsidRPr="00EF30BB" w:rsidRDefault="00C637A5" w:rsidP="0051544B">
      <w:pPr>
        <w:jc w:val="both"/>
        <w:rPr>
          <w:bCs/>
          <w:noProof w:val="0"/>
        </w:rPr>
      </w:pPr>
      <w:r w:rsidRPr="00EF30BB">
        <w:rPr>
          <w:b/>
          <w:bCs/>
          <w:noProof w:val="0"/>
        </w:rPr>
        <w:t>Detailplaneeringu kehtestaja</w:t>
      </w:r>
      <w:r w:rsidRPr="00EF30BB">
        <w:rPr>
          <w:bCs/>
          <w:noProof w:val="0"/>
        </w:rPr>
        <w:t>: Jõelähtme Vallav</w:t>
      </w:r>
      <w:r w:rsidR="00821ACA">
        <w:rPr>
          <w:bCs/>
          <w:noProof w:val="0"/>
        </w:rPr>
        <w:t>olikogu</w:t>
      </w:r>
    </w:p>
    <w:p w14:paraId="4F3E9632" w14:textId="77777777" w:rsidR="00C637A5" w:rsidRPr="00EF30BB" w:rsidRDefault="00C637A5" w:rsidP="0051544B">
      <w:pPr>
        <w:jc w:val="both"/>
        <w:rPr>
          <w:noProof w:val="0"/>
        </w:rPr>
      </w:pPr>
      <w:r w:rsidRPr="00EF30BB">
        <w:rPr>
          <w:b/>
          <w:noProof w:val="0"/>
        </w:rPr>
        <w:t>Lähteülesanne on kehtiv</w:t>
      </w:r>
      <w:r w:rsidRPr="00EF30BB">
        <w:rPr>
          <w:noProof w:val="0"/>
        </w:rPr>
        <w:t>: 2 aastat alates kinnitamise kuupäevast</w:t>
      </w:r>
    </w:p>
    <w:p w14:paraId="2F14D3C2" w14:textId="77777777" w:rsidR="00C637A5" w:rsidRPr="00EF30BB" w:rsidRDefault="00C637A5" w:rsidP="0051544B">
      <w:pPr>
        <w:rPr>
          <w:noProof w:val="0"/>
        </w:rPr>
      </w:pPr>
    </w:p>
    <w:p w14:paraId="4D0C79EA" w14:textId="3B07A630" w:rsidR="00C637A5" w:rsidRPr="00EF30BB" w:rsidRDefault="00C637A5" w:rsidP="0051544B">
      <w:pPr>
        <w:jc w:val="both"/>
        <w:rPr>
          <w:b/>
          <w:noProof w:val="0"/>
        </w:rPr>
      </w:pPr>
      <w:r w:rsidRPr="00EF30BB">
        <w:rPr>
          <w:b/>
          <w:noProof w:val="0"/>
        </w:rPr>
        <w:t>1. Detailplaneeringu koostamise eesmärk:</w:t>
      </w:r>
    </w:p>
    <w:p w14:paraId="12CCFB32" w14:textId="62E9A319" w:rsidR="00DD2C11" w:rsidRDefault="00BE2203" w:rsidP="0051544B">
      <w:pPr>
        <w:jc w:val="both"/>
        <w:rPr>
          <w:noProof w:val="0"/>
        </w:rPr>
      </w:pPr>
      <w:r w:rsidRPr="00BE2203">
        <w:rPr>
          <w:noProof w:val="0"/>
        </w:rPr>
        <w:t xml:space="preserve">Detailplaneeringu </w:t>
      </w:r>
      <w:r w:rsidR="0028263F">
        <w:rPr>
          <w:noProof w:val="0"/>
        </w:rPr>
        <w:t xml:space="preserve">koostamise </w:t>
      </w:r>
      <w:r w:rsidRPr="00BE2203">
        <w:rPr>
          <w:noProof w:val="0"/>
        </w:rPr>
        <w:t xml:space="preserve">eesmärgiks on </w:t>
      </w:r>
      <w:r w:rsidR="00D349A3" w:rsidRPr="002A19D2">
        <w:rPr>
          <w:rFonts w:eastAsia="Arial"/>
          <w:bCs/>
        </w:rPr>
        <w:t>m</w:t>
      </w:r>
      <w:r w:rsidR="00D349A3">
        <w:rPr>
          <w:rFonts w:eastAsia="Arial"/>
          <w:bCs/>
        </w:rPr>
        <w:t>uu</w:t>
      </w:r>
      <w:r w:rsidR="00D349A3" w:rsidRPr="002A19D2">
        <w:rPr>
          <w:rFonts w:eastAsia="Arial"/>
          <w:bCs/>
        </w:rPr>
        <w:t xml:space="preserve">ta </w:t>
      </w:r>
      <w:r w:rsidR="00D349A3">
        <w:rPr>
          <w:rFonts w:eastAsia="Arial"/>
          <w:bCs/>
        </w:rPr>
        <w:t xml:space="preserve">kinnistute piire ja määrata lisaks olemasolevale elamule Ihasalu põik 2 kinnistul ehitusõigus Ihasalu põik 9 kinnistule üksikelamu </w:t>
      </w:r>
      <w:r w:rsidR="001B1F4A">
        <w:rPr>
          <w:rFonts w:eastAsia="Arial"/>
          <w:bCs/>
        </w:rPr>
        <w:t>raj</w:t>
      </w:r>
      <w:r w:rsidR="00D349A3">
        <w:rPr>
          <w:rFonts w:eastAsia="Arial"/>
          <w:bCs/>
        </w:rPr>
        <w:t>amiseks</w:t>
      </w:r>
      <w:r w:rsidR="006E2B15">
        <w:rPr>
          <w:rFonts w:eastAsia="Arial"/>
          <w:bCs/>
        </w:rPr>
        <w:t xml:space="preserve"> </w:t>
      </w:r>
      <w:r w:rsidR="00D4089F">
        <w:rPr>
          <w:noProof w:val="0"/>
        </w:rPr>
        <w:t>ning</w:t>
      </w:r>
      <w:r w:rsidR="00D349A3">
        <w:rPr>
          <w:noProof w:val="0"/>
        </w:rPr>
        <w:t xml:space="preserve"> seada</w:t>
      </w:r>
      <w:r w:rsidR="00D4089F" w:rsidRPr="002A19D2">
        <w:rPr>
          <w:noProof w:val="0"/>
        </w:rPr>
        <w:t xml:space="preserve"> tingimuse</w:t>
      </w:r>
      <w:r w:rsidR="00D349A3">
        <w:rPr>
          <w:noProof w:val="0"/>
        </w:rPr>
        <w:t>d</w:t>
      </w:r>
      <w:r w:rsidR="00D4089F" w:rsidRPr="002A19D2">
        <w:rPr>
          <w:noProof w:val="0"/>
        </w:rPr>
        <w:t xml:space="preserve"> planeeringuga kavandatu elluviimiseks</w:t>
      </w:r>
      <w:r w:rsidRPr="00BE2203">
        <w:rPr>
          <w:noProof w:val="0"/>
        </w:rPr>
        <w:t>.</w:t>
      </w:r>
    </w:p>
    <w:p w14:paraId="3AC6C5BF" w14:textId="6269E38F" w:rsidR="00DD2C11" w:rsidRDefault="00DD2C11" w:rsidP="0051544B">
      <w:pPr>
        <w:jc w:val="both"/>
        <w:rPr>
          <w:noProof w:val="0"/>
          <w:color w:val="000000" w:themeColor="text1"/>
        </w:rPr>
      </w:pPr>
    </w:p>
    <w:p w14:paraId="7A86B87A" w14:textId="77777777" w:rsidR="00C637A5" w:rsidRPr="00EF30BB" w:rsidRDefault="00C637A5" w:rsidP="0051544B">
      <w:pPr>
        <w:jc w:val="both"/>
        <w:rPr>
          <w:b/>
          <w:noProof w:val="0"/>
        </w:rPr>
      </w:pPr>
      <w:r w:rsidRPr="00EF30BB">
        <w:rPr>
          <w:b/>
          <w:noProof w:val="0"/>
        </w:rPr>
        <w:t>2. Planeeritav ala ja olemasoleva olukorra kirjeldus:</w:t>
      </w:r>
    </w:p>
    <w:p w14:paraId="24567753" w14:textId="38010FB9" w:rsidR="008C05D7" w:rsidRDefault="00A31439" w:rsidP="0051544B">
      <w:pPr>
        <w:jc w:val="both"/>
        <w:rPr>
          <w:noProof w:val="0"/>
        </w:rPr>
      </w:pPr>
      <w:r w:rsidRPr="00EF30BB">
        <w:rPr>
          <w:noProof w:val="0"/>
        </w:rPr>
        <w:t xml:space="preserve">2.1. </w:t>
      </w:r>
      <w:r w:rsidR="00C637A5" w:rsidRPr="00EF30BB">
        <w:rPr>
          <w:noProof w:val="0"/>
        </w:rPr>
        <w:t xml:space="preserve">Planeeringuala </w:t>
      </w:r>
      <w:r w:rsidR="00DD2C11">
        <w:rPr>
          <w:noProof w:val="0"/>
        </w:rPr>
        <w:t xml:space="preserve">(suurusega </w:t>
      </w:r>
      <w:r w:rsidR="00DD2C11" w:rsidRPr="00BE2203">
        <w:rPr>
          <w:noProof w:val="0"/>
        </w:rPr>
        <w:t xml:space="preserve">ca </w:t>
      </w:r>
      <w:r w:rsidR="001B1F4A">
        <w:rPr>
          <w:noProof w:val="0"/>
          <w:color w:val="000000" w:themeColor="text1"/>
        </w:rPr>
        <w:t>0,93</w:t>
      </w:r>
      <w:r w:rsidR="00DD2C11" w:rsidRPr="006C1F5A">
        <w:rPr>
          <w:noProof w:val="0"/>
          <w:color w:val="000000" w:themeColor="text1"/>
        </w:rPr>
        <w:t xml:space="preserve"> ha</w:t>
      </w:r>
      <w:r w:rsidR="00DD2C11">
        <w:rPr>
          <w:noProof w:val="0"/>
          <w:color w:val="000000" w:themeColor="text1"/>
        </w:rPr>
        <w:t>)</w:t>
      </w:r>
      <w:r w:rsidR="00DD2C11" w:rsidRPr="00EF30BB">
        <w:rPr>
          <w:noProof w:val="0"/>
        </w:rPr>
        <w:t xml:space="preserve"> </w:t>
      </w:r>
      <w:r w:rsidR="00C637A5" w:rsidRPr="00EF30BB">
        <w:rPr>
          <w:noProof w:val="0"/>
        </w:rPr>
        <w:t>hõlmab</w:t>
      </w:r>
      <w:r w:rsidR="008C05D7">
        <w:rPr>
          <w:noProof w:val="0"/>
        </w:rPr>
        <w:t>:</w:t>
      </w:r>
    </w:p>
    <w:p w14:paraId="682CDE73" w14:textId="099C9D3F" w:rsidR="006E2B15" w:rsidRDefault="00830F16" w:rsidP="0051544B">
      <w:pPr>
        <w:jc w:val="both"/>
        <w:rPr>
          <w:rFonts w:eastAsia="Arial"/>
          <w:bCs/>
        </w:rPr>
      </w:pPr>
      <w:r w:rsidRPr="006C1F5A">
        <w:rPr>
          <w:rFonts w:eastAsia="Arial"/>
          <w:bCs/>
          <w:color w:val="000000" w:themeColor="text1"/>
        </w:rPr>
        <w:t>2.1.</w:t>
      </w:r>
      <w:r w:rsidR="00E035C9">
        <w:rPr>
          <w:rFonts w:eastAsia="Arial"/>
          <w:bCs/>
          <w:color w:val="000000" w:themeColor="text1"/>
        </w:rPr>
        <w:t>1</w:t>
      </w:r>
      <w:r w:rsidRPr="006C1F5A">
        <w:rPr>
          <w:color w:val="000000" w:themeColor="text1"/>
        </w:rPr>
        <w:t xml:space="preserve"> </w:t>
      </w:r>
      <w:r w:rsidR="006E2B15">
        <w:rPr>
          <w:rFonts w:eastAsia="Arial"/>
          <w:bCs/>
        </w:rPr>
        <w:t xml:space="preserve">Ihasalu põik 2 maaüksus (katastritunnus: </w:t>
      </w:r>
      <w:r w:rsidR="006E2B15" w:rsidRPr="008D6F2E">
        <w:t>24505:001:2150</w:t>
      </w:r>
      <w:r w:rsidR="006E2B15">
        <w:t>;</w:t>
      </w:r>
      <w:r w:rsidR="006E2B15" w:rsidRPr="002A19D2">
        <w:rPr>
          <w:rFonts w:eastAsia="Arial"/>
          <w:bCs/>
        </w:rPr>
        <w:t xml:space="preserve"> sihtotstarve: </w:t>
      </w:r>
      <w:r w:rsidR="006E2B15">
        <w:rPr>
          <w:rFonts w:eastAsia="Arial"/>
          <w:bCs/>
        </w:rPr>
        <w:t>elamu</w:t>
      </w:r>
      <w:r w:rsidR="006E2B15" w:rsidRPr="002A19D2">
        <w:rPr>
          <w:rFonts w:eastAsia="Arial"/>
          <w:bCs/>
        </w:rPr>
        <w:t xml:space="preserve">maa 100%; pindala: </w:t>
      </w:r>
      <w:r w:rsidR="006E2B15">
        <w:rPr>
          <w:rFonts w:eastAsia="Arial"/>
          <w:bCs/>
        </w:rPr>
        <w:t>9196 m</w:t>
      </w:r>
      <w:r w:rsidR="006E2B15" w:rsidRPr="00245B91">
        <w:rPr>
          <w:rFonts w:eastAsia="Arial"/>
          <w:bCs/>
          <w:vertAlign w:val="superscript"/>
        </w:rPr>
        <w:t>2</w:t>
      </w:r>
      <w:r w:rsidR="006E2B15" w:rsidRPr="002A19D2">
        <w:rPr>
          <w:rFonts w:eastAsia="Arial"/>
          <w:bCs/>
        </w:rPr>
        <w:t xml:space="preserve">) </w:t>
      </w:r>
      <w:r w:rsidR="006E2B15">
        <w:rPr>
          <w:rFonts w:eastAsia="Arial"/>
          <w:bCs/>
        </w:rPr>
        <w:t>ja</w:t>
      </w:r>
    </w:p>
    <w:p w14:paraId="23BA00A9" w14:textId="44A72710" w:rsidR="006E2B15" w:rsidRDefault="006E2B15" w:rsidP="0051544B">
      <w:pPr>
        <w:jc w:val="both"/>
        <w:rPr>
          <w:noProof w:val="0"/>
        </w:rPr>
      </w:pPr>
      <w:r>
        <w:rPr>
          <w:rFonts w:eastAsia="Arial"/>
          <w:bCs/>
        </w:rPr>
        <w:t xml:space="preserve">2.1.2. Ihasalu põik 9 maaüksus (katastritunnus: </w:t>
      </w:r>
      <w:r w:rsidRPr="008D6F2E">
        <w:t>24505:001:2590</w:t>
      </w:r>
      <w:r>
        <w:t>;</w:t>
      </w:r>
      <w:r w:rsidRPr="002A19D2">
        <w:rPr>
          <w:rFonts w:eastAsia="Arial"/>
          <w:bCs/>
        </w:rPr>
        <w:t xml:space="preserve"> sihtotstarve: </w:t>
      </w:r>
      <w:r>
        <w:rPr>
          <w:rFonts w:eastAsia="Arial"/>
          <w:bCs/>
        </w:rPr>
        <w:t>elamu</w:t>
      </w:r>
      <w:r w:rsidRPr="002A19D2">
        <w:rPr>
          <w:rFonts w:eastAsia="Arial"/>
          <w:bCs/>
        </w:rPr>
        <w:t xml:space="preserve">maa 100%; pindala: </w:t>
      </w:r>
      <w:r>
        <w:rPr>
          <w:rFonts w:eastAsia="Arial"/>
          <w:bCs/>
        </w:rPr>
        <w:t>109 m</w:t>
      </w:r>
      <w:r w:rsidRPr="00245B91">
        <w:rPr>
          <w:rFonts w:eastAsia="Arial"/>
          <w:bCs/>
          <w:vertAlign w:val="superscript"/>
        </w:rPr>
        <w:t>2</w:t>
      </w:r>
      <w:r w:rsidRPr="002A19D2">
        <w:rPr>
          <w:rFonts w:eastAsia="Arial"/>
          <w:bCs/>
        </w:rPr>
        <w:t>)</w:t>
      </w:r>
      <w:r>
        <w:rPr>
          <w:noProof w:val="0"/>
        </w:rPr>
        <w:t>.</w:t>
      </w:r>
    </w:p>
    <w:p w14:paraId="08F26747" w14:textId="00D0CB5B" w:rsidR="00B27654" w:rsidRPr="00EF30BB" w:rsidRDefault="00A31439" w:rsidP="0051544B">
      <w:pPr>
        <w:jc w:val="both"/>
        <w:rPr>
          <w:noProof w:val="0"/>
        </w:rPr>
      </w:pPr>
      <w:r w:rsidRPr="00EF30BB">
        <w:rPr>
          <w:noProof w:val="0"/>
        </w:rPr>
        <w:t xml:space="preserve">2.2. Planeeritav ala asub </w:t>
      </w:r>
      <w:r w:rsidR="006E2B15">
        <w:rPr>
          <w:noProof w:val="0"/>
        </w:rPr>
        <w:t>Ihasalu</w:t>
      </w:r>
      <w:r w:rsidR="006E2B15" w:rsidRPr="002A19D2">
        <w:rPr>
          <w:noProof w:val="0"/>
        </w:rPr>
        <w:t xml:space="preserve"> küla</w:t>
      </w:r>
      <w:r w:rsidR="006E2B15">
        <w:rPr>
          <w:noProof w:val="0"/>
        </w:rPr>
        <w:t xml:space="preserve"> keskosas</w:t>
      </w:r>
      <w:r w:rsidR="00830F16">
        <w:rPr>
          <w:noProof w:val="0"/>
        </w:rPr>
        <w:t>.</w:t>
      </w:r>
    </w:p>
    <w:p w14:paraId="5670D3BA" w14:textId="08EB00E5" w:rsidR="00C637A5" w:rsidRPr="00EF30BB" w:rsidRDefault="00C637A5" w:rsidP="0051544B">
      <w:pPr>
        <w:jc w:val="both"/>
        <w:rPr>
          <w:noProof w:val="0"/>
        </w:rPr>
      </w:pPr>
      <w:r w:rsidRPr="00EF30BB">
        <w:rPr>
          <w:noProof w:val="0"/>
        </w:rPr>
        <w:t>2.</w:t>
      </w:r>
      <w:r w:rsidR="004702E4" w:rsidRPr="00EF30BB">
        <w:rPr>
          <w:noProof w:val="0"/>
        </w:rPr>
        <w:t>3</w:t>
      </w:r>
      <w:r w:rsidR="0086703B" w:rsidRPr="00EF30BB">
        <w:rPr>
          <w:noProof w:val="0"/>
        </w:rPr>
        <w:t>.</w:t>
      </w:r>
      <w:r w:rsidRPr="00EF30BB">
        <w:rPr>
          <w:noProof w:val="0"/>
        </w:rPr>
        <w:t xml:space="preserve"> Alale </w:t>
      </w:r>
      <w:r w:rsidR="00DA3F4F" w:rsidRPr="00EF30BB">
        <w:rPr>
          <w:noProof w:val="0"/>
        </w:rPr>
        <w:t xml:space="preserve">juurdepääs </w:t>
      </w:r>
      <w:r w:rsidR="006E2B15">
        <w:rPr>
          <w:noProof w:val="0"/>
        </w:rPr>
        <w:t>on munitsipaalomandis olevalt Ihasalu põik teelt</w:t>
      </w:r>
      <w:r w:rsidR="00E035C9">
        <w:rPr>
          <w:noProof w:val="0"/>
        </w:rPr>
        <w:t>.</w:t>
      </w:r>
    </w:p>
    <w:p w14:paraId="21A43CD7" w14:textId="60322955" w:rsidR="00F46BFB" w:rsidRDefault="00F73ACD" w:rsidP="0051544B">
      <w:pPr>
        <w:pStyle w:val="Kehatekst"/>
        <w:rPr>
          <w:noProof w:val="0"/>
          <w:sz w:val="24"/>
        </w:rPr>
      </w:pPr>
      <w:r w:rsidRPr="00EF30BB">
        <w:rPr>
          <w:noProof w:val="0"/>
          <w:sz w:val="24"/>
        </w:rPr>
        <w:t>2.</w:t>
      </w:r>
      <w:r w:rsidR="004702E4" w:rsidRPr="00EF30BB">
        <w:rPr>
          <w:noProof w:val="0"/>
          <w:sz w:val="24"/>
        </w:rPr>
        <w:t>4</w:t>
      </w:r>
      <w:r w:rsidRPr="00EF30BB">
        <w:rPr>
          <w:noProof w:val="0"/>
          <w:sz w:val="24"/>
        </w:rPr>
        <w:t xml:space="preserve">. </w:t>
      </w:r>
      <w:r w:rsidR="002C2C0B" w:rsidRPr="00EF30BB">
        <w:rPr>
          <w:noProof w:val="0"/>
          <w:sz w:val="24"/>
        </w:rPr>
        <w:t>Maaüksus</w:t>
      </w:r>
      <w:r w:rsidR="00AF5D23">
        <w:rPr>
          <w:noProof w:val="0"/>
          <w:sz w:val="24"/>
        </w:rPr>
        <w:t>t</w:t>
      </w:r>
      <w:r w:rsidR="00F46BFB">
        <w:rPr>
          <w:noProof w:val="0"/>
          <w:sz w:val="24"/>
        </w:rPr>
        <w:t>el asuvad</w:t>
      </w:r>
      <w:r w:rsidR="003D3A4B">
        <w:rPr>
          <w:noProof w:val="0"/>
          <w:sz w:val="24"/>
        </w:rPr>
        <w:t xml:space="preserve"> ehitised</w:t>
      </w:r>
      <w:r w:rsidR="005E5524" w:rsidRPr="00EF30BB">
        <w:rPr>
          <w:noProof w:val="0"/>
          <w:sz w:val="24"/>
        </w:rPr>
        <w:t xml:space="preserve"> </w:t>
      </w:r>
      <w:r w:rsidR="00F46BFB">
        <w:rPr>
          <w:noProof w:val="0"/>
          <w:sz w:val="24"/>
        </w:rPr>
        <w:t>riikliku ehitisregistri andmetel:</w:t>
      </w:r>
    </w:p>
    <w:p w14:paraId="2C79B1DB" w14:textId="280682AF" w:rsidR="00F46BFB" w:rsidRDefault="00F46BFB" w:rsidP="0051544B">
      <w:pPr>
        <w:pStyle w:val="Kehatekst"/>
        <w:rPr>
          <w:noProof w:val="0"/>
          <w:sz w:val="24"/>
        </w:rPr>
      </w:pPr>
      <w:r>
        <w:rPr>
          <w:noProof w:val="0"/>
          <w:sz w:val="24"/>
        </w:rPr>
        <w:t xml:space="preserve">2.4.1. </w:t>
      </w:r>
      <w:r w:rsidR="00BE6427">
        <w:rPr>
          <w:noProof w:val="0"/>
          <w:sz w:val="24"/>
        </w:rPr>
        <w:t>Ihasalu põik 2 maaüksusel ka</w:t>
      </w:r>
      <w:r>
        <w:rPr>
          <w:noProof w:val="0"/>
          <w:sz w:val="24"/>
        </w:rPr>
        <w:t xml:space="preserve">hekorruseline elamu ehitisealuse pinnaga </w:t>
      </w:r>
      <w:r w:rsidR="00BD3D5B">
        <w:rPr>
          <w:noProof w:val="0"/>
          <w:sz w:val="24"/>
        </w:rPr>
        <w:t>244</w:t>
      </w:r>
      <w:r w:rsidR="00BE6427">
        <w:rPr>
          <w:noProof w:val="0"/>
          <w:sz w:val="24"/>
        </w:rPr>
        <w:t>,</w:t>
      </w:r>
      <w:r>
        <w:rPr>
          <w:noProof w:val="0"/>
          <w:sz w:val="24"/>
        </w:rPr>
        <w:t>9 m</w:t>
      </w:r>
      <w:r w:rsidRPr="00F46BFB">
        <w:rPr>
          <w:noProof w:val="0"/>
          <w:sz w:val="24"/>
          <w:vertAlign w:val="superscript"/>
        </w:rPr>
        <w:t>2</w:t>
      </w:r>
      <w:r>
        <w:rPr>
          <w:noProof w:val="0"/>
          <w:sz w:val="24"/>
        </w:rPr>
        <w:t xml:space="preserve"> (registrikood </w:t>
      </w:r>
      <w:r w:rsidR="00BE6427" w:rsidRPr="00BE6427">
        <w:rPr>
          <w:noProof w:val="0"/>
          <w:sz w:val="24"/>
        </w:rPr>
        <w:t>116003679</w:t>
      </w:r>
      <w:r>
        <w:rPr>
          <w:noProof w:val="0"/>
          <w:sz w:val="24"/>
        </w:rPr>
        <w:t>)</w:t>
      </w:r>
      <w:r w:rsidR="00BE6427">
        <w:rPr>
          <w:noProof w:val="0"/>
          <w:sz w:val="24"/>
        </w:rPr>
        <w:t xml:space="preserve"> ja</w:t>
      </w:r>
    </w:p>
    <w:p w14:paraId="7B40A4B8" w14:textId="33C51B19" w:rsidR="00F46BFB" w:rsidRDefault="00F46BFB" w:rsidP="0051544B">
      <w:pPr>
        <w:pStyle w:val="Kehatekst"/>
        <w:rPr>
          <w:noProof w:val="0"/>
          <w:sz w:val="24"/>
        </w:rPr>
      </w:pPr>
      <w:r>
        <w:rPr>
          <w:noProof w:val="0"/>
          <w:sz w:val="24"/>
        </w:rPr>
        <w:t xml:space="preserve">2.4.2. ühekorruseline </w:t>
      </w:r>
      <w:r w:rsidR="00BE6427">
        <w:rPr>
          <w:noProof w:val="0"/>
          <w:sz w:val="24"/>
        </w:rPr>
        <w:t>võrgukuur</w:t>
      </w:r>
      <w:r>
        <w:rPr>
          <w:noProof w:val="0"/>
          <w:sz w:val="24"/>
        </w:rPr>
        <w:t xml:space="preserve"> ehitisealuse pinnaga 1</w:t>
      </w:r>
      <w:r w:rsidR="00BE6427">
        <w:rPr>
          <w:noProof w:val="0"/>
          <w:sz w:val="24"/>
        </w:rPr>
        <w:t>0</w:t>
      </w:r>
      <w:r>
        <w:rPr>
          <w:noProof w:val="0"/>
          <w:sz w:val="24"/>
        </w:rPr>
        <w:t xml:space="preserve"> m</w:t>
      </w:r>
      <w:r w:rsidRPr="00F46BFB">
        <w:rPr>
          <w:noProof w:val="0"/>
          <w:sz w:val="24"/>
          <w:vertAlign w:val="superscript"/>
        </w:rPr>
        <w:t>2</w:t>
      </w:r>
      <w:r>
        <w:rPr>
          <w:noProof w:val="0"/>
          <w:sz w:val="24"/>
        </w:rPr>
        <w:t xml:space="preserve"> (registrikood </w:t>
      </w:r>
      <w:r w:rsidR="00BE6427" w:rsidRPr="00BE6427">
        <w:rPr>
          <w:noProof w:val="0"/>
          <w:sz w:val="24"/>
        </w:rPr>
        <w:t>116029743</w:t>
      </w:r>
      <w:r>
        <w:rPr>
          <w:noProof w:val="0"/>
          <w:sz w:val="24"/>
        </w:rPr>
        <w:t>),</w:t>
      </w:r>
    </w:p>
    <w:p w14:paraId="40146411" w14:textId="74A86882" w:rsidR="003E1C0E" w:rsidRPr="00E37A1D" w:rsidRDefault="00F46BFB" w:rsidP="0051544B">
      <w:pPr>
        <w:pStyle w:val="Kehatekst"/>
        <w:rPr>
          <w:noProof w:val="0"/>
          <w:sz w:val="24"/>
        </w:rPr>
      </w:pPr>
      <w:r>
        <w:rPr>
          <w:noProof w:val="0"/>
          <w:sz w:val="24"/>
        </w:rPr>
        <w:t xml:space="preserve">2.4.3. </w:t>
      </w:r>
      <w:r w:rsidR="00B45306">
        <w:rPr>
          <w:noProof w:val="0"/>
          <w:sz w:val="24"/>
        </w:rPr>
        <w:t xml:space="preserve">Ihasalu põik 9 maaüksusel </w:t>
      </w:r>
      <w:r>
        <w:rPr>
          <w:noProof w:val="0"/>
          <w:sz w:val="24"/>
        </w:rPr>
        <w:t xml:space="preserve">ühekorruseline </w:t>
      </w:r>
      <w:r w:rsidR="00B45306">
        <w:rPr>
          <w:noProof w:val="0"/>
          <w:sz w:val="24"/>
        </w:rPr>
        <w:t>sau</w:t>
      </w:r>
      <w:r>
        <w:rPr>
          <w:noProof w:val="0"/>
          <w:sz w:val="24"/>
        </w:rPr>
        <w:t>n ehitisealuse pinnaga 1</w:t>
      </w:r>
      <w:r w:rsidR="00B45306">
        <w:rPr>
          <w:noProof w:val="0"/>
          <w:sz w:val="24"/>
        </w:rPr>
        <w:t>9</w:t>
      </w:r>
      <w:r>
        <w:rPr>
          <w:noProof w:val="0"/>
          <w:sz w:val="24"/>
        </w:rPr>
        <w:t xml:space="preserve"> m</w:t>
      </w:r>
      <w:r w:rsidRPr="00F46BFB">
        <w:rPr>
          <w:noProof w:val="0"/>
          <w:sz w:val="24"/>
          <w:vertAlign w:val="superscript"/>
        </w:rPr>
        <w:t>2</w:t>
      </w:r>
      <w:r>
        <w:rPr>
          <w:noProof w:val="0"/>
          <w:sz w:val="24"/>
        </w:rPr>
        <w:t xml:space="preserve"> (registrikood </w:t>
      </w:r>
      <w:r w:rsidR="00B45306" w:rsidRPr="00B45306">
        <w:rPr>
          <w:noProof w:val="0"/>
          <w:sz w:val="24"/>
        </w:rPr>
        <w:t>116028877</w:t>
      </w:r>
      <w:r>
        <w:rPr>
          <w:noProof w:val="0"/>
          <w:sz w:val="24"/>
        </w:rPr>
        <w:t>)</w:t>
      </w:r>
      <w:r w:rsidR="00F76E03" w:rsidRPr="00EF30BB">
        <w:rPr>
          <w:noProof w:val="0"/>
          <w:sz w:val="24"/>
        </w:rPr>
        <w:t>.</w:t>
      </w:r>
    </w:p>
    <w:p w14:paraId="1C5B6694" w14:textId="61676011" w:rsidR="00A31439" w:rsidRPr="002A19D2" w:rsidRDefault="00E37A1D" w:rsidP="0051544B">
      <w:pPr>
        <w:pStyle w:val="Kehatekst"/>
        <w:rPr>
          <w:bCs/>
          <w:noProof w:val="0"/>
          <w:sz w:val="24"/>
        </w:rPr>
      </w:pPr>
      <w:r>
        <w:rPr>
          <w:bCs/>
          <w:noProof w:val="0"/>
          <w:sz w:val="24"/>
        </w:rPr>
        <w:t xml:space="preserve">2.5. </w:t>
      </w:r>
      <w:r w:rsidR="00A31439" w:rsidRPr="002A19D2">
        <w:rPr>
          <w:bCs/>
          <w:noProof w:val="0"/>
          <w:sz w:val="24"/>
        </w:rPr>
        <w:t>Planeeritaval alal kehtivad kitsendused:</w:t>
      </w:r>
    </w:p>
    <w:p w14:paraId="441D74E0" w14:textId="23D9AB5D" w:rsidR="0083706A" w:rsidRDefault="00BD71F4" w:rsidP="0051544B">
      <w:pPr>
        <w:ind w:right="-2"/>
        <w:jc w:val="both"/>
        <w:rPr>
          <w:noProof w:val="0"/>
        </w:rPr>
      </w:pPr>
      <w:r w:rsidRPr="002A19D2">
        <w:rPr>
          <w:noProof w:val="0"/>
        </w:rPr>
        <w:t xml:space="preserve">2.5.1. </w:t>
      </w:r>
      <w:r w:rsidR="0083706A">
        <w:rPr>
          <w:noProof w:val="0"/>
        </w:rPr>
        <w:t>Läänemere ranna kallasrada, veekaitsevöönd, ehituskeeluvöönd ja piiranguvöönd;</w:t>
      </w:r>
    </w:p>
    <w:p w14:paraId="27636016" w14:textId="3E187859" w:rsidR="007206A1" w:rsidRDefault="0083706A" w:rsidP="0051544B">
      <w:pPr>
        <w:ind w:right="-2"/>
        <w:jc w:val="both"/>
      </w:pPr>
      <w:r>
        <w:rPr>
          <w:noProof w:val="0"/>
        </w:rPr>
        <w:t xml:space="preserve">2.5.2. </w:t>
      </w:r>
      <w:r w:rsidRPr="0083706A">
        <w:t>III kategooria kaitsealused liigid ja kivistised</w:t>
      </w:r>
      <w:r w:rsidR="00E00B1C">
        <w:t>;</w:t>
      </w:r>
    </w:p>
    <w:p w14:paraId="77DB61C5" w14:textId="20E04CA8" w:rsidR="0083706A" w:rsidRDefault="0083706A" w:rsidP="0051544B">
      <w:pPr>
        <w:ind w:right="-2"/>
        <w:jc w:val="both"/>
      </w:pPr>
      <w:r>
        <w:t xml:space="preserve">2.5.3. </w:t>
      </w:r>
      <w:r w:rsidRPr="0083706A">
        <w:t>Korduv üleujutusal</w:t>
      </w:r>
      <w:r>
        <w:t>a:</w:t>
      </w:r>
    </w:p>
    <w:p w14:paraId="14721BDD" w14:textId="2060F843" w:rsidR="00696B49" w:rsidRDefault="0083706A" w:rsidP="0051544B">
      <w:pPr>
        <w:ind w:right="-2"/>
        <w:jc w:val="both"/>
        <w:rPr>
          <w:noProof w:val="0"/>
        </w:rPr>
      </w:pPr>
      <w:r>
        <w:t xml:space="preserve">2.5.4. </w:t>
      </w:r>
      <w:r w:rsidR="00696B49">
        <w:rPr>
          <w:noProof w:val="0"/>
        </w:rPr>
        <w:t>puurkaevu PRK00</w:t>
      </w:r>
      <w:r>
        <w:rPr>
          <w:noProof w:val="0"/>
        </w:rPr>
        <w:t>7</w:t>
      </w:r>
      <w:r w:rsidR="00696B49">
        <w:rPr>
          <w:noProof w:val="0"/>
        </w:rPr>
        <w:t>0</w:t>
      </w:r>
      <w:r>
        <w:rPr>
          <w:noProof w:val="0"/>
        </w:rPr>
        <w:t>20</w:t>
      </w:r>
      <w:r w:rsidR="00696B49">
        <w:rPr>
          <w:noProof w:val="0"/>
        </w:rPr>
        <w:t>7 sanitaarkaitseala</w:t>
      </w:r>
    </w:p>
    <w:p w14:paraId="5D57D7B6" w14:textId="5212AC4B" w:rsidR="00696B49" w:rsidRDefault="0083706A" w:rsidP="0051544B">
      <w:pPr>
        <w:ind w:right="-2"/>
        <w:jc w:val="both"/>
      </w:pPr>
      <w:r w:rsidRPr="0083706A">
        <w:t xml:space="preserve">2.5.5. </w:t>
      </w:r>
      <w:r w:rsidR="00246D68">
        <w:t>e</w:t>
      </w:r>
      <w:r w:rsidR="00696B49">
        <w:t xml:space="preserve">lektri maakaabelliin </w:t>
      </w:r>
      <w:r w:rsidR="00246D68">
        <w:t xml:space="preserve">18266 Liivamäe küla </w:t>
      </w:r>
      <w:r w:rsidR="00696B49">
        <w:t>koos kaitsevööndiga,</w:t>
      </w:r>
    </w:p>
    <w:p w14:paraId="7B3D69B1" w14:textId="153F795B" w:rsidR="00246D68" w:rsidRDefault="0083706A" w:rsidP="0051544B">
      <w:pPr>
        <w:ind w:right="-2"/>
        <w:jc w:val="both"/>
      </w:pPr>
      <w:r>
        <w:t xml:space="preserve">2.5.6. </w:t>
      </w:r>
      <w:r w:rsidR="00246D68">
        <w:t>Elektrilevi OÜ maakaabelliin</w:t>
      </w:r>
      <w:r>
        <w:t>id</w:t>
      </w:r>
      <w:r w:rsidR="00246D68">
        <w:t xml:space="preserve"> koos kaitsevööndiga,</w:t>
      </w:r>
    </w:p>
    <w:p w14:paraId="3FF3899E" w14:textId="1A8A5350" w:rsidR="00246D68" w:rsidRDefault="0083706A" w:rsidP="0051544B">
      <w:pPr>
        <w:ind w:right="-2"/>
        <w:jc w:val="both"/>
      </w:pPr>
      <w:r>
        <w:t xml:space="preserve">2.5.7. Elektrilevi OÜ </w:t>
      </w:r>
      <w:r w:rsidR="00696B49">
        <w:t>elekt</w:t>
      </w:r>
      <w:r w:rsidR="00246D68">
        <w:t>r</w:t>
      </w:r>
      <w:r w:rsidR="00696B49">
        <w:t>i õhuliin alla 1kV koos kaitsevööndiga</w:t>
      </w:r>
    </w:p>
    <w:p w14:paraId="3DAE5D9D" w14:textId="03184F69" w:rsidR="00586878" w:rsidRPr="002A19D2" w:rsidRDefault="00246D68" w:rsidP="0051544B">
      <w:pPr>
        <w:ind w:right="-2"/>
        <w:jc w:val="both"/>
        <w:rPr>
          <w:noProof w:val="0"/>
        </w:rPr>
      </w:pPr>
      <w:r>
        <w:t>2.5.</w:t>
      </w:r>
      <w:r w:rsidR="0083706A">
        <w:t>8</w:t>
      </w:r>
      <w:r>
        <w:t xml:space="preserve">. </w:t>
      </w:r>
      <w:r w:rsidR="0083706A">
        <w:t>Enefit OÜ ja Telia Eesti AS sideehitised ja nende kaitsevööndid</w:t>
      </w:r>
      <w:r w:rsidR="00DB5690">
        <w:t>.</w:t>
      </w:r>
    </w:p>
    <w:p w14:paraId="6EAFBA9A" w14:textId="58492412" w:rsidR="00C637A5" w:rsidRPr="009C7206" w:rsidRDefault="00C637A5" w:rsidP="0051544B">
      <w:pPr>
        <w:pStyle w:val="Kehatekst"/>
        <w:tabs>
          <w:tab w:val="left" w:pos="5790"/>
        </w:tabs>
        <w:rPr>
          <w:noProof w:val="0"/>
          <w:sz w:val="24"/>
        </w:rPr>
      </w:pPr>
    </w:p>
    <w:p w14:paraId="66969357" w14:textId="77777777" w:rsidR="00E954D1" w:rsidRPr="009C7206" w:rsidRDefault="00E954D1" w:rsidP="0051544B">
      <w:pPr>
        <w:jc w:val="both"/>
        <w:rPr>
          <w:b/>
          <w:noProof w:val="0"/>
        </w:rPr>
      </w:pPr>
      <w:r w:rsidRPr="009C7206">
        <w:rPr>
          <w:b/>
          <w:noProof w:val="0"/>
        </w:rPr>
        <w:t>3. Arvestamisele kuuluvad planeeringud, projektid ja muud dokumendid:</w:t>
      </w:r>
    </w:p>
    <w:p w14:paraId="6C4B582C" w14:textId="77777777" w:rsidR="003A76E8" w:rsidRDefault="003A76E8" w:rsidP="0051544B">
      <w:pPr>
        <w:jc w:val="both"/>
        <w:rPr>
          <w:noProof w:val="0"/>
        </w:rPr>
      </w:pPr>
      <w:r>
        <w:rPr>
          <w:noProof w:val="0"/>
        </w:rPr>
        <w:t>3.1. Üleriigiline planeering 2030+;</w:t>
      </w:r>
    </w:p>
    <w:p w14:paraId="218288D9" w14:textId="77777777" w:rsidR="003A76E8" w:rsidRDefault="003A76E8" w:rsidP="0051544B">
      <w:pPr>
        <w:jc w:val="both"/>
        <w:rPr>
          <w:noProof w:val="0"/>
        </w:rPr>
      </w:pPr>
      <w:r>
        <w:rPr>
          <w:noProof w:val="0"/>
        </w:rPr>
        <w:t>3.2. Harju maakonnaplaneering 2030+;</w:t>
      </w:r>
    </w:p>
    <w:p w14:paraId="27C89FDC" w14:textId="77777777" w:rsidR="003A76E8" w:rsidRPr="001D13FC" w:rsidRDefault="003A76E8" w:rsidP="0051544B">
      <w:pPr>
        <w:jc w:val="both"/>
        <w:rPr>
          <w:noProof w:val="0"/>
        </w:rPr>
      </w:pPr>
      <w:r>
        <w:rPr>
          <w:noProof w:val="0"/>
        </w:rPr>
        <w:t xml:space="preserve">3.3. </w:t>
      </w:r>
      <w:r w:rsidRPr="001D13FC">
        <w:rPr>
          <w:noProof w:val="0"/>
        </w:rPr>
        <w:t>Jõelähtme valla üldplaneering (kehtestatud Jõelähtme Vallavolikogu 29.04.2003 otsusega nr 40);</w:t>
      </w:r>
    </w:p>
    <w:p w14:paraId="56A98925" w14:textId="77777777" w:rsidR="003A76E8" w:rsidRDefault="003A76E8" w:rsidP="0051544B">
      <w:pPr>
        <w:jc w:val="both"/>
      </w:pPr>
      <w:r w:rsidRPr="001D13FC">
        <w:rPr>
          <w:noProof w:val="0"/>
        </w:rPr>
        <w:t>3.</w:t>
      </w:r>
      <w:r>
        <w:rPr>
          <w:noProof w:val="0"/>
        </w:rPr>
        <w:t>4</w:t>
      </w:r>
      <w:r w:rsidRPr="001D13FC">
        <w:rPr>
          <w:noProof w:val="0"/>
        </w:rPr>
        <w:t xml:space="preserve">. </w:t>
      </w:r>
      <w:r w:rsidRPr="001D13FC">
        <w:t>Koostamisel olev Jõelähtme valla üldplaneering (vastu võetud Jõelähtme Vallavolikogu 12.04.2018 otsusega nr 62)</w:t>
      </w:r>
      <w:r>
        <w:t>;</w:t>
      </w:r>
    </w:p>
    <w:p w14:paraId="015EBBD5" w14:textId="77777777" w:rsidR="002F6EEE" w:rsidRDefault="003A76E8" w:rsidP="0051544B">
      <w:pPr>
        <w:jc w:val="both"/>
        <w:rPr>
          <w:rFonts w:eastAsia="Arial"/>
          <w:bCs/>
        </w:rPr>
      </w:pPr>
      <w:r>
        <w:lastRenderedPageBreak/>
        <w:t>3</w:t>
      </w:r>
      <w:r w:rsidRPr="0099079E">
        <w:t>.</w:t>
      </w:r>
      <w:r>
        <w:t>5</w:t>
      </w:r>
      <w:r w:rsidRPr="0099079E">
        <w:t xml:space="preserve">. </w:t>
      </w:r>
      <w:r>
        <w:rPr>
          <w:rFonts w:eastAsia="Arial"/>
          <w:bCs/>
        </w:rPr>
        <w:t>Ihasalu</w:t>
      </w:r>
      <w:r w:rsidR="00233494">
        <w:rPr>
          <w:rFonts w:eastAsia="Arial"/>
          <w:bCs/>
        </w:rPr>
        <w:t xml:space="preserve"> küla Suurekivi </w:t>
      </w:r>
      <w:r>
        <w:rPr>
          <w:rFonts w:eastAsia="Arial"/>
          <w:bCs/>
        </w:rPr>
        <w:t>1 maaüksuse</w:t>
      </w:r>
      <w:r w:rsidR="00233494">
        <w:rPr>
          <w:rFonts w:eastAsia="Arial"/>
          <w:bCs/>
        </w:rPr>
        <w:t xml:space="preserve"> detailplaneering </w:t>
      </w:r>
      <w:r w:rsidR="000C7E6A">
        <w:rPr>
          <w:rFonts w:eastAsia="Arial"/>
          <w:bCs/>
        </w:rPr>
        <w:t>(kehtestatud Jõelähtme Vallav</w:t>
      </w:r>
      <w:r>
        <w:rPr>
          <w:rFonts w:eastAsia="Arial"/>
          <w:bCs/>
        </w:rPr>
        <w:t>alitsuse</w:t>
      </w:r>
      <w:r w:rsidR="000C7E6A">
        <w:rPr>
          <w:rFonts w:eastAsia="Arial"/>
          <w:bCs/>
        </w:rPr>
        <w:t xml:space="preserve"> </w:t>
      </w:r>
      <w:r w:rsidR="007E6AFC">
        <w:rPr>
          <w:rFonts w:eastAsia="Arial"/>
          <w:bCs/>
        </w:rPr>
        <w:t>0</w:t>
      </w:r>
      <w:r w:rsidR="000C7E6A">
        <w:rPr>
          <w:rFonts w:eastAsia="Arial"/>
          <w:bCs/>
        </w:rPr>
        <w:t>2.</w:t>
      </w:r>
      <w:r w:rsidR="007E6AFC">
        <w:rPr>
          <w:rFonts w:eastAsia="Arial"/>
          <w:bCs/>
        </w:rPr>
        <w:t>11</w:t>
      </w:r>
      <w:r w:rsidR="000C7E6A">
        <w:rPr>
          <w:rFonts w:eastAsia="Arial"/>
          <w:bCs/>
        </w:rPr>
        <w:t>.20</w:t>
      </w:r>
      <w:r w:rsidR="007E6AFC">
        <w:rPr>
          <w:rFonts w:eastAsia="Arial"/>
          <w:bCs/>
        </w:rPr>
        <w:t>17</w:t>
      </w:r>
      <w:r w:rsidR="000C7E6A">
        <w:rPr>
          <w:rFonts w:eastAsia="Arial"/>
          <w:bCs/>
        </w:rPr>
        <w:t xml:space="preserve"> </w:t>
      </w:r>
      <w:r w:rsidR="007E6AFC">
        <w:rPr>
          <w:rFonts w:eastAsia="Arial"/>
          <w:bCs/>
        </w:rPr>
        <w:t>korrald</w:t>
      </w:r>
      <w:r w:rsidR="000C7E6A">
        <w:rPr>
          <w:rFonts w:eastAsia="Arial"/>
          <w:bCs/>
        </w:rPr>
        <w:t xml:space="preserve">usega nr </w:t>
      </w:r>
      <w:r w:rsidR="007E6AFC">
        <w:rPr>
          <w:rFonts w:eastAsia="Arial"/>
          <w:bCs/>
        </w:rPr>
        <w:t>93</w:t>
      </w:r>
      <w:r w:rsidR="000C7E6A">
        <w:rPr>
          <w:rFonts w:eastAsia="Arial"/>
          <w:bCs/>
        </w:rPr>
        <w:t>3)</w:t>
      </w:r>
    </w:p>
    <w:p w14:paraId="3777D027" w14:textId="712CCCCD" w:rsidR="00CC0620" w:rsidRPr="009C7206" w:rsidRDefault="002F6EEE" w:rsidP="0051544B">
      <w:pPr>
        <w:jc w:val="both"/>
      </w:pPr>
      <w:r>
        <w:t>3.6. Ihasalu küla Näpiste V maaüksuse detailplaneering (kehtesatud Jõelähtme Vallavolikogu 16.06.2016 otsusega nr 339)</w:t>
      </w:r>
      <w:r w:rsidR="00D70DAF" w:rsidRPr="009C7206">
        <w:t>.</w:t>
      </w:r>
    </w:p>
    <w:p w14:paraId="5232FCD3" w14:textId="77777777" w:rsidR="00E8325A" w:rsidRPr="009C7206" w:rsidRDefault="00E8325A" w:rsidP="0051544B">
      <w:pPr>
        <w:rPr>
          <w:b/>
          <w:strike/>
          <w:noProof w:val="0"/>
        </w:rPr>
      </w:pPr>
    </w:p>
    <w:p w14:paraId="07A1C0FA" w14:textId="77777777" w:rsidR="007D1281" w:rsidRPr="00C217A5" w:rsidRDefault="007D1281" w:rsidP="0051544B">
      <w:pPr>
        <w:pStyle w:val="Kehatekst"/>
        <w:rPr>
          <w:b/>
          <w:noProof w:val="0"/>
          <w:sz w:val="24"/>
        </w:rPr>
      </w:pPr>
      <w:r w:rsidRPr="00C217A5">
        <w:rPr>
          <w:b/>
          <w:noProof w:val="0"/>
          <w:sz w:val="24"/>
        </w:rPr>
        <w:t>4. Nõuded koostatavale detailplaneeringule:</w:t>
      </w:r>
    </w:p>
    <w:p w14:paraId="44D9113B" w14:textId="77777777" w:rsidR="003C3CED" w:rsidRPr="001A7977" w:rsidRDefault="003C3CED" w:rsidP="0051544B">
      <w:pPr>
        <w:jc w:val="both"/>
        <w:rPr>
          <w:noProof w:val="0"/>
        </w:rPr>
      </w:pPr>
      <w:r w:rsidRPr="001A7977">
        <w:rPr>
          <w:noProof w:val="0"/>
        </w:rPr>
        <w:t>4.1. Detailplaneeringu koostamisel tuleb lähtuda kehtivatest õigusaktidest ja kõrgematest planeeringutest. Detailplaneeringu lahenduse väljatöötamisel tuleb vajadusel kaasata valdkonnas vastavat pädevust omav spetsialist.</w:t>
      </w:r>
    </w:p>
    <w:p w14:paraId="5676CD30" w14:textId="77777777" w:rsidR="003C3CED" w:rsidRPr="001A7977" w:rsidRDefault="003C3CED" w:rsidP="0051544B">
      <w:pPr>
        <w:pStyle w:val="Kehatekst"/>
        <w:rPr>
          <w:noProof w:val="0"/>
          <w:sz w:val="24"/>
        </w:rPr>
      </w:pPr>
      <w:r w:rsidRPr="001A7977">
        <w:rPr>
          <w:noProof w:val="0"/>
          <w:sz w:val="24"/>
        </w:rPr>
        <w:t xml:space="preserve">4.2. Planeeritavale alale tuleb koostada ajakohane </w:t>
      </w:r>
      <w:proofErr w:type="spellStart"/>
      <w:r w:rsidRPr="001A7977">
        <w:rPr>
          <w:noProof w:val="0"/>
          <w:sz w:val="24"/>
        </w:rPr>
        <w:t>topo</w:t>
      </w:r>
      <w:proofErr w:type="spellEnd"/>
      <w:r w:rsidRPr="001A7977">
        <w:rPr>
          <w:noProof w:val="0"/>
          <w:sz w:val="24"/>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26AA9297" w14:textId="77777777" w:rsidR="003C3CED" w:rsidRPr="001A7977" w:rsidRDefault="003C3CED" w:rsidP="0051544B">
      <w:pPr>
        <w:jc w:val="both"/>
        <w:rPr>
          <w:noProof w:val="0"/>
        </w:rPr>
      </w:pPr>
      <w:r w:rsidRPr="001A7977">
        <w:rPr>
          <w:noProof w:val="0"/>
        </w:rPr>
        <w:t>4.3. Detailplaneering koosneb seletuskirjast ja joonistest. Detailplaneeringu jooniste koosseisu kuuluvad vähemalt: asukohaskeem, kontaktvööndi plaan, tugiplaan, põhijoonis ja tehnovõrkude koondplaan.</w:t>
      </w:r>
    </w:p>
    <w:p w14:paraId="78C670C3" w14:textId="77777777" w:rsidR="003C3CED" w:rsidRPr="001A7977" w:rsidRDefault="003C3CED" w:rsidP="0051544B">
      <w:pPr>
        <w:pStyle w:val="Kehatekst"/>
        <w:rPr>
          <w:noProof w:val="0"/>
          <w:sz w:val="24"/>
        </w:rPr>
      </w:pPr>
      <w:r w:rsidRPr="001A7977">
        <w:rPr>
          <w:noProof w:val="0"/>
          <w:sz w:val="24"/>
        </w:rPr>
        <w:t>4.3.1. Asukohaskeemil näidata planeeritava ala paiknemine piirkonnas.</w:t>
      </w:r>
    </w:p>
    <w:p w14:paraId="6FE0D4BC" w14:textId="77777777" w:rsidR="003C3CED" w:rsidRPr="001A7977" w:rsidRDefault="003C3CED" w:rsidP="0051544B">
      <w:pPr>
        <w:pStyle w:val="Kehatekst"/>
        <w:rPr>
          <w:noProof w:val="0"/>
          <w:sz w:val="24"/>
        </w:rPr>
      </w:pPr>
      <w:r w:rsidRPr="001A7977">
        <w:rPr>
          <w:noProof w:val="0"/>
          <w:sz w:val="24"/>
        </w:rPr>
        <w:t xml:space="preserve">4.3.2. Kontaktvööndi plaan esitada mõõtkavas 1:2000 või 1:5000. Kontaktvööndi plaanil anda seosed lähialaga, näidates ära asustusstruktuuri ja </w:t>
      </w:r>
      <w:proofErr w:type="spellStart"/>
      <w:r w:rsidRPr="001A7977">
        <w:rPr>
          <w:noProof w:val="0"/>
          <w:sz w:val="24"/>
        </w:rPr>
        <w:t>teedevõrgu</w:t>
      </w:r>
      <w:proofErr w:type="spellEnd"/>
      <w:r w:rsidRPr="001A7977">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 Samuti esitada kontaktvööndi skeemil olemasoleva asustusstruktuuri analüüs, tuues välja elamukruntide suurused ning põhjendused üldplaneeringu muutmiseks krundisuuruste osas.</w:t>
      </w:r>
    </w:p>
    <w:p w14:paraId="1F4E1FB8" w14:textId="77777777" w:rsidR="003C3CED" w:rsidRPr="001A7977" w:rsidRDefault="003C3CED" w:rsidP="0051544B">
      <w:pPr>
        <w:pStyle w:val="Kehatekst"/>
        <w:rPr>
          <w:noProof w:val="0"/>
          <w:sz w:val="24"/>
        </w:rPr>
      </w:pPr>
      <w:r w:rsidRPr="001A7977">
        <w:rPr>
          <w:noProof w:val="0"/>
          <w:sz w:val="24"/>
        </w:rPr>
        <w:t>4.3.3. Tugiplaanile, mõõdus 1:500, kanda olemasolev olukord ja kõik õigusaktidest tulenevad piirangud ja kitsendused.</w:t>
      </w:r>
    </w:p>
    <w:p w14:paraId="13238D38" w14:textId="77777777" w:rsidR="003C3CED" w:rsidRPr="001A7977" w:rsidRDefault="003C3CED" w:rsidP="0051544B">
      <w:pPr>
        <w:pStyle w:val="Kehatekst"/>
        <w:rPr>
          <w:noProof w:val="0"/>
          <w:sz w:val="24"/>
        </w:rPr>
      </w:pPr>
      <w:r w:rsidRPr="001A7977">
        <w:rPr>
          <w:noProof w:val="0"/>
          <w:sz w:val="24"/>
        </w:rPr>
        <w:t>4.3.4. Põhijoonis vormistada mõõtkavas 1:500. Joonisel esitada tabelina kruntide ehitusõigus, kruntide moodustamine kinnistutest.</w:t>
      </w:r>
    </w:p>
    <w:p w14:paraId="55ED59BC" w14:textId="77777777" w:rsidR="003C3CED" w:rsidRPr="001A7977" w:rsidRDefault="003C3CED" w:rsidP="0051544B">
      <w:pPr>
        <w:pStyle w:val="Kehatekst"/>
        <w:rPr>
          <w:noProof w:val="0"/>
          <w:sz w:val="24"/>
        </w:rPr>
      </w:pPr>
      <w:r w:rsidRPr="001A7977">
        <w:rPr>
          <w:noProof w:val="0"/>
          <w:sz w:val="24"/>
        </w:rPr>
        <w:t>4.3.5. Tehnovõrkude koondplaanil anda tehnovõrkude ja -rajatiste lahendus koos planeeringulahendusega. Planeerimisel lähtuda võrguvaldajate poolt esitatud nõuetest.</w:t>
      </w:r>
    </w:p>
    <w:p w14:paraId="0D986A93" w14:textId="77777777" w:rsidR="003C3CED" w:rsidRPr="001A7977" w:rsidRDefault="003C3CED" w:rsidP="0051544B">
      <w:pPr>
        <w:pStyle w:val="Kehatekst"/>
        <w:rPr>
          <w:noProof w:val="0"/>
          <w:sz w:val="24"/>
        </w:rPr>
      </w:pPr>
      <w:r w:rsidRPr="001A7977">
        <w:rPr>
          <w:noProof w:val="0"/>
          <w:sz w:val="24"/>
        </w:rPr>
        <w:t>4.3.6. Näidata juurdepääs avaliku kasutusega teelt. Parkimise korraldamine näha ette omal krundil.</w:t>
      </w:r>
    </w:p>
    <w:p w14:paraId="2B3D44BF" w14:textId="77777777" w:rsidR="003C3CED" w:rsidRPr="001A7977" w:rsidRDefault="003C3CED" w:rsidP="0051544B">
      <w:pPr>
        <w:jc w:val="both"/>
        <w:rPr>
          <w:noProof w:val="0"/>
        </w:rPr>
      </w:pPr>
      <w:r w:rsidRPr="001A7977">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vajadust, keskkonna- jm tingimusi planeeringuga kavandatu elluviimiseks, tuleohutusnõuetele vastavust, tehnovõrkudega varustatuse kirjeldust vastavalt võrguvaldajate poolt esitatud nõuetele.</w:t>
      </w:r>
    </w:p>
    <w:p w14:paraId="688327D4" w14:textId="77777777" w:rsidR="003C3CED" w:rsidRPr="001A7977" w:rsidRDefault="003C3CED" w:rsidP="0051544B">
      <w:pPr>
        <w:jc w:val="both"/>
        <w:rPr>
          <w:noProof w:val="0"/>
        </w:rPr>
      </w:pPr>
      <w:r w:rsidRPr="001A7977">
        <w:rPr>
          <w:noProof w:val="0"/>
        </w:rPr>
        <w:t>4.3.8. Planeeringuga määrata suurim lubatud hoonete arv, kaasaarvatud alla 20 m</w:t>
      </w:r>
      <w:r w:rsidRPr="001A7977">
        <w:rPr>
          <w:noProof w:val="0"/>
          <w:vertAlign w:val="superscript"/>
        </w:rPr>
        <w:t>2</w:t>
      </w:r>
      <w:r w:rsidRPr="001A7977">
        <w:rPr>
          <w:noProof w:val="0"/>
        </w:rPr>
        <w:t xml:space="preserve"> ehitisealuse pinnaga ja kuni 5 m kõrgused hooned, mida kavandatakse hoonestusalale.</w:t>
      </w:r>
    </w:p>
    <w:p w14:paraId="0A9BE50F" w14:textId="77777777" w:rsidR="003C3CED" w:rsidRPr="001A7977" w:rsidRDefault="003C3CED" w:rsidP="0051544B">
      <w:pPr>
        <w:jc w:val="both"/>
        <w:rPr>
          <w:noProof w:val="0"/>
        </w:rPr>
      </w:pPr>
      <w:r w:rsidRPr="001A7977">
        <w:rPr>
          <w:noProof w:val="0"/>
        </w:rPr>
        <w:t>4.3.9. Planeeritavate hoonete (harja) kõrgus anda olemasolevast maapinnast. Planeeritava ehitusaluse pinnana käsitleda hoonete ehitiste aluse pindade summat.</w:t>
      </w:r>
    </w:p>
    <w:p w14:paraId="19AF194A" w14:textId="77777777" w:rsidR="003C3CED" w:rsidRPr="001A7977" w:rsidRDefault="003C3CED" w:rsidP="0051544B">
      <w:pPr>
        <w:jc w:val="both"/>
        <w:rPr>
          <w:noProof w:val="0"/>
        </w:rPr>
      </w:pPr>
      <w:r w:rsidRPr="001A7977">
        <w:rPr>
          <w:noProof w:val="0"/>
        </w:rPr>
        <w:t>4.3.10. Planeeringus lahendada kruntide vertikaalplaneerimine, sademete- ning drenaažvee kõrvaldus (ei tohi juhtida naaberkruntidele), sh näidata vajadusel maapinna tõstmise vajadus.</w:t>
      </w:r>
    </w:p>
    <w:p w14:paraId="11A1FE7C" w14:textId="62E06ED0" w:rsidR="003C3CED" w:rsidRDefault="003C3CED" w:rsidP="0051544B">
      <w:pPr>
        <w:jc w:val="both"/>
        <w:rPr>
          <w:noProof w:val="0"/>
        </w:rPr>
      </w:pPr>
      <w:r w:rsidRPr="001A7977">
        <w:rPr>
          <w:noProof w:val="0"/>
        </w:rPr>
        <w:t>4.3.11</w:t>
      </w:r>
      <w:r w:rsidR="003832E9">
        <w:rPr>
          <w:noProof w:val="0"/>
        </w:rPr>
        <w:t xml:space="preserve">.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7081B78" w14:textId="14358A5F" w:rsidR="00B46E54" w:rsidRDefault="00B46E54" w:rsidP="0051544B">
      <w:pPr>
        <w:jc w:val="both"/>
        <w:rPr>
          <w:noProof w:val="0"/>
          <w:kern w:val="3"/>
        </w:rPr>
      </w:pPr>
      <w:r>
        <w:rPr>
          <w:noProof w:val="0"/>
        </w:rPr>
        <w:t xml:space="preserve">4.3.12. </w:t>
      </w:r>
      <w:r w:rsidRPr="00B46E54">
        <w:rPr>
          <w:noProof w:val="0"/>
          <w:kern w:val="3"/>
        </w:rPr>
        <w:t xml:space="preserve">teha inventuur hindamaks III kaitsekategooria taime roosa merikanni arvukust ning kasvuala. Uue hoonestuse rajamine Ihasalu põik 9 kinnistule tuleb kavandada lähtuvalt teostatud inventuurist ning võimalik, et ainuvõimalus on kavandada hoonestus väljapoole taime kasvukohta. Kuna taime ohuteguriks on ka kaevamine, siis tuleb hoonestuse kommunikatsioonid  kavandada selliselt, et kaevatav ala läbiks võimalikult väikeses ulatuses roosa merikanni kasvukohta. Samuti </w:t>
      </w:r>
      <w:r w:rsidRPr="00B46E54">
        <w:rPr>
          <w:noProof w:val="0"/>
          <w:kern w:val="3"/>
        </w:rPr>
        <w:lastRenderedPageBreak/>
        <w:t xml:space="preserve">ei tohi roosa merikanni kasvukohas maapinda tõsta </w:t>
      </w:r>
      <w:proofErr w:type="spellStart"/>
      <w:r w:rsidRPr="00B46E54">
        <w:rPr>
          <w:noProof w:val="0"/>
          <w:kern w:val="3"/>
        </w:rPr>
        <w:t>juurdeveetava</w:t>
      </w:r>
      <w:proofErr w:type="spellEnd"/>
      <w:r w:rsidRPr="00B46E54">
        <w:rPr>
          <w:noProof w:val="0"/>
          <w:kern w:val="3"/>
        </w:rPr>
        <w:t xml:space="preserve"> kasvupinnasega, vaid jätta see looduslikuks, nagu see praegu on.</w:t>
      </w:r>
    </w:p>
    <w:p w14:paraId="6C2423F0" w14:textId="77777777" w:rsidR="00407E56" w:rsidRDefault="00407E56" w:rsidP="0051544B">
      <w:pPr>
        <w:jc w:val="both"/>
      </w:pPr>
      <w:r>
        <w:rPr>
          <w:noProof w:val="0"/>
        </w:rPr>
        <w:t xml:space="preserve">4.3.13. </w:t>
      </w:r>
      <w:r w:rsidRPr="00C1655C">
        <w:t>Mürarikkaid tegevusi on soovitav planeerida väljapoole I kaitsekategooria liigi pesitsusperioodi (pesitsusperiood 15.02-31.07).</w:t>
      </w:r>
    </w:p>
    <w:p w14:paraId="650A29E3" w14:textId="00FBF413" w:rsidR="00407E56" w:rsidRPr="00B46E54" w:rsidRDefault="00407E56" w:rsidP="0051544B">
      <w:pPr>
        <w:jc w:val="both"/>
        <w:rPr>
          <w:noProof w:val="0"/>
        </w:rPr>
      </w:pPr>
      <w:r>
        <w:t xml:space="preserve">4.3.14. </w:t>
      </w:r>
      <w:r w:rsidRPr="00C1655C">
        <w:t>Ihasalu põik 2 kinnistul oleva karuputke hävinud koloonia alal on pinnase liigutamine keelatud, et seemned ei leviks. Kui koloonia alal on vajalik rasketehnikaga liikumine ja/või pinnase liigutamine, tuleb eelnevalt konsulteerida Keskkonnaametiga, et välistada karuputke levitamine.</w:t>
      </w:r>
    </w:p>
    <w:p w14:paraId="0EAC9A84" w14:textId="77777777" w:rsidR="003C3CED" w:rsidRPr="001A7977" w:rsidRDefault="003C3CED" w:rsidP="0051544B">
      <w:pPr>
        <w:jc w:val="both"/>
        <w:rPr>
          <w:noProof w:val="0"/>
        </w:rPr>
      </w:pPr>
      <w:r w:rsidRPr="001A7977">
        <w:rPr>
          <w:noProof w:val="0"/>
        </w:rPr>
        <w:t>4.4. Detailplaneering tuleb koostada koostöös planeeritava maa-ala elanike ning kinnisasjade ja naaberkinnisasjade omanikega ning olemasolevate ja kavandatavate tehnovõrkude omanike või valdajatega.</w:t>
      </w:r>
    </w:p>
    <w:p w14:paraId="0EB067AA" w14:textId="77777777" w:rsidR="003C3CED" w:rsidRPr="001A7977" w:rsidRDefault="003C3CED" w:rsidP="0051544B">
      <w:pPr>
        <w:jc w:val="both"/>
        <w:rPr>
          <w:noProof w:val="0"/>
        </w:rPr>
      </w:pPr>
      <w:r w:rsidRPr="001A7977">
        <w:rPr>
          <w:noProof w:val="0"/>
        </w:rPr>
        <w:t>4.5. Detailplaneeringu lisad: vastavalt planeerimisseaduse § 3 lõikele 4 esitada nummerdatult kronoloogilises järjestuses.</w:t>
      </w:r>
    </w:p>
    <w:p w14:paraId="20859098" w14:textId="77777777" w:rsidR="003C3CED" w:rsidRPr="001A7977" w:rsidRDefault="003C3CED" w:rsidP="0051544B">
      <w:pPr>
        <w:jc w:val="both"/>
        <w:rPr>
          <w:noProof w:val="0"/>
        </w:rPr>
      </w:pPr>
      <w:r w:rsidRPr="001A7977">
        <w:rPr>
          <w:noProof w:val="0"/>
        </w:rPr>
        <w:t>4.6. Võimalike uuringute vajadust käsitleda detailplaneeringus.</w:t>
      </w:r>
    </w:p>
    <w:p w14:paraId="3F08D4A9" w14:textId="77777777" w:rsidR="003C3CED" w:rsidRPr="001A7977" w:rsidRDefault="003C3CED" w:rsidP="0051544B">
      <w:pPr>
        <w:jc w:val="both"/>
        <w:rPr>
          <w:noProof w:val="0"/>
        </w:rPr>
      </w:pPr>
      <w:r w:rsidRPr="001A7977">
        <w:rPr>
          <w:noProof w:val="0"/>
        </w:rPr>
        <w:t>4.7. Kooskõlastused esitada koondtabelis kronoloogilises järjestuses.</w:t>
      </w:r>
    </w:p>
    <w:p w14:paraId="722A96F9" w14:textId="3D508ED1" w:rsidR="007D1281" w:rsidRDefault="003C3CED" w:rsidP="0051544B">
      <w:pPr>
        <w:jc w:val="both"/>
        <w:rPr>
          <w:noProof w:val="0"/>
        </w:rPr>
      </w:pPr>
      <w:r w:rsidRPr="001A7977">
        <w:rPr>
          <w:noProof w:val="0"/>
        </w:rPr>
        <w:t>4.8. Detailplaneering tuleb koostada ja vormistada vastavalt r</w:t>
      </w:r>
      <w:r w:rsidR="00281D6C">
        <w:rPr>
          <w:noProof w:val="0"/>
        </w:rPr>
        <w:t xml:space="preserve">iigihalduse </w:t>
      </w:r>
      <w:r w:rsidRPr="001A7977">
        <w:rPr>
          <w:noProof w:val="0"/>
        </w:rPr>
        <w:t>ministri 17.10.2019 määrusele nr 50 „Planeeringu vormistamisele ja ülesehitusele esitatavad nõuded“.</w:t>
      </w:r>
    </w:p>
    <w:p w14:paraId="2BDE98DE" w14:textId="77777777" w:rsidR="000A3A4D" w:rsidRPr="00C217A5" w:rsidRDefault="000A3A4D" w:rsidP="0051544B">
      <w:pPr>
        <w:jc w:val="both"/>
        <w:rPr>
          <w:noProof w:val="0"/>
        </w:rPr>
      </w:pPr>
    </w:p>
    <w:p w14:paraId="00580D5C" w14:textId="77777777" w:rsidR="000A3A4D" w:rsidRPr="001A7977" w:rsidRDefault="000A3A4D" w:rsidP="0051544B">
      <w:pPr>
        <w:rPr>
          <w:b/>
          <w:noProof w:val="0"/>
        </w:rPr>
      </w:pPr>
      <w:r w:rsidRPr="001A7977">
        <w:rPr>
          <w:b/>
          <w:noProof w:val="0"/>
        </w:rPr>
        <w:t>5. Koostöö ja kaasamine detailplaneeringu koostamisel:</w:t>
      </w:r>
    </w:p>
    <w:p w14:paraId="1A043B60" w14:textId="757C519A" w:rsidR="003C3CED" w:rsidRPr="00D26B93" w:rsidRDefault="003C3CED" w:rsidP="0051544B">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w:t>
      </w:r>
    </w:p>
    <w:p w14:paraId="2F668906" w14:textId="3D5374C9" w:rsidR="003C3CED" w:rsidRPr="00D26B93" w:rsidRDefault="003C3CED" w:rsidP="0051544B">
      <w:pPr>
        <w:jc w:val="both"/>
        <w:rPr>
          <w:noProof w:val="0"/>
        </w:rPr>
      </w:pPr>
      <w:r w:rsidRPr="00D26B93">
        <w:rPr>
          <w:noProof w:val="0"/>
        </w:rPr>
        <w:t>5.2. Detailplaneering koostatakse koostöös valitsusasutustega, kelle valitsemisalas olevaid küsimusi detailplaneering käsitleb.</w:t>
      </w:r>
    </w:p>
    <w:p w14:paraId="0BA37909" w14:textId="77777777" w:rsidR="003C3CED" w:rsidRPr="00D26B93" w:rsidRDefault="003C3CED" w:rsidP="0051544B">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2D93535A" w14:textId="1966F72F" w:rsidR="000A3A4D" w:rsidRPr="001A7977" w:rsidRDefault="003C3CED" w:rsidP="0051544B">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07F177B2" w14:textId="77777777" w:rsidR="000A3A4D" w:rsidRPr="001A7977" w:rsidRDefault="000A3A4D" w:rsidP="0051544B">
      <w:pPr>
        <w:jc w:val="both"/>
        <w:rPr>
          <w:noProof w:val="0"/>
        </w:rPr>
      </w:pPr>
    </w:p>
    <w:p w14:paraId="55898C87" w14:textId="77777777" w:rsidR="000A3A4D" w:rsidRPr="001A7977" w:rsidRDefault="000A3A4D" w:rsidP="0051544B">
      <w:pPr>
        <w:jc w:val="both"/>
        <w:rPr>
          <w:b/>
          <w:noProof w:val="0"/>
        </w:rPr>
      </w:pPr>
      <w:r w:rsidRPr="001A7977">
        <w:rPr>
          <w:b/>
          <w:noProof w:val="0"/>
        </w:rPr>
        <w:t>6. Detailplaneeringu eeldatav ajakava:</w:t>
      </w:r>
    </w:p>
    <w:p w14:paraId="18E0FEF9" w14:textId="77777777" w:rsidR="000A3A4D" w:rsidRPr="001A7977" w:rsidRDefault="000A3A4D" w:rsidP="0051544B">
      <w:pPr>
        <w:jc w:val="both"/>
      </w:pPr>
      <w:r w:rsidRPr="001A7977">
        <w:t>6.1. Planeeringu eskiislahendus tuleb esitada hiljemalt 90 päeval arvates detailplaneeringu algatamisest.</w:t>
      </w:r>
    </w:p>
    <w:p w14:paraId="0AA24777" w14:textId="77777777" w:rsidR="000A3A4D" w:rsidRPr="001A7977" w:rsidRDefault="000A3A4D" w:rsidP="0051544B">
      <w:pPr>
        <w:jc w:val="both"/>
      </w:pPr>
      <w:r w:rsidRPr="001A7977">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0E9C4BC4" w14:textId="77777777" w:rsidR="000A3A4D" w:rsidRPr="001A7977" w:rsidRDefault="000A3A4D" w:rsidP="0051544B">
      <w:pPr>
        <w:jc w:val="both"/>
      </w:pPr>
      <w:r w:rsidRPr="001A7977">
        <w:t>6.3. vastuvõtmiseks esitatavad planeeringu dokumendid  tuleb esitada  hiljemalt 30 päeval viimase kooskõlastuse saamise päevast arvates.</w:t>
      </w:r>
    </w:p>
    <w:p w14:paraId="1D136623" w14:textId="77777777" w:rsidR="000A3A4D" w:rsidRPr="001A7977" w:rsidRDefault="000A3A4D" w:rsidP="0051544B">
      <w:pPr>
        <w:jc w:val="both"/>
      </w:pPr>
      <w:r w:rsidRPr="001A7977">
        <w:t>6.4. kehtestamiseks esitatavad planeeringu dokumendid  tuleb esitada 15 päeva jooksul pärast töövõtja poolt lõpliku töö valmimist, hiljemalt kahe ja poole aasta  jooksul detailplaneeringu tehnilise koostamise lepingu sõlmimise päevast arvates.</w:t>
      </w:r>
    </w:p>
    <w:p w14:paraId="0C420E95" w14:textId="77777777" w:rsidR="000A3A4D" w:rsidRPr="001A7977" w:rsidRDefault="000A3A4D" w:rsidP="0051544B">
      <w:pPr>
        <w:rPr>
          <w:b/>
        </w:rPr>
      </w:pPr>
    </w:p>
    <w:p w14:paraId="5D3610A4" w14:textId="77777777" w:rsidR="000A3A4D" w:rsidRPr="001A7977" w:rsidRDefault="000A3A4D" w:rsidP="0051544B">
      <w:pPr>
        <w:rPr>
          <w:b/>
          <w:noProof w:val="0"/>
        </w:rPr>
      </w:pPr>
      <w:r w:rsidRPr="001A7977">
        <w:rPr>
          <w:b/>
          <w:noProof w:val="0"/>
        </w:rPr>
        <w:t>7. Detailplaneeringu esitamine menetlemiseks:</w:t>
      </w:r>
    </w:p>
    <w:p w14:paraId="7E294B5A" w14:textId="72FBA982" w:rsidR="000A3A4D" w:rsidRPr="001A7977" w:rsidRDefault="00B849AF" w:rsidP="0051544B">
      <w:pPr>
        <w:jc w:val="both"/>
        <w:rPr>
          <w:noProof w:val="0"/>
        </w:rPr>
      </w:pPr>
      <w:r>
        <w:rPr>
          <w:noProof w:val="0"/>
        </w:rPr>
        <w:t>7</w:t>
      </w:r>
      <w:r w:rsidR="000A3A4D" w:rsidRPr="001A7977">
        <w:rPr>
          <w:noProof w:val="0"/>
        </w:rPr>
        <w:t>.1. Detailplaneering esitada planeerimisseaduses kehtestatud mahus Jõelähtme Vallavalitsusele:</w:t>
      </w:r>
    </w:p>
    <w:p w14:paraId="113CAB7E" w14:textId="71215DF2" w:rsidR="000A3A4D" w:rsidRPr="001A7977" w:rsidRDefault="00B849AF" w:rsidP="0051544B">
      <w:pPr>
        <w:jc w:val="both"/>
        <w:rPr>
          <w:noProof w:val="0"/>
        </w:rPr>
      </w:pPr>
      <w:r>
        <w:rPr>
          <w:noProof w:val="0"/>
        </w:rPr>
        <w:t>7</w:t>
      </w:r>
      <w:r w:rsidR="000A3A4D" w:rsidRPr="001A7977">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5F8BB48C" w14:textId="08F9AA7F" w:rsidR="000A3A4D" w:rsidRPr="001A7977" w:rsidRDefault="00B849AF" w:rsidP="0051544B">
      <w:pPr>
        <w:jc w:val="both"/>
        <w:rPr>
          <w:noProof w:val="0"/>
        </w:rPr>
      </w:pPr>
      <w:r>
        <w:rPr>
          <w:noProof w:val="0"/>
        </w:rPr>
        <w:t>7</w:t>
      </w:r>
      <w:r w:rsidR="000A3A4D" w:rsidRPr="001A7977">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0A3A4D" w:rsidRPr="001A7977">
        <w:rPr>
          <w:noProof w:val="0"/>
        </w:rPr>
        <w:t>PlanS</w:t>
      </w:r>
      <w:proofErr w:type="spellEnd"/>
      <w:r w:rsidR="000A3A4D" w:rsidRPr="001A7977">
        <w:rPr>
          <w:noProof w:val="0"/>
        </w:rPr>
        <w:t xml:space="preserve"> § 135 lg 4 kavandatavast keskkonnast ja </w:t>
      </w:r>
      <w:r w:rsidR="000A3A4D" w:rsidRPr="001A7977">
        <w:rPr>
          <w:noProof w:val="0"/>
        </w:rPr>
        <w:lastRenderedPageBreak/>
        <w:t>hoonestusest ruumilise ettekujutuse saamiseks vähemalt üks planeeringulahenduse ruumiline illustratsioon.</w:t>
      </w:r>
    </w:p>
    <w:p w14:paraId="0D9A4C68" w14:textId="389A5A0E" w:rsidR="000A3A4D" w:rsidRPr="001A7977" w:rsidRDefault="00B849AF" w:rsidP="0051544B">
      <w:pPr>
        <w:jc w:val="both"/>
        <w:rPr>
          <w:noProof w:val="0"/>
        </w:rPr>
      </w:pPr>
      <w:r>
        <w:rPr>
          <w:noProof w:val="0"/>
        </w:rPr>
        <w:t>7</w:t>
      </w:r>
      <w:r w:rsidR="000A3A4D" w:rsidRPr="001A7977">
        <w:rPr>
          <w:noProof w:val="0"/>
        </w:rPr>
        <w:t>.1.3. Kehtestamiseks ühes eksemplaris paberkandjal ja ühes eksemplaris kogu planeeringu kaust (koos lisade ja menetlusdokumentidega) digitaalselt. Digitaalne kaust peab olema identne paberkaustaga</w:t>
      </w:r>
      <w:r w:rsidR="00B85C60">
        <w:rPr>
          <w:noProof w:val="0"/>
        </w:rPr>
        <w:t>.</w:t>
      </w:r>
      <w:r w:rsidR="000A3A4D" w:rsidRPr="001A7977">
        <w:rPr>
          <w:noProof w:val="0"/>
        </w:rPr>
        <w:t xml:space="preserve"> </w:t>
      </w:r>
      <w:r w:rsidR="00B85C60">
        <w:rPr>
          <w:noProof w:val="0"/>
        </w:rPr>
        <w:t>Planeeringu esitamiseks</w:t>
      </w:r>
      <w:r w:rsidR="000A3A4D" w:rsidRPr="001A7977">
        <w:rPr>
          <w:noProof w:val="0"/>
        </w:rPr>
        <w:t xml:space="preserve"> </w:t>
      </w:r>
      <w:r w:rsidR="00B85C60" w:rsidRPr="001A7977">
        <w:rPr>
          <w:noProof w:val="0"/>
        </w:rPr>
        <w:t>riigi infosüsteemi haldussüsteemi registreeritud andmekogus</w:t>
      </w:r>
      <w:r w:rsidR="00B85C60">
        <w:rPr>
          <w:noProof w:val="0"/>
        </w:rPr>
        <w:t xml:space="preserve"> peab vastav </w:t>
      </w:r>
      <w:proofErr w:type="spellStart"/>
      <w:r w:rsidR="00B85C60">
        <w:rPr>
          <w:noProof w:val="0"/>
        </w:rPr>
        <w:t>digimateerjal</w:t>
      </w:r>
      <w:proofErr w:type="spellEnd"/>
      <w:r w:rsidR="00B85C60">
        <w:rPr>
          <w:noProof w:val="0"/>
        </w:rPr>
        <w:t xml:space="preserve"> olema</w:t>
      </w:r>
      <w:r w:rsidR="00B85C60" w:rsidRPr="001A7977">
        <w:rPr>
          <w:noProof w:val="0"/>
        </w:rPr>
        <w:t xml:space="preserve"> </w:t>
      </w:r>
      <w:r w:rsidR="000A3A4D" w:rsidRPr="001A7977">
        <w:rPr>
          <w:noProof w:val="0"/>
        </w:rPr>
        <w:t>läbinud planeeringu jooniste digitaalsete kihtide eelkontrolli. Planeeringumaterjalidele lisada PLANK automaatkontrolli aruanne, mis kinnitab, et veateateid ei esine.</w:t>
      </w:r>
    </w:p>
    <w:p w14:paraId="7734FCA5" w14:textId="33524817" w:rsidR="006E15BD" w:rsidRDefault="00B849AF" w:rsidP="0051544B">
      <w:pPr>
        <w:jc w:val="both"/>
        <w:rPr>
          <w:noProof w:val="0"/>
        </w:rPr>
      </w:pPr>
      <w:r>
        <w:rPr>
          <w:noProof w:val="0"/>
        </w:rPr>
        <w:t>7</w:t>
      </w:r>
      <w:r w:rsidR="000A3A4D" w:rsidRPr="001A7977">
        <w:rPr>
          <w:noProof w:val="0"/>
        </w:rPr>
        <w:t>.2. Digitaalselt esitatavad materjalid peavad olema salvestatud: joonised DWG ja PDF formaadis; seletuskiri DOC ja PDF formaadis; menetlusdokumendid, kaasamine, koostöö ning kooskõlastused PDF formaadis</w:t>
      </w:r>
      <w:r w:rsidR="000A3A4D" w:rsidRPr="00126F97">
        <w:rPr>
          <w:noProof w:val="0"/>
          <w:sz w:val="22"/>
          <w:szCs w:val="22"/>
        </w:rPr>
        <w:t>.</w:t>
      </w:r>
      <w:r w:rsidR="006E15BD">
        <w:rPr>
          <w:noProof w:val="0"/>
        </w:rPr>
        <w:br w:type="page"/>
      </w:r>
    </w:p>
    <w:p w14:paraId="34996868" w14:textId="7DAADCF6" w:rsidR="0054148E" w:rsidRPr="006E661E" w:rsidRDefault="0018208E" w:rsidP="0051544B">
      <w:pPr>
        <w:rPr>
          <w:b/>
          <w:noProof w:val="0"/>
        </w:rPr>
      </w:pPr>
      <w:r>
        <w:rPr>
          <w:b/>
          <w:noProof w:val="0"/>
        </w:rPr>
        <w:lastRenderedPageBreak/>
        <w:t>8</w:t>
      </w:r>
      <w:r w:rsidR="00C637A5" w:rsidRPr="006E661E">
        <w:rPr>
          <w:b/>
          <w:noProof w:val="0"/>
        </w:rPr>
        <w:t xml:space="preserve">. Planeeritava ala </w:t>
      </w:r>
      <w:r w:rsidR="008828A0" w:rsidRPr="006E661E">
        <w:rPr>
          <w:b/>
          <w:noProof w:val="0"/>
        </w:rPr>
        <w:t xml:space="preserve">ja kontaktvööndi </w:t>
      </w:r>
      <w:r w:rsidR="00C637A5" w:rsidRPr="006E661E">
        <w:rPr>
          <w:b/>
          <w:noProof w:val="0"/>
        </w:rPr>
        <w:t>s</w:t>
      </w:r>
      <w:r w:rsidR="005E64E7" w:rsidRPr="006E661E">
        <w:rPr>
          <w:b/>
          <w:noProof w:val="0"/>
        </w:rPr>
        <w:t>keem</w:t>
      </w:r>
    </w:p>
    <w:p w14:paraId="262EE2A7" w14:textId="77777777" w:rsidR="00F127E9" w:rsidRDefault="00F127E9" w:rsidP="0051544B">
      <w:pPr>
        <w:rPr>
          <w:noProof w:val="0"/>
        </w:rPr>
      </w:pPr>
    </w:p>
    <w:p w14:paraId="7F118FF6" w14:textId="2BDD5CD9" w:rsidR="00F127E9" w:rsidRDefault="00F127E9" w:rsidP="0051544B">
      <w:pPr>
        <w:rPr>
          <w:noProof w:val="0"/>
        </w:rPr>
      </w:pPr>
      <w:r>
        <w:rPr>
          <w:lang w:eastAsia="et-EE"/>
        </w:rPr>
        <mc:AlternateContent>
          <mc:Choice Requires="wps">
            <w:drawing>
              <wp:anchor distT="0" distB="0" distL="114300" distR="114300" simplePos="0" relativeHeight="251668992" behindDoc="0" locked="0" layoutInCell="1" allowOverlap="1" wp14:anchorId="663FB504" wp14:editId="695D269D">
                <wp:simplePos x="0" y="0"/>
                <wp:positionH relativeFrom="column">
                  <wp:posOffset>2186940</wp:posOffset>
                </wp:positionH>
                <wp:positionV relativeFrom="paragraph">
                  <wp:posOffset>895350</wp:posOffset>
                </wp:positionV>
                <wp:extent cx="2376488" cy="838200"/>
                <wp:effectExtent l="0" t="0" r="24130" b="19050"/>
                <wp:wrapNone/>
                <wp:docPr id="5" name="Vabakuju: kujund 5"/>
                <wp:cNvGraphicFramePr/>
                <a:graphic xmlns:a="http://schemas.openxmlformats.org/drawingml/2006/main">
                  <a:graphicData uri="http://schemas.microsoft.com/office/word/2010/wordprocessingShape">
                    <wps:wsp>
                      <wps:cNvSpPr/>
                      <wps:spPr>
                        <a:xfrm>
                          <a:off x="0" y="0"/>
                          <a:ext cx="2376488" cy="838200"/>
                        </a:xfrm>
                        <a:custGeom>
                          <a:avLst/>
                          <a:gdLst>
                            <a:gd name="connsiteX0" fmla="*/ 2219325 w 2376488"/>
                            <a:gd name="connsiteY0" fmla="*/ 0 h 838200"/>
                            <a:gd name="connsiteX1" fmla="*/ 0 w 2376488"/>
                            <a:gd name="connsiteY1" fmla="*/ 180975 h 838200"/>
                            <a:gd name="connsiteX2" fmla="*/ 204788 w 2376488"/>
                            <a:gd name="connsiteY2" fmla="*/ 838200 h 838200"/>
                            <a:gd name="connsiteX3" fmla="*/ 947738 w 2376488"/>
                            <a:gd name="connsiteY3" fmla="*/ 461963 h 838200"/>
                            <a:gd name="connsiteX4" fmla="*/ 1414463 w 2376488"/>
                            <a:gd name="connsiteY4" fmla="*/ 514350 h 838200"/>
                            <a:gd name="connsiteX5" fmla="*/ 2376488 w 2376488"/>
                            <a:gd name="connsiteY5" fmla="*/ 323850 h 838200"/>
                            <a:gd name="connsiteX6" fmla="*/ 2324100 w 2376488"/>
                            <a:gd name="connsiteY6" fmla="*/ 85725 h 838200"/>
                            <a:gd name="connsiteX7" fmla="*/ 2219325 w 2376488"/>
                            <a:gd name="connsiteY7" fmla="*/ 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76488" h="838200">
                              <a:moveTo>
                                <a:pt x="2219325" y="0"/>
                              </a:moveTo>
                              <a:lnTo>
                                <a:pt x="0" y="180975"/>
                              </a:lnTo>
                              <a:lnTo>
                                <a:pt x="204788" y="838200"/>
                              </a:lnTo>
                              <a:lnTo>
                                <a:pt x="947738" y="461963"/>
                              </a:lnTo>
                              <a:lnTo>
                                <a:pt x="1414463" y="514350"/>
                              </a:lnTo>
                              <a:lnTo>
                                <a:pt x="2376488" y="323850"/>
                              </a:lnTo>
                              <a:lnTo>
                                <a:pt x="2324100" y="85725"/>
                              </a:lnTo>
                              <a:lnTo>
                                <a:pt x="2219325"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F777BB" id="Vabakuju: kujund 5" o:spid="_x0000_s1026" style="position:absolute;margin-left:172.2pt;margin-top:70.5pt;width:187.15pt;height:66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2376488,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" path="m2219325,l,180975,204788,838200,947738,461963r466725,52387l2376488,323850,2324100,85725,2219325,xe" filled="f" strokecolor="red" strokeweight="2pt">
                <v:stroke dashstyle="3 1"/>
                <v:path arrowok="t" o:connecttype="custom" o:connectlocs="2219325,0;0,180975;204788,838200;947738,461963;1414463,514350;2376488,323850;2324100,85725;2219325,0" o:connectangles="0,0,0,0,0,0,0,0"/>
              </v:shape>
            </w:pict>
          </mc:Fallback>
        </mc:AlternateContent>
      </w:r>
      <w:r>
        <w:rPr>
          <w:lang w:eastAsia="et-EE"/>
        </w:rPr>
        <mc:AlternateContent>
          <mc:Choice Requires="wps">
            <w:drawing>
              <wp:anchor distT="0" distB="0" distL="114300" distR="114300" simplePos="0" relativeHeight="251663872" behindDoc="0" locked="0" layoutInCell="1" allowOverlap="1" wp14:anchorId="168ABBE4" wp14:editId="6DD763E8">
                <wp:simplePos x="0" y="0"/>
                <wp:positionH relativeFrom="margin">
                  <wp:posOffset>129540</wp:posOffset>
                </wp:positionH>
                <wp:positionV relativeFrom="paragraph">
                  <wp:posOffset>28575</wp:posOffset>
                </wp:positionV>
                <wp:extent cx="5732145" cy="4695825"/>
                <wp:effectExtent l="19050" t="19050" r="40005" b="47625"/>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4695825"/>
                        </a:xfrm>
                        <a:prstGeom prst="rect">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CEF8B3" id="Rectangle 19" o:spid="_x0000_s1026" style="position:absolute;margin-left:10.2pt;margin-top:2.25pt;width:451.35pt;height:369.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" filled="f" strokecolor="#92d050" strokeweight="4.5pt">
                <v:stroke dashstyle="1 1"/>
                <w10:wrap anchorx="margin"/>
              </v:rect>
            </w:pict>
          </mc:Fallback>
        </mc:AlternateContent>
      </w:r>
      <w:r w:rsidRPr="00F127E9">
        <w:drawing>
          <wp:inline distT="0" distB="0" distL="0" distR="0" wp14:anchorId="6F2D654B" wp14:editId="4E7DC4F0">
            <wp:extent cx="5939790" cy="4822825"/>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4822825"/>
                    </a:xfrm>
                    <a:prstGeom prst="rect">
                      <a:avLst/>
                    </a:prstGeom>
                  </pic:spPr>
                </pic:pic>
              </a:graphicData>
            </a:graphic>
          </wp:inline>
        </w:drawing>
      </w:r>
    </w:p>
    <w:p w14:paraId="4C1D28CF" w14:textId="77777777" w:rsidR="00F127E9" w:rsidRDefault="00F127E9" w:rsidP="0051544B">
      <w:pPr>
        <w:rPr>
          <w:noProof w:val="0"/>
        </w:rPr>
      </w:pPr>
    </w:p>
    <w:p w14:paraId="6A5551A1" w14:textId="5FCCBA8A" w:rsidR="009F3A47" w:rsidRPr="00DD2C11" w:rsidRDefault="00A17FAA" w:rsidP="0051544B">
      <w:pPr>
        <w:rPr>
          <w:noProof w:val="0"/>
        </w:rPr>
      </w:pPr>
      <w:r>
        <w:rPr>
          <w:lang w:eastAsia="et-EE"/>
        </w:rPr>
        <mc:AlternateContent>
          <mc:Choice Requires="wps">
            <w:drawing>
              <wp:anchor distT="0" distB="0" distL="114300" distR="114300" simplePos="0" relativeHeight="251664896" behindDoc="0" locked="0" layoutInCell="1" allowOverlap="1" wp14:anchorId="1190E7A8" wp14:editId="747D79B7">
                <wp:simplePos x="0" y="0"/>
                <wp:positionH relativeFrom="column">
                  <wp:posOffset>2428694</wp:posOffset>
                </wp:positionH>
                <wp:positionV relativeFrom="paragraph">
                  <wp:posOffset>1244963</wp:posOffset>
                </wp:positionV>
                <wp:extent cx="0" cy="0"/>
                <wp:effectExtent l="0" t="0" r="0" b="0"/>
                <wp:wrapNone/>
                <wp:docPr id="7" name="Vabakuju 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DCB824" id="Vabakuju 7" o:spid="_x0000_s1026" style="position:absolute;margin-left:191.25pt;margin-top:98.05pt;width:0;height:0;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" path="m,l,,,xe" fillcolor="#4f81bd [3204]" strokecolor="#243f60 [1604]" strokeweight="2pt">
                <v:path arrowok="t" o:connecttype="custom" o:connectlocs="0,0;0,0;0,0" o:connectangles="0,0,0"/>
              </v:shape>
            </w:pict>
          </mc:Fallback>
        </mc:AlternateContent>
      </w:r>
    </w:p>
    <w:p w14:paraId="5119D85C" w14:textId="6D0E8973" w:rsidR="00C637A5" w:rsidRPr="00E80C77" w:rsidRDefault="0046756A" w:rsidP="0051544B">
      <w:pPr>
        <w:rPr>
          <w:noProof w:val="0"/>
          <w:sz w:val="22"/>
          <w:szCs w:val="22"/>
        </w:rPr>
      </w:pPr>
      <w:r>
        <w:rPr>
          <w:sz w:val="22"/>
          <w:szCs w:val="22"/>
        </w:rPr>
        <mc:AlternateContent>
          <mc:Choice Requires="wps">
            <w:drawing>
              <wp:anchor distT="0" distB="0" distL="114300" distR="114300" simplePos="0" relativeHeight="251667968" behindDoc="0" locked="0" layoutInCell="1" allowOverlap="1" wp14:anchorId="03506A30" wp14:editId="4EF30EC8">
                <wp:simplePos x="0" y="0"/>
                <wp:positionH relativeFrom="column">
                  <wp:posOffset>1501140</wp:posOffset>
                </wp:positionH>
                <wp:positionV relativeFrom="paragraph">
                  <wp:posOffset>80645</wp:posOffset>
                </wp:positionV>
                <wp:extent cx="1081088" cy="0"/>
                <wp:effectExtent l="0" t="19050" r="24130" b="19050"/>
                <wp:wrapNone/>
                <wp:docPr id="9" name="Sirgkonnektor 9"/>
                <wp:cNvGraphicFramePr/>
                <a:graphic xmlns:a="http://schemas.openxmlformats.org/drawingml/2006/main">
                  <a:graphicData uri="http://schemas.microsoft.com/office/word/2010/wordprocessingShape">
                    <wps:wsp>
                      <wps:cNvCnPr/>
                      <wps:spPr>
                        <a:xfrm>
                          <a:off x="0" y="0"/>
                          <a:ext cx="1081088" cy="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74C1541" id="Sirgkonnek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6.35pt" to="20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" strokecolor="red" strokeweight="3pt">
                <v:stroke dashstyle="3 1"/>
              </v:line>
            </w:pict>
          </mc:Fallback>
        </mc:AlternateContent>
      </w:r>
      <w:r w:rsidR="008828A0" w:rsidRPr="00E80C77">
        <w:rPr>
          <w:noProof w:val="0"/>
          <w:sz w:val="22"/>
          <w:szCs w:val="22"/>
        </w:rPr>
        <w:t>Planeeritav ala</w:t>
      </w:r>
    </w:p>
    <w:p w14:paraId="678E1604" w14:textId="7399A104" w:rsidR="00656DA0" w:rsidRPr="00E80C77" w:rsidRDefault="005F58A7" w:rsidP="0051544B">
      <w:pPr>
        <w:rPr>
          <w:noProof w:val="0"/>
          <w:sz w:val="22"/>
          <w:szCs w:val="22"/>
        </w:rPr>
      </w:pPr>
      <w:r>
        <w:rPr>
          <w:sz w:val="22"/>
          <w:szCs w:val="22"/>
          <w:lang w:eastAsia="et-EE"/>
        </w:rPr>
        <mc:AlternateContent>
          <mc:Choice Requires="wps">
            <w:drawing>
              <wp:anchor distT="0" distB="0" distL="114300" distR="114300" simplePos="0" relativeHeight="251661824" behindDoc="0" locked="0" layoutInCell="1" allowOverlap="1" wp14:anchorId="7CE7BE4E" wp14:editId="1A4F8FE8">
                <wp:simplePos x="0" y="0"/>
                <wp:positionH relativeFrom="column">
                  <wp:posOffset>1501700</wp:posOffset>
                </wp:positionH>
                <wp:positionV relativeFrom="paragraph">
                  <wp:posOffset>99620</wp:posOffset>
                </wp:positionV>
                <wp:extent cx="1076325" cy="0"/>
                <wp:effectExtent l="0" t="19050" r="47625"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873CBAA" id="_x0000_t32" coordsize="21600,21600" o:spt="32" o:oned="t" path="m,l21600,21600e" filled="f">
                <v:path arrowok="t" fillok="f" o:connecttype="none"/>
                <o:lock v:ext="edit" shapetype="t"/>
              </v:shapetype>
              <v:shape id="AutoShape 8" o:spid="_x0000_s1026" type="#_x0000_t32" style="position:absolute;margin-left:118.25pt;margin-top:7.8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" strokecolor="#92d050" strokeweight="4.5pt">
                <v:stroke dashstyle="1 1" joinstyle="miter"/>
              </v:shape>
            </w:pict>
          </mc:Fallback>
        </mc:AlternateContent>
      </w:r>
      <w:r w:rsidR="008828A0" w:rsidRPr="00E80C77">
        <w:rPr>
          <w:noProof w:val="0"/>
          <w:sz w:val="22"/>
          <w:szCs w:val="22"/>
        </w:rPr>
        <w:t>Kontaktvööndi piir</w:t>
      </w:r>
    </w:p>
    <w:p w14:paraId="50EF7410" w14:textId="49BF5FE2" w:rsidR="007E1B61" w:rsidRDefault="007E1B61" w:rsidP="0051544B">
      <w:pPr>
        <w:jc w:val="both"/>
        <w:rPr>
          <w:noProof w:val="0"/>
        </w:rPr>
      </w:pPr>
    </w:p>
    <w:p w14:paraId="169B2DB8" w14:textId="45B415F7" w:rsidR="001E0BC7" w:rsidRDefault="001E0BC7" w:rsidP="0051544B">
      <w:pPr>
        <w:jc w:val="both"/>
        <w:rPr>
          <w:noProof w:val="0"/>
        </w:rPr>
      </w:pPr>
    </w:p>
    <w:p w14:paraId="54F9A9CC" w14:textId="0DE826C5" w:rsidR="00192674" w:rsidRDefault="00192674" w:rsidP="0051544B">
      <w:pPr>
        <w:jc w:val="both"/>
        <w:rPr>
          <w:noProof w:val="0"/>
        </w:rPr>
      </w:pPr>
    </w:p>
    <w:p w14:paraId="08F3D90B" w14:textId="77777777" w:rsidR="00192674" w:rsidRDefault="00192674" w:rsidP="0051544B">
      <w:pPr>
        <w:jc w:val="both"/>
        <w:rPr>
          <w:noProof w:val="0"/>
        </w:rPr>
      </w:pPr>
    </w:p>
    <w:p w14:paraId="3AF513E8" w14:textId="77777777" w:rsidR="00D70DAF" w:rsidRDefault="00D70DAF" w:rsidP="0051544B">
      <w:pPr>
        <w:jc w:val="both"/>
        <w:rPr>
          <w:noProof w:val="0"/>
        </w:rPr>
      </w:pPr>
    </w:p>
    <w:p w14:paraId="56841A94" w14:textId="630BC10B" w:rsidR="00D973ED" w:rsidRDefault="00175B36" w:rsidP="0051544B">
      <w:pPr>
        <w:jc w:val="both"/>
        <w:rPr>
          <w:noProof w:val="0"/>
        </w:rPr>
      </w:pPr>
      <w:r w:rsidRPr="00271833">
        <w:rPr>
          <w:noProof w:val="0"/>
        </w:rPr>
        <w:t>K</w:t>
      </w:r>
      <w:r w:rsidR="00851BAB" w:rsidRPr="00271833">
        <w:rPr>
          <w:noProof w:val="0"/>
        </w:rPr>
        <w:t>oostaja</w:t>
      </w:r>
      <w:r w:rsidRPr="00271833">
        <w:rPr>
          <w:noProof w:val="0"/>
        </w:rPr>
        <w:t>:</w:t>
      </w:r>
    </w:p>
    <w:p w14:paraId="24FC96FA" w14:textId="4F511D2E" w:rsidR="007E1B61" w:rsidRDefault="00B93673" w:rsidP="0051544B">
      <w:pPr>
        <w:jc w:val="both"/>
        <w:rPr>
          <w:noProof w:val="0"/>
        </w:rPr>
      </w:pPr>
      <w:r>
        <w:rPr>
          <w:noProof w:val="0"/>
        </w:rPr>
        <w:t>Maike Heido</w:t>
      </w:r>
    </w:p>
    <w:p w14:paraId="0938CE4A" w14:textId="5D5A7E4B" w:rsidR="007E1B61" w:rsidRDefault="00CC3ED5" w:rsidP="0051544B">
      <w:pPr>
        <w:jc w:val="both"/>
        <w:rPr>
          <w:noProof w:val="0"/>
        </w:rPr>
      </w:pPr>
      <w:r>
        <w:rPr>
          <w:noProof w:val="0"/>
        </w:rPr>
        <w:t>P</w:t>
      </w:r>
      <w:r w:rsidR="00E035C9">
        <w:rPr>
          <w:noProof w:val="0"/>
        </w:rPr>
        <w:t>laneeri</w:t>
      </w:r>
      <w:r w:rsidR="00B93673">
        <w:rPr>
          <w:noProof w:val="0"/>
        </w:rPr>
        <w:t>nguspetsialist</w:t>
      </w:r>
    </w:p>
    <w:p w14:paraId="190FFE9E" w14:textId="77777777" w:rsidR="00CC3ED5" w:rsidRDefault="00CC3ED5" w:rsidP="0051544B">
      <w:pPr>
        <w:jc w:val="both"/>
        <w:rPr>
          <w:noProof w:val="0"/>
        </w:rPr>
      </w:pPr>
    </w:p>
    <w:p w14:paraId="25ABEB61" w14:textId="77777777" w:rsidR="00CC3ED5" w:rsidRDefault="00CC3ED5" w:rsidP="0051544B">
      <w:pPr>
        <w:jc w:val="both"/>
        <w:rPr>
          <w:noProof w:val="0"/>
        </w:rPr>
      </w:pPr>
    </w:p>
    <w:p w14:paraId="564CB7AF" w14:textId="77777777" w:rsidR="00CC3ED5" w:rsidRDefault="00CC3ED5" w:rsidP="0051544B">
      <w:pPr>
        <w:jc w:val="both"/>
        <w:rPr>
          <w:noProof w:val="0"/>
        </w:rPr>
      </w:pPr>
    </w:p>
    <w:p w14:paraId="345D3FD6" w14:textId="77777777" w:rsidR="00CC3ED5" w:rsidRDefault="00CC3ED5" w:rsidP="0051544B">
      <w:pPr>
        <w:jc w:val="both"/>
        <w:rPr>
          <w:noProof w:val="0"/>
        </w:rPr>
      </w:pPr>
    </w:p>
    <w:p w14:paraId="1794E3E5" w14:textId="77777777" w:rsidR="00CC3ED5" w:rsidRDefault="00CC3ED5" w:rsidP="0051544B">
      <w:pPr>
        <w:jc w:val="both"/>
        <w:rPr>
          <w:noProof w:val="0"/>
        </w:rPr>
      </w:pPr>
    </w:p>
    <w:p w14:paraId="43F98DA7" w14:textId="77777777" w:rsidR="00CC3ED5" w:rsidRDefault="00CC3ED5" w:rsidP="0051544B">
      <w:pPr>
        <w:jc w:val="both"/>
        <w:rPr>
          <w:noProof w:val="0"/>
        </w:rPr>
      </w:pPr>
    </w:p>
    <w:p w14:paraId="66AF9BF3" w14:textId="77777777" w:rsidR="00CC3ED5" w:rsidRDefault="00CC3ED5" w:rsidP="0051544B">
      <w:pPr>
        <w:jc w:val="both"/>
        <w:rPr>
          <w:noProof w:val="0"/>
        </w:rPr>
      </w:pPr>
    </w:p>
    <w:p w14:paraId="36A3B478" w14:textId="77777777" w:rsidR="00CC3ED5" w:rsidRDefault="00CC3ED5" w:rsidP="0051544B">
      <w:pPr>
        <w:jc w:val="both"/>
        <w:rPr>
          <w:noProof w:val="0"/>
        </w:rPr>
      </w:pPr>
    </w:p>
    <w:p w14:paraId="2EA715F1" w14:textId="5B01789E" w:rsidR="00CC3ED5" w:rsidRDefault="00CC3ED5" w:rsidP="0051544B">
      <w:pPr>
        <w:rPr>
          <w:noProof w:val="0"/>
        </w:rPr>
      </w:pPr>
      <w:r>
        <w:rPr>
          <w:noProof w:val="0"/>
        </w:rPr>
        <w:br w:type="page"/>
      </w:r>
    </w:p>
    <w:p w14:paraId="7993A5BF" w14:textId="77777777" w:rsidR="00CC3ED5" w:rsidRDefault="00CC3ED5" w:rsidP="0051544B">
      <w:pPr>
        <w:rPr>
          <w:noProof w:val="0"/>
        </w:rPr>
      </w:pPr>
    </w:p>
    <w:p w14:paraId="5858A940" w14:textId="5F517D9D" w:rsidR="00CC3ED5" w:rsidRPr="00B85C60" w:rsidRDefault="00CC3ED5" w:rsidP="0051544B">
      <w:pPr>
        <w:pStyle w:val="Pis"/>
        <w:tabs>
          <w:tab w:val="left" w:pos="708"/>
        </w:tabs>
        <w:spacing w:after="0"/>
        <w:jc w:val="right"/>
        <w:rPr>
          <w:szCs w:val="24"/>
        </w:rPr>
      </w:pPr>
      <w:r w:rsidRPr="00B85C60">
        <w:rPr>
          <w:szCs w:val="24"/>
        </w:rPr>
        <w:t xml:space="preserve">Jõelähtme Vallavolikogu </w:t>
      </w:r>
      <w:r w:rsidR="00C1655C">
        <w:t>11</w:t>
      </w:r>
      <w:r w:rsidRPr="00B85C60">
        <w:t>.</w:t>
      </w:r>
      <w:r w:rsidR="00C1655C">
        <w:t>04</w:t>
      </w:r>
      <w:r w:rsidRPr="00B85C60">
        <w:t>.2024 otsuse nr ___</w:t>
      </w:r>
    </w:p>
    <w:p w14:paraId="5C61E885" w14:textId="6FD01151" w:rsidR="00CC3ED5" w:rsidRPr="00B85C60" w:rsidRDefault="00CC3ED5" w:rsidP="0051544B">
      <w:pPr>
        <w:jc w:val="both"/>
        <w:rPr>
          <w:noProof w:val="0"/>
        </w:rPr>
      </w:pPr>
      <w:r w:rsidRPr="00B85C60">
        <w:rPr>
          <w:noProof w:val="0"/>
        </w:rPr>
        <w:t>„</w:t>
      </w:r>
      <w:r w:rsidRPr="00B85C60">
        <w:rPr>
          <w:bCs/>
          <w:noProof w:val="0"/>
        </w:rPr>
        <w:t>Ihasalu küla Ihasalu põik 2 ja 9 maaüksuste detailplaneeringu algatamine, lähteülesande kinnitamine ja keskkonnamõjude strateegilise hindamise algatamata</w:t>
      </w:r>
      <w:r w:rsidRPr="00B85C60">
        <w:rPr>
          <w:noProof w:val="0"/>
        </w:rPr>
        <w:t xml:space="preserve"> jätmine“</w:t>
      </w:r>
    </w:p>
    <w:p w14:paraId="01EBD71E" w14:textId="77777777" w:rsidR="0051544B" w:rsidRPr="00B85C60" w:rsidRDefault="0051544B" w:rsidP="0051544B">
      <w:pPr>
        <w:jc w:val="right"/>
        <w:rPr>
          <w:noProof w:val="0"/>
        </w:rPr>
      </w:pPr>
      <w:r w:rsidRPr="00B85C60">
        <w:rPr>
          <w:noProof w:val="0"/>
        </w:rPr>
        <w:t>LISA 2</w:t>
      </w:r>
    </w:p>
    <w:p w14:paraId="3E464D40" w14:textId="77777777" w:rsidR="00CC3ED5" w:rsidRPr="00B85C60" w:rsidRDefault="00CC3ED5" w:rsidP="0051544B">
      <w:pPr>
        <w:pStyle w:val="Pis"/>
        <w:spacing w:after="0"/>
      </w:pPr>
    </w:p>
    <w:p w14:paraId="7A98015F" w14:textId="1C481EB5" w:rsidR="00CC3ED5" w:rsidRPr="00B85C60" w:rsidRDefault="00CC3ED5" w:rsidP="0051544B">
      <w:pPr>
        <w:jc w:val="center"/>
        <w:rPr>
          <w:b/>
          <w:noProof w:val="0"/>
        </w:rPr>
      </w:pPr>
      <w:r w:rsidRPr="00B85C60">
        <w:rPr>
          <w:b/>
          <w:noProof w:val="0"/>
        </w:rPr>
        <w:t>Ihasalu küla Ihasalu põik 2 ja 9 maaüksuste detailplaneeringu keskkonnamõju strateegilise hindamise vajalikkuse hinnang (eelhinnang)</w:t>
      </w:r>
    </w:p>
    <w:p w14:paraId="3479A329" w14:textId="77777777" w:rsidR="00CC3ED5" w:rsidRPr="00B85C60" w:rsidRDefault="00CC3ED5" w:rsidP="0051544B">
      <w:pPr>
        <w:rPr>
          <w:b/>
          <w:noProof w:val="0"/>
        </w:rPr>
      </w:pPr>
    </w:p>
    <w:p w14:paraId="397519DC" w14:textId="77777777" w:rsidR="00CC3ED5" w:rsidRPr="00B85C60" w:rsidRDefault="00CC3ED5" w:rsidP="0051544B">
      <w:pPr>
        <w:pStyle w:val="Standard"/>
        <w:jc w:val="both"/>
      </w:pPr>
      <w:r w:rsidRPr="00B85C60">
        <w:rPr>
          <w:rFonts w:eastAsia="Calibri"/>
          <w:b/>
        </w:rPr>
        <w:t>Taust</w:t>
      </w:r>
    </w:p>
    <w:p w14:paraId="5C6DEF14" w14:textId="77777777" w:rsidR="00CC3ED5" w:rsidRPr="00407E56" w:rsidRDefault="00CC3ED5" w:rsidP="0051544B">
      <w:pPr>
        <w:pStyle w:val="Standard"/>
        <w:jc w:val="both"/>
        <w:rPr>
          <w:rFonts w:eastAsia="Calibri"/>
        </w:rPr>
      </w:pPr>
    </w:p>
    <w:p w14:paraId="0079AA29" w14:textId="77777777" w:rsidR="00CC3ED5" w:rsidRPr="00AF0D62" w:rsidRDefault="00CC3ED5" w:rsidP="0051544B">
      <w:pPr>
        <w:ind w:right="-2"/>
        <w:jc w:val="both"/>
        <w:rPr>
          <w:noProof w:val="0"/>
        </w:rPr>
      </w:pPr>
      <w:r w:rsidRPr="00AF0D62">
        <w:rPr>
          <w:noProof w:val="0"/>
        </w:rPr>
        <w:t>Võimaliku planeeringuga kaasneva olulise keskkonnamõju hindamisel tuleb lähtuda keskkonnamõju hindamise ja keskkonnajuhtimissüsteemi seaduse1 (</w:t>
      </w:r>
      <w:proofErr w:type="spellStart"/>
      <w:r w:rsidRPr="00AF0D62">
        <w:rPr>
          <w:noProof w:val="0"/>
        </w:rPr>
        <w:t>KeHJS</w:t>
      </w:r>
      <w:proofErr w:type="spellEnd"/>
      <w:r w:rsidRPr="00AF0D62">
        <w:rPr>
          <w:noProof w:val="0"/>
        </w:rPr>
        <w:t xml:space="preserve">) § 33 lõike 1 punktis 3 sätestatust. Kavandatav tegevus ei kuulu </w:t>
      </w:r>
      <w:proofErr w:type="spellStart"/>
      <w:r w:rsidRPr="00AF0D62">
        <w:rPr>
          <w:noProof w:val="0"/>
        </w:rPr>
        <w:t>KeHJS</w:t>
      </w:r>
      <w:proofErr w:type="spellEnd"/>
      <w:r w:rsidRPr="00AF0D62">
        <w:rPr>
          <w:noProof w:val="0"/>
        </w:rPr>
        <w:t xml:space="preserve"> § 6 lõikes 1 nimetatud tegevuste nimistusse, mille korral keskkonnamõju strateegilise hindamise (KSH) läbiviimine on kohustuslik. Kui kavandatav tegevus ei kuulu </w:t>
      </w:r>
      <w:proofErr w:type="spellStart"/>
      <w:r w:rsidRPr="00AF0D62">
        <w:rPr>
          <w:noProof w:val="0"/>
        </w:rPr>
        <w:t>KeHJS</w:t>
      </w:r>
      <w:proofErr w:type="spellEnd"/>
      <w:r w:rsidRPr="00AF0D62">
        <w:rPr>
          <w:noProof w:val="0"/>
        </w:rPr>
        <w:t xml:space="preserve"> § 6 lõikes 1 nimetatute hulka, peab otsustaja selgitama välja, kas kavandatav tegevus kuulub </w:t>
      </w:r>
      <w:proofErr w:type="spellStart"/>
      <w:r w:rsidRPr="00AF0D62">
        <w:rPr>
          <w:noProof w:val="0"/>
        </w:rPr>
        <w:t>KeHJS</w:t>
      </w:r>
      <w:proofErr w:type="spellEnd"/>
      <w:r w:rsidRPr="00AF0D62">
        <w:rPr>
          <w:noProof w:val="0"/>
        </w:rPr>
        <w:t xml:space="preserve"> § 6 lõikes 2 nimetatud valdkondade hulka. Vastavalt </w:t>
      </w:r>
      <w:proofErr w:type="spellStart"/>
      <w:r w:rsidRPr="00AF0D62">
        <w:rPr>
          <w:noProof w:val="0"/>
        </w:rPr>
        <w:t>KeHJS</w:t>
      </w:r>
      <w:proofErr w:type="spellEnd"/>
      <w:r w:rsidRPr="00AF0D62">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AF0D62">
        <w:rPr>
          <w:noProof w:val="0"/>
        </w:rPr>
        <w:t>KeHJS</w:t>
      </w:r>
      <w:proofErr w:type="spellEnd"/>
      <w:r w:rsidRPr="00AF0D62">
        <w:rPr>
          <w:noProof w:val="0"/>
        </w:rPr>
        <w:t xml:space="preserve"> § 6 lõikes 2 nimetatud tegevusvaldkonnad, mille kohta peab otsustaja andma eelhinnangu, kas tegevusel on oluline keskkonnamõju.</w:t>
      </w:r>
    </w:p>
    <w:p w14:paraId="56819CD8" w14:textId="77777777" w:rsidR="00CC3ED5" w:rsidRPr="00AF0D62" w:rsidRDefault="00CC3ED5" w:rsidP="0051544B">
      <w:pPr>
        <w:pStyle w:val="Kehatekst"/>
        <w:ind w:right="-2"/>
        <w:rPr>
          <w:noProof w:val="0"/>
          <w:sz w:val="16"/>
          <w:szCs w:val="16"/>
        </w:rPr>
      </w:pPr>
    </w:p>
    <w:p w14:paraId="456ADBEB" w14:textId="77777777" w:rsidR="00CC3ED5" w:rsidRPr="00AF0D62" w:rsidRDefault="00CC3ED5" w:rsidP="0051544B">
      <w:pPr>
        <w:jc w:val="both"/>
      </w:pPr>
      <w:r w:rsidRPr="00AF0D62">
        <w:rPr>
          <w:noProof w:val="0"/>
        </w:rPr>
        <w:t xml:space="preserve">Lähtuvalt </w:t>
      </w:r>
      <w:proofErr w:type="spellStart"/>
      <w:r w:rsidRPr="00AF0D62">
        <w:rPr>
          <w:noProof w:val="0"/>
        </w:rPr>
        <w:t>KeHJS</w:t>
      </w:r>
      <w:proofErr w:type="spellEnd"/>
      <w:r w:rsidRPr="00AF0D62">
        <w:rPr>
          <w:noProof w:val="0"/>
        </w:rPr>
        <w:t xml:space="preserve"> § 33 lõike 2 punktist 1 tuleb vajadusel keskkonnamõju strateegiliselt hinnata, kui tehakse muudatusi üldplaneeringusse ja punktist 3, kui koostatakse detailplaneering </w:t>
      </w:r>
      <w:proofErr w:type="spellStart"/>
      <w:r w:rsidRPr="00AF0D62">
        <w:rPr>
          <w:noProof w:val="0"/>
        </w:rPr>
        <w:t>PlanS</w:t>
      </w:r>
      <w:proofErr w:type="spellEnd"/>
      <w:r w:rsidRPr="00AF0D62">
        <w:rPr>
          <w:noProof w:val="0"/>
        </w:rPr>
        <w:t xml:space="preserve"> § 142 lõike 1 punktis 1 või 3 sätestatud juhul. Lähtuvalt </w:t>
      </w:r>
      <w:proofErr w:type="spellStart"/>
      <w:r w:rsidRPr="00AF0D62">
        <w:rPr>
          <w:noProof w:val="0"/>
        </w:rPr>
        <w:t>PlanS</w:t>
      </w:r>
      <w:proofErr w:type="spellEnd"/>
      <w:r w:rsidRPr="00AF0D62">
        <w:rPr>
          <w:noProof w:val="0"/>
        </w:rPr>
        <w:t xml:space="preserve"> § 124 lõikest 6 ja § 142 lõikest 6 ning </w:t>
      </w:r>
      <w:proofErr w:type="spellStart"/>
      <w:r w:rsidRPr="00AF0D62">
        <w:rPr>
          <w:noProof w:val="0"/>
        </w:rPr>
        <w:t>KeHJS</w:t>
      </w:r>
      <w:proofErr w:type="spellEnd"/>
      <w:r w:rsidRPr="00AF0D62">
        <w:rPr>
          <w:noProof w:val="0"/>
        </w:rPr>
        <w:t xml:space="preserve"> § 33 lõike 2 punktist 3 tuleb üldplaneeringut muutva detailplaneeringu KSH vajaduse tuvastamiseks läbi viia </w:t>
      </w:r>
      <w:proofErr w:type="spellStart"/>
      <w:r w:rsidRPr="00AF0D62">
        <w:rPr>
          <w:noProof w:val="0"/>
        </w:rPr>
        <w:t>KeHJS</w:t>
      </w:r>
      <w:proofErr w:type="spellEnd"/>
      <w:r w:rsidRPr="00AF0D62">
        <w:rPr>
          <w:noProof w:val="0"/>
        </w:rPr>
        <w:t xml:space="preserve"> § 33 lõigetes 3-5 esitatud kriteeriumitel põhinev eelhindamine.</w:t>
      </w:r>
    </w:p>
    <w:p w14:paraId="2F839652" w14:textId="77777777" w:rsidR="00CC3ED5" w:rsidRPr="00AF0D62" w:rsidRDefault="00CC3ED5" w:rsidP="0051544B">
      <w:pPr>
        <w:shd w:val="clear" w:color="auto" w:fill="FFFFFF"/>
        <w:jc w:val="both"/>
        <w:rPr>
          <w:noProof w:val="0"/>
        </w:rPr>
      </w:pPr>
    </w:p>
    <w:p w14:paraId="662A9A5C" w14:textId="3718D7B4" w:rsidR="00CC3ED5" w:rsidRPr="00AF0D62" w:rsidRDefault="00CC3ED5" w:rsidP="0051544B">
      <w:pPr>
        <w:shd w:val="clear" w:color="auto" w:fill="FFFFFF"/>
        <w:jc w:val="both"/>
        <w:rPr>
          <w:noProof w:val="0"/>
        </w:rPr>
      </w:pPr>
      <w:proofErr w:type="spellStart"/>
      <w:r w:rsidRPr="00AF0D62">
        <w:rPr>
          <w:noProof w:val="0"/>
        </w:rPr>
        <w:t>KeHJS</w:t>
      </w:r>
      <w:proofErr w:type="spellEnd"/>
      <w:r w:rsidRPr="00AF0D62">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0B709BB5" w14:textId="77777777" w:rsidR="00CC3ED5" w:rsidRPr="00AF0D62" w:rsidRDefault="00CC3ED5" w:rsidP="0051544B">
      <w:pPr>
        <w:shd w:val="clear" w:color="auto" w:fill="FFFFFF"/>
        <w:jc w:val="both"/>
        <w:rPr>
          <w:noProof w:val="0"/>
        </w:rPr>
      </w:pPr>
      <w:r w:rsidRPr="00AF0D62">
        <w:rPr>
          <w:noProof w:val="0"/>
        </w:rPr>
        <w:t xml:space="preserve">Eelhinnangu koostamisel on lähtutud </w:t>
      </w:r>
      <w:proofErr w:type="spellStart"/>
      <w:r w:rsidRPr="00AF0D62">
        <w:rPr>
          <w:noProof w:val="0"/>
        </w:rPr>
        <w:t>KeHJS</w:t>
      </w:r>
      <w:proofErr w:type="spellEnd"/>
      <w:r w:rsidRPr="00AF0D62">
        <w:rPr>
          <w:noProof w:val="0"/>
        </w:rPr>
        <w:t xml:space="preserve"> § 33 lõigetes 3 –6 toodud nõuetest ning Keskkonnaameti kodulehel olevast juhendist: Eelhindamine. KSH eelhindamise juhend otsustaja tasandil, sh Natura eelhindamine (Tallinn, 2018).</w:t>
      </w:r>
    </w:p>
    <w:p w14:paraId="7A1231E3" w14:textId="77777777" w:rsidR="00CC3ED5" w:rsidRPr="00CC3ED5" w:rsidRDefault="00CC3ED5" w:rsidP="0051544B">
      <w:pPr>
        <w:pStyle w:val="Standard"/>
        <w:jc w:val="both"/>
        <w:rPr>
          <w:rFonts w:eastAsia="Calibri"/>
        </w:rPr>
      </w:pPr>
    </w:p>
    <w:p w14:paraId="49D86F6C" w14:textId="77777777" w:rsidR="00CC3ED5" w:rsidRPr="00CC3ED5" w:rsidRDefault="00CC3ED5" w:rsidP="0051544B">
      <w:pPr>
        <w:pStyle w:val="Standard"/>
        <w:jc w:val="both"/>
      </w:pPr>
      <w:r w:rsidRPr="00CC3ED5">
        <w:rPr>
          <w:b/>
        </w:rPr>
        <w:t>1. Strateegilise planeerimisdokumendi ja kavandatava tegevuse lühikirjeldus</w:t>
      </w:r>
    </w:p>
    <w:p w14:paraId="0F375901" w14:textId="77777777" w:rsidR="00CC3ED5" w:rsidRPr="00CC3ED5" w:rsidRDefault="00CC3ED5" w:rsidP="0051544B">
      <w:pPr>
        <w:pStyle w:val="Standard"/>
        <w:jc w:val="both"/>
      </w:pPr>
    </w:p>
    <w:p w14:paraId="0D292773" w14:textId="77777777" w:rsidR="00A718D9" w:rsidRPr="00AF0D62" w:rsidRDefault="00A718D9" w:rsidP="0051544B">
      <w:pPr>
        <w:jc w:val="both"/>
        <w:rPr>
          <w:noProof w:val="0"/>
        </w:rPr>
      </w:pPr>
      <w:r w:rsidRPr="00AF0D62">
        <w:rPr>
          <w:noProof w:val="0"/>
        </w:rPr>
        <w:t>Detailplaneeringu koostamise eesmärgiks muuta maaüksuste piire selliselt, et moodustuks kaks  enam-vähem võrdse suurusega elamumaakrunti, määrata merepoolsele krundile ehitusõigus eluhoone rajamiseks ning seada tingimused planeeringuga kavandatu elluviimiseks. Planeeritava ala suuruseks on ca 0,93 ha.</w:t>
      </w:r>
    </w:p>
    <w:p w14:paraId="0F2BE947" w14:textId="77777777" w:rsidR="00CC3ED5" w:rsidRPr="00AF0D62" w:rsidRDefault="00CC3ED5" w:rsidP="0051544B">
      <w:pPr>
        <w:jc w:val="both"/>
        <w:rPr>
          <w:noProof w:val="0"/>
        </w:rPr>
      </w:pPr>
    </w:p>
    <w:p w14:paraId="3A14788C" w14:textId="28BB817E" w:rsidR="00A718D9" w:rsidRPr="00AF0D62" w:rsidRDefault="00A718D9" w:rsidP="0051544B">
      <w:pPr>
        <w:jc w:val="both"/>
        <w:rPr>
          <w:noProof w:val="0"/>
        </w:rPr>
      </w:pPr>
      <w:r w:rsidRPr="00AF0D62">
        <w:rPr>
          <w:rFonts w:eastAsia="Arial"/>
          <w:bCs/>
        </w:rPr>
        <w:t xml:space="preserve">Ihasalu põik 2 maaüksus (katastritunnus: </w:t>
      </w:r>
      <w:r w:rsidRPr="00AF0D62">
        <w:t>24505:001:2150;</w:t>
      </w:r>
      <w:r w:rsidRPr="00AF0D62">
        <w:rPr>
          <w:rFonts w:eastAsia="Arial"/>
          <w:bCs/>
        </w:rPr>
        <w:t xml:space="preserve"> sihtotstarve: elamumaa 100%; pindala: 9196 m</w:t>
      </w:r>
      <w:r w:rsidRPr="00AF0D62">
        <w:rPr>
          <w:rFonts w:eastAsia="Arial"/>
          <w:bCs/>
          <w:vertAlign w:val="superscript"/>
        </w:rPr>
        <w:t>2</w:t>
      </w:r>
      <w:r w:rsidRPr="00AF0D62">
        <w:rPr>
          <w:rFonts w:eastAsia="Arial"/>
          <w:bCs/>
        </w:rPr>
        <w:t xml:space="preserve">) ja Ihasalu põik 9 maaüksus (katastritunnus: </w:t>
      </w:r>
      <w:r w:rsidRPr="00AF0D62">
        <w:t>24505:001:2590;</w:t>
      </w:r>
      <w:r w:rsidRPr="00AF0D62">
        <w:rPr>
          <w:rFonts w:eastAsia="Arial"/>
          <w:bCs/>
        </w:rPr>
        <w:t xml:space="preserve"> sihtotstarve: elamumaa 100%; pindala: 109 m</w:t>
      </w:r>
      <w:r w:rsidRPr="00AF0D62">
        <w:rPr>
          <w:rFonts w:eastAsia="Arial"/>
          <w:bCs/>
          <w:vertAlign w:val="superscript"/>
        </w:rPr>
        <w:t>2</w:t>
      </w:r>
      <w:r w:rsidRPr="00AF0D62">
        <w:rPr>
          <w:rFonts w:eastAsia="Arial"/>
          <w:bCs/>
        </w:rPr>
        <w:t xml:space="preserve">) </w:t>
      </w:r>
      <w:r w:rsidRPr="00AF0D62">
        <w:rPr>
          <w:noProof w:val="0"/>
        </w:rPr>
        <w:t>asuvad Ihasalu küla keskosas. Juurdepääs planeeringualale on munitsipaalomandis olevalt Ihasalu põik teelt.</w:t>
      </w:r>
    </w:p>
    <w:p w14:paraId="16AFA115" w14:textId="77777777" w:rsidR="00CC3ED5" w:rsidRPr="00AF0D62" w:rsidRDefault="00CC3ED5" w:rsidP="0051544B">
      <w:pPr>
        <w:jc w:val="both"/>
        <w:rPr>
          <w:noProof w:val="0"/>
        </w:rPr>
      </w:pPr>
    </w:p>
    <w:p w14:paraId="6AC36F6E" w14:textId="77777777" w:rsidR="00CC3ED5" w:rsidRPr="00AF0D62" w:rsidRDefault="00CC3ED5" w:rsidP="0051544B">
      <w:pPr>
        <w:pStyle w:val="Standard"/>
        <w:jc w:val="both"/>
      </w:pPr>
      <w:r w:rsidRPr="00AF0D62">
        <w:rPr>
          <w:b/>
        </w:rPr>
        <w:t>2. Seotus teiste strateegiliste planeerimisdokumentidega</w:t>
      </w:r>
    </w:p>
    <w:p w14:paraId="6696AFC4" w14:textId="77777777" w:rsidR="00CC3ED5" w:rsidRPr="00AF0D62" w:rsidRDefault="00CC3ED5" w:rsidP="0051544B">
      <w:pPr>
        <w:pStyle w:val="Standard"/>
        <w:jc w:val="both"/>
        <w:rPr>
          <w:b/>
          <w:bCs/>
        </w:rPr>
      </w:pPr>
    </w:p>
    <w:p w14:paraId="3DE1E61E" w14:textId="77777777" w:rsidR="00CC3ED5" w:rsidRPr="00AF0D62" w:rsidRDefault="00CC3ED5" w:rsidP="0051544B">
      <w:pPr>
        <w:pStyle w:val="Standard"/>
        <w:jc w:val="both"/>
        <w:rPr>
          <w:b/>
          <w:bCs/>
        </w:rPr>
      </w:pPr>
      <w:r w:rsidRPr="00AF0D62">
        <w:rPr>
          <w:b/>
          <w:bCs/>
        </w:rPr>
        <w:t>2.1 Missugusel määral mõjutab strateegiline planeerimisdokument teisi strateegilisi planeerimisdokumente, arvestades nende kehtestamise tasandit:</w:t>
      </w:r>
    </w:p>
    <w:p w14:paraId="1E45E6AA" w14:textId="77777777" w:rsidR="00CC3ED5" w:rsidRPr="00AF0D62" w:rsidRDefault="00CC3ED5" w:rsidP="0051544B">
      <w:pPr>
        <w:tabs>
          <w:tab w:val="left" w:pos="3210"/>
        </w:tabs>
        <w:jc w:val="both"/>
        <w:rPr>
          <w:noProof w:val="0"/>
        </w:rPr>
      </w:pPr>
    </w:p>
    <w:p w14:paraId="1FCCD661" w14:textId="4CB100B8" w:rsidR="00CC3ED5" w:rsidRPr="00AF0D62" w:rsidRDefault="00CC3ED5" w:rsidP="0051544B">
      <w:pPr>
        <w:pStyle w:val="Pealkiri3"/>
        <w:shd w:val="clear" w:color="auto" w:fill="FFFFFF"/>
        <w:rPr>
          <w:noProof w:val="0"/>
          <w:sz w:val="24"/>
        </w:rPr>
      </w:pPr>
      <w:r w:rsidRPr="00AF0D62">
        <w:rPr>
          <w:noProof w:val="0"/>
          <w:sz w:val="24"/>
        </w:rPr>
        <w:t>Harjumaakonnaplaneering 2030+ kohaselt ei asu planeeringuala ei linnalise asustusega alal ega ka rohevõrgustiku alal.</w:t>
      </w:r>
    </w:p>
    <w:p w14:paraId="10491518" w14:textId="77777777" w:rsidR="00CC3ED5" w:rsidRPr="00CC3ED5" w:rsidRDefault="00CC3ED5" w:rsidP="0051544B">
      <w:pPr>
        <w:jc w:val="both"/>
      </w:pPr>
    </w:p>
    <w:p w14:paraId="5EBAE2A1" w14:textId="05FF3853" w:rsidR="00CC3ED5" w:rsidRPr="00CC3ED5" w:rsidRDefault="00E23F00" w:rsidP="0051544B">
      <w:pPr>
        <w:jc w:val="both"/>
        <w:rPr>
          <w:noProof w:val="0"/>
        </w:rPr>
      </w:pPr>
      <w:r>
        <w:drawing>
          <wp:inline distT="0" distB="0" distL="0" distR="0" wp14:anchorId="2B207B08" wp14:editId="181CA233">
            <wp:extent cx="5648325" cy="3238500"/>
            <wp:effectExtent l="0" t="0" r="9525" b="0"/>
            <wp:docPr id="1209238965"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38965" name="Pilt 1" descr="Pilt, millel on kujutatud kaart&#10;&#10;Kirjeldus on genereeritud automaatselt"/>
                    <pic:cNvPicPr/>
                  </pic:nvPicPr>
                  <pic:blipFill>
                    <a:blip r:embed="rId16"/>
                    <a:stretch>
                      <a:fillRect/>
                    </a:stretch>
                  </pic:blipFill>
                  <pic:spPr>
                    <a:xfrm>
                      <a:off x="0" y="0"/>
                      <a:ext cx="5648325" cy="3238500"/>
                    </a:xfrm>
                    <a:prstGeom prst="rect">
                      <a:avLst/>
                    </a:prstGeom>
                  </pic:spPr>
                </pic:pic>
              </a:graphicData>
            </a:graphic>
          </wp:inline>
        </w:drawing>
      </w:r>
    </w:p>
    <w:p w14:paraId="42951B12" w14:textId="77777777" w:rsidR="00CC3ED5" w:rsidRPr="00AF0D62" w:rsidRDefault="00CC3ED5" w:rsidP="0051544B">
      <w:pPr>
        <w:jc w:val="both"/>
        <w:rPr>
          <w:noProof w:val="0"/>
        </w:rPr>
      </w:pPr>
      <w:r w:rsidRPr="00AF0D62">
        <w:rPr>
          <w:noProof w:val="0"/>
        </w:rPr>
        <w:t>Joonis 1. Väljavõte Harju Maakonna planeeringust 2030+.</w:t>
      </w:r>
    </w:p>
    <w:p w14:paraId="4050C0FD" w14:textId="77777777" w:rsidR="00CC3ED5" w:rsidRPr="00AF0D62" w:rsidRDefault="00CC3ED5" w:rsidP="0051544B">
      <w:pPr>
        <w:jc w:val="both"/>
        <w:rPr>
          <w:noProof w:val="0"/>
        </w:rPr>
      </w:pPr>
    </w:p>
    <w:p w14:paraId="54C4CD1C" w14:textId="77777777" w:rsidR="00FB6854" w:rsidRPr="00AF0D62" w:rsidRDefault="00FB6854" w:rsidP="0051544B">
      <w:pPr>
        <w:jc w:val="both"/>
        <w:rPr>
          <w:noProof w:val="0"/>
        </w:rPr>
      </w:pPr>
      <w:r w:rsidRPr="00AF0D62">
        <w:rPr>
          <w:noProof w:val="0"/>
        </w:rPr>
        <w:t xml:space="preserve">Jõelähtme valla üldplaneeringu (kehtestatud Jõelähtme Vallavolikogu 29.04.2003 otsusega nr. 40) kohaselt paikneb planeeringuala tiheasustuses, väikeelamumaal, miljöökaitsealal, kus alla 1 ha suurused krundid ei kuulu jagamisele, ei ole lubatud moodustada väiksemaid kui 0,7 ha  suuruseid elamumaakrunte ning elamute vaheline kaugus peab olema vähemalt 50 m. Detailplaneering teeb ettepaneku kehtiva üldplaneeringu muutmiseks elamumaakruntide suuruse ja </w:t>
      </w:r>
      <w:proofErr w:type="spellStart"/>
      <w:r w:rsidRPr="00AF0D62">
        <w:rPr>
          <w:noProof w:val="0"/>
        </w:rPr>
        <w:t>elamutevahelise</w:t>
      </w:r>
      <w:proofErr w:type="spellEnd"/>
      <w:r w:rsidRPr="00AF0D62">
        <w:rPr>
          <w:noProof w:val="0"/>
        </w:rPr>
        <w:t xml:space="preserve"> kauguse osas. Üldplaneeringu muutmine võib olla põhjendatud, kuna planeeringuga kavandatakse juurdepääsuservituudiga koormatud ala osas eraldi </w:t>
      </w:r>
      <w:proofErr w:type="spellStart"/>
      <w:r w:rsidRPr="00AF0D62">
        <w:rPr>
          <w:noProof w:val="0"/>
        </w:rPr>
        <w:t>teemaa</w:t>
      </w:r>
      <w:proofErr w:type="spellEnd"/>
      <w:r w:rsidRPr="00AF0D62">
        <w:rPr>
          <w:noProof w:val="0"/>
        </w:rPr>
        <w:t xml:space="preserve"> moodustamine ja vallale üleandmine.</w:t>
      </w:r>
    </w:p>
    <w:p w14:paraId="1527E24C" w14:textId="77777777" w:rsidR="00CC3ED5" w:rsidRPr="00CC3ED5" w:rsidRDefault="00CC3ED5" w:rsidP="0051544B">
      <w:pPr>
        <w:jc w:val="both"/>
        <w:rPr>
          <w:noProof w:val="0"/>
        </w:rPr>
      </w:pPr>
    </w:p>
    <w:p w14:paraId="36213A87" w14:textId="3CC1C18D" w:rsidR="00CC3ED5" w:rsidRPr="00CC3ED5" w:rsidRDefault="002C05D6" w:rsidP="0051544B">
      <w:pPr>
        <w:jc w:val="both"/>
        <w:rPr>
          <w:rFonts w:eastAsia="Arial"/>
          <w:bCs/>
        </w:rPr>
      </w:pPr>
      <w:r>
        <w:drawing>
          <wp:inline distT="0" distB="0" distL="0" distR="0" wp14:anchorId="702B18E2" wp14:editId="40668E10">
            <wp:extent cx="5648325" cy="3181350"/>
            <wp:effectExtent l="0" t="0" r="9525" b="0"/>
            <wp:docPr id="30572522" name="Pilt 1" descr="Pilt, millel on kujutatud kaart, teks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522" name="Pilt 1" descr="Pilt, millel on kujutatud kaart, tekst, järjekord&#10;&#10;Kirjeldus on genereeritud automaatselt"/>
                    <pic:cNvPicPr/>
                  </pic:nvPicPr>
                  <pic:blipFill>
                    <a:blip r:embed="rId17"/>
                    <a:stretch>
                      <a:fillRect/>
                    </a:stretch>
                  </pic:blipFill>
                  <pic:spPr>
                    <a:xfrm>
                      <a:off x="0" y="0"/>
                      <a:ext cx="5648325" cy="3181350"/>
                    </a:xfrm>
                    <a:prstGeom prst="rect">
                      <a:avLst/>
                    </a:prstGeom>
                  </pic:spPr>
                </pic:pic>
              </a:graphicData>
            </a:graphic>
          </wp:inline>
        </w:drawing>
      </w:r>
    </w:p>
    <w:p w14:paraId="33CF1A5F" w14:textId="77777777" w:rsidR="00CC3ED5" w:rsidRPr="00AF0D62" w:rsidRDefault="00CC3ED5" w:rsidP="0051544B">
      <w:pPr>
        <w:jc w:val="both"/>
      </w:pPr>
      <w:r w:rsidRPr="00AF0D62">
        <w:t xml:space="preserve">Joonis 2. Väljavõte </w:t>
      </w:r>
      <w:r w:rsidRPr="00AF0D62">
        <w:rPr>
          <w:noProof w:val="0"/>
        </w:rPr>
        <w:t xml:space="preserve">Jõelähtme valla </w:t>
      </w:r>
      <w:r w:rsidRPr="00AF0D62">
        <w:t>üldplaneeringust.</w:t>
      </w:r>
    </w:p>
    <w:p w14:paraId="2B33735F" w14:textId="77777777" w:rsidR="00CC3ED5" w:rsidRPr="00AF0D62" w:rsidRDefault="00CC3ED5" w:rsidP="0051544B">
      <w:pPr>
        <w:jc w:val="both"/>
        <w:rPr>
          <w:noProof w:val="0"/>
        </w:rPr>
      </w:pPr>
    </w:p>
    <w:p w14:paraId="099A26BB" w14:textId="755253B0" w:rsidR="00CC3ED5" w:rsidRPr="00AF0D62" w:rsidRDefault="00A718D9" w:rsidP="0051544B">
      <w:pPr>
        <w:autoSpaceDE w:val="0"/>
        <w:jc w:val="both"/>
        <w:rPr>
          <w:rFonts w:eastAsia="Arial"/>
          <w:bCs/>
        </w:rPr>
      </w:pPr>
      <w:r w:rsidRPr="00AF0D62">
        <w:t xml:space="preserve">Koostamisel oleva </w:t>
      </w:r>
      <w:r w:rsidRPr="00AF0D62">
        <w:rPr>
          <w:rFonts w:eastAsia="Arial"/>
          <w:bCs/>
        </w:rPr>
        <w:t>Jõelähtme valla üldplaneeringu (vastu võetud Jõelähtme Vallavolikogu 12.04.2018 otsusega nr 62) kohaselt jääb planeeringuala väikeelamu ja puhkeotstarbelisele maa-alale, kus Ihasalu küla miljööalal võivad paikneda vaid üksikelamud, kuid kruntide suurus võib olla alates 3000 m</w:t>
      </w:r>
      <w:r w:rsidRPr="00AF0D62">
        <w:rPr>
          <w:rFonts w:eastAsia="Arial"/>
          <w:bCs/>
          <w:vertAlign w:val="superscript"/>
        </w:rPr>
        <w:t>2</w:t>
      </w:r>
      <w:r w:rsidRPr="00AF0D62">
        <w:rPr>
          <w:rFonts w:eastAsia="Arial"/>
          <w:bCs/>
        </w:rPr>
        <w:t xml:space="preserve"> ja hoonetevahelisele kaugusele piiranguid seatud ei ole.</w:t>
      </w:r>
    </w:p>
    <w:p w14:paraId="79CC8469" w14:textId="77777777" w:rsidR="00CC3ED5" w:rsidRPr="00CC3ED5" w:rsidRDefault="00CC3ED5" w:rsidP="0051544B">
      <w:pPr>
        <w:jc w:val="both"/>
        <w:rPr>
          <w:noProof w:val="0"/>
        </w:rPr>
      </w:pPr>
    </w:p>
    <w:p w14:paraId="36009DFE" w14:textId="6BDACE18" w:rsidR="00CC3ED5" w:rsidRPr="00CC3ED5" w:rsidRDefault="00E23F00" w:rsidP="0051544B">
      <w:pPr>
        <w:jc w:val="both"/>
        <w:rPr>
          <w:rFonts w:eastAsia="Arial"/>
          <w:bCs/>
        </w:rPr>
      </w:pPr>
      <w:r>
        <w:drawing>
          <wp:inline distT="0" distB="0" distL="0" distR="0" wp14:anchorId="44216BB3" wp14:editId="512D8AF7">
            <wp:extent cx="5648325" cy="3924300"/>
            <wp:effectExtent l="0" t="0" r="9525" b="0"/>
            <wp:docPr id="1051255518"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55518" name="Pilt 1" descr="Pilt, millel on kujutatud kaart, tekst&#10;&#10;Kirjeldus on genereeritud automaatselt"/>
                    <pic:cNvPicPr/>
                  </pic:nvPicPr>
                  <pic:blipFill>
                    <a:blip r:embed="rId18"/>
                    <a:stretch>
                      <a:fillRect/>
                    </a:stretch>
                  </pic:blipFill>
                  <pic:spPr>
                    <a:xfrm>
                      <a:off x="0" y="0"/>
                      <a:ext cx="5648325" cy="3924300"/>
                    </a:xfrm>
                    <a:prstGeom prst="rect">
                      <a:avLst/>
                    </a:prstGeom>
                  </pic:spPr>
                </pic:pic>
              </a:graphicData>
            </a:graphic>
          </wp:inline>
        </w:drawing>
      </w:r>
    </w:p>
    <w:p w14:paraId="50B9D7D6" w14:textId="5611D9CF" w:rsidR="00CC3ED5" w:rsidRPr="00AF0D62" w:rsidRDefault="00CC3ED5" w:rsidP="0051544B">
      <w:pPr>
        <w:jc w:val="both"/>
      </w:pPr>
      <w:r w:rsidRPr="00AF0D62">
        <w:t xml:space="preserve">Joonis 3. Väljavõte </w:t>
      </w:r>
      <w:r w:rsidRPr="00AF0D62">
        <w:rPr>
          <w:noProof w:val="0"/>
        </w:rPr>
        <w:t xml:space="preserve">koostatavast Jõelähtme valla </w:t>
      </w:r>
      <w:r w:rsidRPr="00AF0D62">
        <w:t>üldplaneeringust.</w:t>
      </w:r>
    </w:p>
    <w:p w14:paraId="049A2049" w14:textId="77777777" w:rsidR="00CC3ED5" w:rsidRPr="00AF0D62" w:rsidRDefault="00CC3ED5" w:rsidP="0051544B">
      <w:pPr>
        <w:pStyle w:val="Standard"/>
        <w:jc w:val="both"/>
      </w:pPr>
    </w:p>
    <w:p w14:paraId="27D54772" w14:textId="5C198FC8" w:rsidR="00CC3ED5" w:rsidRPr="00AF0D62" w:rsidRDefault="00CC3ED5" w:rsidP="0051544B">
      <w:pPr>
        <w:pStyle w:val="Standard"/>
        <w:jc w:val="both"/>
      </w:pPr>
      <w:r w:rsidRPr="00AF0D62">
        <w:t>Jõelähtme valla ühisveevärgi ja -kanalisatsiooni arendamise kava aastateks 2018-2029 kohaselt ei kuulu ala ÜVK piirkonda</w:t>
      </w:r>
      <w:r w:rsidR="00E23F00" w:rsidRPr="00AF0D62">
        <w:t>.</w:t>
      </w:r>
    </w:p>
    <w:p w14:paraId="16623A10" w14:textId="77777777" w:rsidR="00CC3ED5" w:rsidRPr="00AF0D62" w:rsidRDefault="00CC3ED5" w:rsidP="0051544B">
      <w:pPr>
        <w:jc w:val="both"/>
        <w:rPr>
          <w:noProof w:val="0"/>
        </w:rPr>
      </w:pPr>
    </w:p>
    <w:p w14:paraId="515A30E8" w14:textId="77777777" w:rsidR="00CC3ED5" w:rsidRPr="00AF0D62" w:rsidRDefault="00CC3ED5" w:rsidP="0051544B">
      <w:pPr>
        <w:pStyle w:val="Standard"/>
        <w:jc w:val="both"/>
      </w:pPr>
      <w:r w:rsidRPr="00AF0D62">
        <w:rPr>
          <w:b/>
          <w:bCs/>
        </w:rPr>
        <w:t xml:space="preserve">2.2 Strateegilise planeerimisdokumendi, sealhulgas jäätmekäitluse või veekaitsega seotud </w:t>
      </w:r>
      <w:r w:rsidRPr="00AF0D62">
        <w:rPr>
          <w:b/>
        </w:rPr>
        <w:t>planeerimisdokumendi tähtsus Euroopa Liidu keskkonnaalaste õigusaktide nõuete ülevõtmisel</w:t>
      </w:r>
    </w:p>
    <w:p w14:paraId="0C131DDC" w14:textId="77777777" w:rsidR="00CC3ED5" w:rsidRPr="00AF0D62" w:rsidRDefault="00CC3ED5" w:rsidP="0051544B">
      <w:pPr>
        <w:pStyle w:val="Standard"/>
        <w:jc w:val="both"/>
      </w:pPr>
    </w:p>
    <w:p w14:paraId="546D31C6" w14:textId="77777777" w:rsidR="00CC3ED5" w:rsidRPr="00AF0D62" w:rsidRDefault="00CC3ED5" w:rsidP="0051544B">
      <w:pPr>
        <w:pStyle w:val="Standard"/>
        <w:jc w:val="both"/>
      </w:pPr>
      <w:proofErr w:type="spellStart"/>
      <w:r w:rsidRPr="00AF0D62">
        <w:t>KeHJS</w:t>
      </w:r>
      <w:proofErr w:type="spellEnd"/>
      <w:r w:rsidRPr="00AF0D62">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C1B6340" w14:textId="77777777" w:rsidR="00CC3ED5" w:rsidRPr="00AF0D62" w:rsidRDefault="00CC3ED5" w:rsidP="0051544B">
      <w:pPr>
        <w:pStyle w:val="Standard"/>
        <w:jc w:val="both"/>
      </w:pPr>
    </w:p>
    <w:p w14:paraId="41BB84C9" w14:textId="77777777" w:rsidR="00CC3ED5" w:rsidRPr="00AF0D62" w:rsidRDefault="00CC3ED5" w:rsidP="0051544B">
      <w:pPr>
        <w:pStyle w:val="Standard"/>
        <w:jc w:val="both"/>
      </w:pPr>
      <w:r w:rsidRPr="00AF0D62">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51E1FAA5" w14:textId="77777777" w:rsidR="00CC3ED5" w:rsidRPr="00AF0D62" w:rsidRDefault="00CC3ED5" w:rsidP="0051544B">
      <w:pPr>
        <w:pStyle w:val="Standard"/>
        <w:jc w:val="both"/>
      </w:pPr>
    </w:p>
    <w:p w14:paraId="32D60D7E" w14:textId="77777777" w:rsidR="00CC3ED5" w:rsidRPr="00AF0D62" w:rsidRDefault="00CC3ED5" w:rsidP="0051544B">
      <w:pPr>
        <w:pStyle w:val="Standard"/>
        <w:jc w:val="both"/>
        <w:rPr>
          <w:b/>
          <w:bCs/>
        </w:rPr>
      </w:pPr>
      <w:r w:rsidRPr="00AF0D62">
        <w:rPr>
          <w:b/>
          <w:bCs/>
        </w:rPr>
        <w:t>2.3 Strateegilise planeerimisdokumendi asjakohasus ja olulisus keskkonnakaalutluste integreerimisel teistesse valdkondadesse</w:t>
      </w:r>
    </w:p>
    <w:p w14:paraId="58D06134" w14:textId="77777777" w:rsidR="00CC3ED5" w:rsidRPr="00AF0D62" w:rsidRDefault="00CC3ED5" w:rsidP="0051544B">
      <w:pPr>
        <w:pStyle w:val="Standard"/>
        <w:jc w:val="both"/>
      </w:pPr>
    </w:p>
    <w:p w14:paraId="4D2DFE34" w14:textId="77777777" w:rsidR="00CC3ED5" w:rsidRPr="00AF0D62" w:rsidRDefault="00CC3ED5" w:rsidP="0051544B">
      <w:pPr>
        <w:pStyle w:val="Standard"/>
        <w:jc w:val="both"/>
      </w:pPr>
      <w:r w:rsidRPr="00AF0D62">
        <w:lastRenderedPageBreak/>
        <w:t>Jõelähtme valla arengukavas aastateks 2023-2035 kohaselt on Jõelähtme vallal 5 strateegilist eesmärki:</w:t>
      </w:r>
    </w:p>
    <w:p w14:paraId="108C0627" w14:textId="77777777" w:rsidR="00CC3ED5" w:rsidRPr="00AF0D62" w:rsidRDefault="00CC3ED5" w:rsidP="0051544B">
      <w:pPr>
        <w:pStyle w:val="Standard"/>
        <w:numPr>
          <w:ilvl w:val="0"/>
          <w:numId w:val="15"/>
        </w:numPr>
        <w:jc w:val="both"/>
        <w:rPr>
          <w:bCs/>
        </w:rPr>
      </w:pPr>
      <w:r w:rsidRPr="00AF0D62">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66D4C960" w14:textId="77777777" w:rsidR="00CC3ED5" w:rsidRPr="00AF0D62" w:rsidRDefault="00CC3ED5" w:rsidP="0051544B">
      <w:pPr>
        <w:pStyle w:val="Standard"/>
        <w:numPr>
          <w:ilvl w:val="0"/>
          <w:numId w:val="15"/>
        </w:numPr>
        <w:jc w:val="both"/>
        <w:rPr>
          <w:bCs/>
        </w:rPr>
      </w:pPr>
      <w:r w:rsidRPr="00AF0D62">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AF0D62">
        <w:rPr>
          <w:bCs/>
        </w:rPr>
        <w:t>siseturvalisuse</w:t>
      </w:r>
      <w:proofErr w:type="spellEnd"/>
      <w:r w:rsidRPr="00AF0D62">
        <w:rPr>
          <w:bCs/>
        </w:rPr>
        <w:t xml:space="preserve"> tagamisel.</w:t>
      </w:r>
    </w:p>
    <w:p w14:paraId="0C3E6575" w14:textId="77777777" w:rsidR="00CC3ED5" w:rsidRPr="00AF0D62" w:rsidRDefault="00CC3ED5" w:rsidP="0051544B">
      <w:pPr>
        <w:pStyle w:val="Standard"/>
        <w:numPr>
          <w:ilvl w:val="0"/>
          <w:numId w:val="15"/>
        </w:numPr>
        <w:jc w:val="both"/>
        <w:rPr>
          <w:bCs/>
        </w:rPr>
      </w:pPr>
      <w:proofErr w:type="spellStart"/>
      <w:r w:rsidRPr="00AF0D62">
        <w:rPr>
          <w:bCs/>
        </w:rPr>
        <w:t>Võimestav</w:t>
      </w:r>
      <w:proofErr w:type="spellEnd"/>
      <w:r w:rsidRPr="00AF0D62">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AF0D62">
        <w:rPr>
          <w:bCs/>
        </w:rPr>
        <w:t>noortevaldkonna</w:t>
      </w:r>
      <w:proofErr w:type="spellEnd"/>
      <w:r w:rsidRPr="00AF0D62">
        <w:rPr>
          <w:bCs/>
        </w:rPr>
        <w:t xml:space="preserve"> töötajatele.</w:t>
      </w:r>
    </w:p>
    <w:p w14:paraId="50C6FD77" w14:textId="77777777" w:rsidR="00CC3ED5" w:rsidRPr="00AF0D62" w:rsidRDefault="00CC3ED5" w:rsidP="0051544B">
      <w:pPr>
        <w:pStyle w:val="Standard"/>
        <w:numPr>
          <w:ilvl w:val="0"/>
          <w:numId w:val="15"/>
        </w:numPr>
        <w:jc w:val="both"/>
        <w:rPr>
          <w:bCs/>
        </w:rPr>
      </w:pPr>
      <w:r w:rsidRPr="00AF0D62">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7CF68E66" w14:textId="77777777" w:rsidR="00CC3ED5" w:rsidRPr="00AF0D62" w:rsidRDefault="00CC3ED5" w:rsidP="0051544B">
      <w:pPr>
        <w:pStyle w:val="Standard"/>
        <w:numPr>
          <w:ilvl w:val="0"/>
          <w:numId w:val="15"/>
        </w:numPr>
        <w:jc w:val="both"/>
        <w:rPr>
          <w:bCs/>
        </w:rPr>
      </w:pPr>
      <w:r w:rsidRPr="00AF0D62">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19C1ECE6" w14:textId="77777777" w:rsidR="00CC3ED5" w:rsidRPr="00AF0D62" w:rsidRDefault="00CC3ED5" w:rsidP="0051544B">
      <w:pPr>
        <w:pStyle w:val="Standard"/>
        <w:jc w:val="both"/>
      </w:pPr>
    </w:p>
    <w:p w14:paraId="7330B9AA" w14:textId="77777777" w:rsidR="00CC3ED5" w:rsidRPr="00AF0D62" w:rsidRDefault="00CC3ED5" w:rsidP="0051544B">
      <w:pPr>
        <w:pStyle w:val="Standard"/>
        <w:jc w:val="both"/>
        <w:rPr>
          <w:b/>
        </w:rPr>
      </w:pPr>
      <w:r w:rsidRPr="00AF0D62">
        <w:rPr>
          <w:b/>
        </w:rPr>
        <w:t>3. Mõjutatava keskkonna kirjeldus</w:t>
      </w:r>
    </w:p>
    <w:p w14:paraId="2F4F96AF" w14:textId="77777777" w:rsidR="00CC3ED5" w:rsidRPr="00AF0D62" w:rsidRDefault="00CC3ED5" w:rsidP="0051544B">
      <w:pPr>
        <w:pStyle w:val="Standard"/>
        <w:jc w:val="both"/>
      </w:pPr>
    </w:p>
    <w:p w14:paraId="1B548F05" w14:textId="77777777" w:rsidR="00CC3ED5" w:rsidRPr="00AF0D62" w:rsidRDefault="00CC3ED5" w:rsidP="0051544B">
      <w:pPr>
        <w:pStyle w:val="Standard"/>
        <w:jc w:val="both"/>
      </w:pPr>
      <w:r w:rsidRPr="00AF0D62">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01DEBE9A" w14:textId="77777777" w:rsidR="00CC3ED5" w:rsidRPr="00CC3ED5" w:rsidRDefault="00CC3ED5" w:rsidP="0051544B">
      <w:pPr>
        <w:jc w:val="both"/>
        <w:rPr>
          <w:strike/>
          <w:noProof w:val="0"/>
          <w:kern w:val="3"/>
        </w:rPr>
      </w:pPr>
    </w:p>
    <w:p w14:paraId="5942DC2E" w14:textId="77777777" w:rsidR="00CC3ED5" w:rsidRPr="00CC3ED5" w:rsidRDefault="00CC3ED5" w:rsidP="0051544B">
      <w:pPr>
        <w:pStyle w:val="Standard"/>
        <w:jc w:val="both"/>
      </w:pPr>
      <w:r w:rsidRPr="00CC3ED5">
        <w:rPr>
          <w:b/>
        </w:rPr>
        <w:t>3.1 Maakasutus</w:t>
      </w:r>
    </w:p>
    <w:p w14:paraId="7505C06E" w14:textId="77777777" w:rsidR="00CC3ED5" w:rsidRPr="00CC3ED5" w:rsidRDefault="00CC3ED5" w:rsidP="0051544B">
      <w:pPr>
        <w:pStyle w:val="Standard"/>
        <w:jc w:val="both"/>
      </w:pPr>
    </w:p>
    <w:p w14:paraId="7313AB03" w14:textId="64D8E208" w:rsidR="00580B20" w:rsidRPr="00AF0D62" w:rsidRDefault="00CC3ED5" w:rsidP="0051544B">
      <w:pPr>
        <w:jc w:val="both"/>
      </w:pPr>
      <w:r w:rsidRPr="00AF0D62">
        <w:t>Planeeringuala hõlmab</w:t>
      </w:r>
      <w:r w:rsidR="00580B20" w:rsidRPr="00AF0D62">
        <w:t xml:space="preserve"> </w:t>
      </w:r>
      <w:r w:rsidR="00580B20" w:rsidRPr="00AF0D62">
        <w:rPr>
          <w:rFonts w:eastAsia="Arial"/>
          <w:bCs/>
        </w:rPr>
        <w:t xml:space="preserve">Ihasalu põik 2 maaüksuse (katastritunnus: </w:t>
      </w:r>
      <w:r w:rsidR="00580B20" w:rsidRPr="00AF0D62">
        <w:t>24505:001:2150;</w:t>
      </w:r>
      <w:r w:rsidR="00580B20" w:rsidRPr="00AF0D62">
        <w:rPr>
          <w:rFonts w:eastAsia="Arial"/>
          <w:bCs/>
        </w:rPr>
        <w:t xml:space="preserve"> sihtotstarve: elamumaa 100%; pindala: 9196 m</w:t>
      </w:r>
      <w:r w:rsidR="00580B20" w:rsidRPr="00AF0D62">
        <w:rPr>
          <w:rFonts w:eastAsia="Arial"/>
          <w:bCs/>
          <w:vertAlign w:val="superscript"/>
        </w:rPr>
        <w:t>2</w:t>
      </w:r>
      <w:r w:rsidR="00580B20" w:rsidRPr="00AF0D62">
        <w:rPr>
          <w:rFonts w:eastAsia="Arial"/>
          <w:bCs/>
        </w:rPr>
        <w:t xml:space="preserve">)   ning Ihasalu põik 9 maaüksuse (katastritunnus: </w:t>
      </w:r>
      <w:r w:rsidR="00580B20" w:rsidRPr="00AF0D62">
        <w:t>24505:001:2590;</w:t>
      </w:r>
      <w:r w:rsidR="00580B20" w:rsidRPr="00AF0D62">
        <w:rPr>
          <w:rFonts w:eastAsia="Arial"/>
          <w:bCs/>
        </w:rPr>
        <w:t xml:space="preserve"> sihtotstarve: elamumaa 100%; pindala: 109 m</w:t>
      </w:r>
      <w:r w:rsidR="00580B20" w:rsidRPr="00AF0D62">
        <w:rPr>
          <w:rFonts w:eastAsia="Arial"/>
          <w:bCs/>
          <w:vertAlign w:val="superscript"/>
        </w:rPr>
        <w:t>2</w:t>
      </w:r>
      <w:r w:rsidR="00580B20" w:rsidRPr="00AF0D62">
        <w:rPr>
          <w:rFonts w:eastAsia="Arial"/>
          <w:bCs/>
        </w:rPr>
        <w:t>)</w:t>
      </w:r>
      <w:r w:rsidR="00580B20" w:rsidRPr="00AF0D62">
        <w:rPr>
          <w:noProof w:val="0"/>
        </w:rPr>
        <w:t>. Juurdepääs planeeringualale on munitsipaalomandis olevalt Ihasalu põik teelt.</w:t>
      </w:r>
    </w:p>
    <w:p w14:paraId="3227CF07" w14:textId="77777777" w:rsidR="00CC3ED5" w:rsidRPr="00AF0D62" w:rsidRDefault="00CC3ED5" w:rsidP="0051544B">
      <w:pPr>
        <w:jc w:val="both"/>
        <w:rPr>
          <w:noProof w:val="0"/>
        </w:rPr>
      </w:pPr>
    </w:p>
    <w:p w14:paraId="3C3E0FF1" w14:textId="124F44E8" w:rsidR="00CC3ED5" w:rsidRPr="00AF0D62" w:rsidRDefault="00CC3ED5" w:rsidP="0051544B">
      <w:pPr>
        <w:jc w:val="both"/>
        <w:rPr>
          <w:noProof w:val="0"/>
        </w:rPr>
      </w:pPr>
      <w:r w:rsidRPr="00AF0D62">
        <w:rPr>
          <w:noProof w:val="0"/>
        </w:rPr>
        <w:t>Ehitisregistri andmete kohaselt asu</w:t>
      </w:r>
      <w:r w:rsidR="000B233B" w:rsidRPr="00AF0D62">
        <w:rPr>
          <w:noProof w:val="0"/>
        </w:rPr>
        <w:t>vad</w:t>
      </w:r>
      <w:r w:rsidRPr="00AF0D62">
        <w:rPr>
          <w:noProof w:val="0"/>
        </w:rPr>
        <w:t xml:space="preserve"> </w:t>
      </w:r>
      <w:r w:rsidR="00B74F3F" w:rsidRPr="00AF0D62">
        <w:rPr>
          <w:noProof w:val="0"/>
        </w:rPr>
        <w:t>Ihasalu põik 2</w:t>
      </w:r>
      <w:r w:rsidRPr="00AF0D62">
        <w:rPr>
          <w:noProof w:val="0"/>
        </w:rPr>
        <w:t xml:space="preserve"> kinnistul elamu </w:t>
      </w:r>
      <w:proofErr w:type="spellStart"/>
      <w:r w:rsidRPr="00AF0D62">
        <w:rPr>
          <w:noProof w:val="0"/>
        </w:rPr>
        <w:t>ehr</w:t>
      </w:r>
      <w:proofErr w:type="spellEnd"/>
      <w:r w:rsidRPr="00AF0D62">
        <w:rPr>
          <w:noProof w:val="0"/>
        </w:rPr>
        <w:t xml:space="preserve"> kood </w:t>
      </w:r>
      <w:r w:rsidR="00B74F3F" w:rsidRPr="00AF0D62">
        <w:rPr>
          <w:noProof w:val="0"/>
        </w:rPr>
        <w:t>116003679</w:t>
      </w:r>
      <w:r w:rsidRPr="00AF0D62">
        <w:rPr>
          <w:noProof w:val="0"/>
        </w:rPr>
        <w:t>)</w:t>
      </w:r>
      <w:r w:rsidR="00B74F3F" w:rsidRPr="00AF0D62">
        <w:rPr>
          <w:noProof w:val="0"/>
        </w:rPr>
        <w:t xml:space="preserve">, </w:t>
      </w:r>
      <w:r w:rsidR="000B233B" w:rsidRPr="00AF0D62">
        <w:rPr>
          <w:noProof w:val="0"/>
        </w:rPr>
        <w:t>võrgukuur (</w:t>
      </w:r>
      <w:proofErr w:type="spellStart"/>
      <w:r w:rsidR="000B233B" w:rsidRPr="00AF0D62">
        <w:rPr>
          <w:noProof w:val="0"/>
        </w:rPr>
        <w:t>ehr</w:t>
      </w:r>
      <w:proofErr w:type="spellEnd"/>
      <w:r w:rsidR="000B233B" w:rsidRPr="00AF0D62">
        <w:rPr>
          <w:noProof w:val="0"/>
        </w:rPr>
        <w:t xml:space="preserve"> kood </w:t>
      </w:r>
      <w:r w:rsidR="000B233B" w:rsidRPr="00AF0D62">
        <w:t xml:space="preserve">116029743), kaev (ehr kood 220407920) ning püsitamisel on biopuhasti (ehr kood 221363608) ning ujuvkai ( ehr kood 221363408). Ihasalu põik </w:t>
      </w:r>
      <w:r w:rsidR="00740FF3" w:rsidRPr="00AF0D62">
        <w:t xml:space="preserve">9 </w:t>
      </w:r>
      <w:r w:rsidR="000B233B" w:rsidRPr="00AF0D62">
        <w:t>kinnistul asub saun (ehr kood 116028877).</w:t>
      </w:r>
    </w:p>
    <w:p w14:paraId="33F66692" w14:textId="77777777" w:rsidR="00CC3ED5" w:rsidRPr="00AF0D62" w:rsidRDefault="00CC3ED5" w:rsidP="0051544B">
      <w:pPr>
        <w:jc w:val="both"/>
        <w:rPr>
          <w:noProof w:val="0"/>
        </w:rPr>
      </w:pPr>
    </w:p>
    <w:p w14:paraId="0EC9B699" w14:textId="77777777" w:rsidR="00CC3ED5" w:rsidRPr="00AF0D62" w:rsidRDefault="00CC3ED5" w:rsidP="0051544B">
      <w:pPr>
        <w:jc w:val="both"/>
        <w:rPr>
          <w:noProof w:val="0"/>
        </w:rPr>
      </w:pPr>
      <w:r w:rsidRPr="00AF0D62">
        <w:rPr>
          <w:noProof w:val="0"/>
        </w:rPr>
        <w:t>Planeeringuala piirneb järgmiste kinnistutega:</w:t>
      </w:r>
    </w:p>
    <w:p w14:paraId="6B6ED0F7" w14:textId="0DB8AC95" w:rsidR="00CC3ED5" w:rsidRPr="00AF0D62" w:rsidRDefault="00B95F54" w:rsidP="0051544B">
      <w:pPr>
        <w:pStyle w:val="Loendilik"/>
        <w:numPr>
          <w:ilvl w:val="0"/>
          <w:numId w:val="17"/>
        </w:numPr>
        <w:spacing w:after="0" w:line="240" w:lineRule="auto"/>
        <w:jc w:val="both"/>
        <w:rPr>
          <w:rFonts w:ascii="Times New Roman" w:eastAsia="Times New Roman" w:hAnsi="Times New Roman"/>
          <w:sz w:val="24"/>
          <w:szCs w:val="24"/>
        </w:rPr>
      </w:pPr>
      <w:r w:rsidRPr="00AF0D62">
        <w:rPr>
          <w:rFonts w:ascii="Times New Roman" w:eastAsia="Times New Roman" w:hAnsi="Times New Roman"/>
          <w:sz w:val="24"/>
          <w:szCs w:val="24"/>
        </w:rPr>
        <w:t>Ihasalu tee lõik 20</w:t>
      </w:r>
      <w:r w:rsidR="00CC3ED5" w:rsidRPr="00AF0D62">
        <w:rPr>
          <w:rFonts w:ascii="Times New Roman" w:eastAsia="Times New Roman" w:hAnsi="Times New Roman"/>
          <w:sz w:val="24"/>
          <w:szCs w:val="24"/>
        </w:rPr>
        <w:t xml:space="preserve"> (katastritunnus </w:t>
      </w:r>
      <w:r w:rsidRPr="00AF0D62">
        <w:rPr>
          <w:rFonts w:ascii="Times New Roman" w:eastAsia="Times New Roman" w:hAnsi="Times New Roman"/>
          <w:sz w:val="24"/>
          <w:szCs w:val="24"/>
        </w:rPr>
        <w:t>24501:001:0421</w:t>
      </w:r>
      <w:r w:rsidR="00CC3ED5" w:rsidRPr="00AF0D62">
        <w:rPr>
          <w:rFonts w:ascii="Times New Roman" w:eastAsia="Times New Roman" w:hAnsi="Times New Roman"/>
          <w:sz w:val="24"/>
          <w:szCs w:val="24"/>
        </w:rPr>
        <w:t>, sihtotstarve: transpordimaa 100%);</w:t>
      </w:r>
    </w:p>
    <w:p w14:paraId="00775B14" w14:textId="77777777" w:rsidR="00B95F54" w:rsidRPr="00AF0D62" w:rsidRDefault="00B95F54" w:rsidP="0051544B">
      <w:pPr>
        <w:pStyle w:val="Loendilik"/>
        <w:numPr>
          <w:ilvl w:val="0"/>
          <w:numId w:val="17"/>
        </w:numPr>
        <w:spacing w:after="0" w:line="240" w:lineRule="auto"/>
        <w:jc w:val="both"/>
        <w:rPr>
          <w:rFonts w:ascii="Times New Roman" w:eastAsia="Times New Roman" w:hAnsi="Times New Roman"/>
          <w:sz w:val="24"/>
          <w:szCs w:val="24"/>
        </w:rPr>
      </w:pPr>
      <w:r w:rsidRPr="00AF0D62">
        <w:rPr>
          <w:rFonts w:ascii="Times New Roman" w:eastAsia="Times New Roman" w:hAnsi="Times New Roman"/>
          <w:sz w:val="24"/>
          <w:szCs w:val="24"/>
        </w:rPr>
        <w:t>Ihasalu põik 7</w:t>
      </w:r>
      <w:r w:rsidR="00CC3ED5" w:rsidRPr="00AF0D62">
        <w:rPr>
          <w:rFonts w:ascii="Times New Roman" w:eastAsia="Times New Roman" w:hAnsi="Times New Roman"/>
          <w:sz w:val="24"/>
          <w:szCs w:val="24"/>
        </w:rPr>
        <w:t xml:space="preserve"> (tee (katastritunnus </w:t>
      </w:r>
      <w:r w:rsidRPr="00AF0D62">
        <w:rPr>
          <w:rFonts w:ascii="Times New Roman" w:eastAsia="Times New Roman" w:hAnsi="Times New Roman"/>
          <w:sz w:val="24"/>
          <w:szCs w:val="24"/>
        </w:rPr>
        <w:t>24505:001:0411</w:t>
      </w:r>
      <w:r w:rsidR="00CC3ED5" w:rsidRPr="00AF0D62">
        <w:rPr>
          <w:rFonts w:ascii="Times New Roman" w:eastAsia="Times New Roman" w:hAnsi="Times New Roman"/>
          <w:sz w:val="24"/>
          <w:szCs w:val="24"/>
        </w:rPr>
        <w:t xml:space="preserve">, sihtotstarve: </w:t>
      </w:r>
      <w:r w:rsidRPr="00AF0D62">
        <w:rPr>
          <w:rFonts w:ascii="Times New Roman" w:eastAsia="Times New Roman" w:hAnsi="Times New Roman"/>
          <w:sz w:val="24"/>
          <w:szCs w:val="24"/>
        </w:rPr>
        <w:t>ühiskondlike ehitiste maa</w:t>
      </w:r>
      <w:r w:rsidR="00CC3ED5" w:rsidRPr="00AF0D62">
        <w:rPr>
          <w:rFonts w:ascii="Times New Roman" w:eastAsia="Times New Roman" w:hAnsi="Times New Roman"/>
          <w:sz w:val="24"/>
          <w:szCs w:val="24"/>
        </w:rPr>
        <w:t xml:space="preserve"> </w:t>
      </w:r>
      <w:r w:rsidRPr="00AF0D62">
        <w:rPr>
          <w:rFonts w:ascii="Times New Roman" w:eastAsia="Times New Roman" w:hAnsi="Times New Roman"/>
          <w:sz w:val="24"/>
          <w:szCs w:val="24"/>
        </w:rPr>
        <w:t>75</w:t>
      </w:r>
      <w:r w:rsidR="00CC3ED5" w:rsidRPr="00AF0D62">
        <w:rPr>
          <w:rFonts w:ascii="Times New Roman" w:eastAsia="Times New Roman" w:hAnsi="Times New Roman"/>
          <w:sz w:val="24"/>
          <w:szCs w:val="24"/>
        </w:rPr>
        <w:t>%</w:t>
      </w:r>
      <w:r w:rsidRPr="00AF0D62">
        <w:rPr>
          <w:rFonts w:ascii="Times New Roman" w:eastAsia="Times New Roman" w:hAnsi="Times New Roman"/>
          <w:sz w:val="24"/>
          <w:szCs w:val="24"/>
        </w:rPr>
        <w:t>, transpordimaa 25%</w:t>
      </w:r>
      <w:r w:rsidR="00CC3ED5" w:rsidRPr="00AF0D62">
        <w:rPr>
          <w:rFonts w:ascii="Times New Roman" w:eastAsia="Times New Roman" w:hAnsi="Times New Roman"/>
          <w:sz w:val="24"/>
          <w:szCs w:val="24"/>
        </w:rPr>
        <w:t>);</w:t>
      </w:r>
    </w:p>
    <w:p w14:paraId="3DC47E98" w14:textId="7E8AB9C6" w:rsidR="00CC3ED5" w:rsidRPr="00AF0D62" w:rsidRDefault="00B95F54" w:rsidP="0051544B">
      <w:pPr>
        <w:pStyle w:val="Loendilik"/>
        <w:numPr>
          <w:ilvl w:val="0"/>
          <w:numId w:val="17"/>
        </w:numPr>
        <w:spacing w:after="0" w:line="240" w:lineRule="auto"/>
        <w:jc w:val="both"/>
        <w:rPr>
          <w:rFonts w:ascii="Times New Roman" w:eastAsia="Times New Roman" w:hAnsi="Times New Roman"/>
          <w:sz w:val="24"/>
          <w:szCs w:val="24"/>
        </w:rPr>
      </w:pPr>
      <w:r w:rsidRPr="00AF0D62">
        <w:rPr>
          <w:rFonts w:ascii="Times New Roman" w:eastAsia="Times New Roman" w:hAnsi="Times New Roman"/>
          <w:sz w:val="24"/>
          <w:szCs w:val="24"/>
        </w:rPr>
        <w:t>Ihasalu põik 13</w:t>
      </w:r>
      <w:r w:rsidR="00CC3ED5" w:rsidRPr="00AF0D62">
        <w:rPr>
          <w:rFonts w:ascii="Times New Roman" w:eastAsia="Times New Roman" w:hAnsi="Times New Roman"/>
          <w:sz w:val="24"/>
          <w:szCs w:val="24"/>
        </w:rPr>
        <w:t xml:space="preserve"> (katastritunnus </w:t>
      </w:r>
      <w:r w:rsidRPr="00AF0D62">
        <w:rPr>
          <w:rFonts w:ascii="Times New Roman" w:eastAsia="Times New Roman" w:hAnsi="Times New Roman"/>
          <w:sz w:val="24"/>
          <w:szCs w:val="24"/>
        </w:rPr>
        <w:t>24505:001:0264</w:t>
      </w:r>
      <w:r w:rsidR="00CC3ED5" w:rsidRPr="00AF0D62">
        <w:rPr>
          <w:rFonts w:ascii="Times New Roman" w:eastAsia="Times New Roman" w:hAnsi="Times New Roman"/>
          <w:sz w:val="24"/>
          <w:szCs w:val="24"/>
        </w:rPr>
        <w:t xml:space="preserve">, sihtotstarve: </w:t>
      </w:r>
      <w:r w:rsidRPr="00AF0D62">
        <w:rPr>
          <w:rFonts w:ascii="Times New Roman" w:eastAsia="Times New Roman" w:hAnsi="Times New Roman"/>
          <w:sz w:val="24"/>
          <w:szCs w:val="24"/>
        </w:rPr>
        <w:t>elamu</w:t>
      </w:r>
      <w:r w:rsidR="00CC3ED5" w:rsidRPr="00AF0D62">
        <w:rPr>
          <w:rFonts w:ascii="Times New Roman" w:eastAsia="Times New Roman" w:hAnsi="Times New Roman"/>
          <w:sz w:val="24"/>
          <w:szCs w:val="24"/>
        </w:rPr>
        <w:t>maa 100%)</w:t>
      </w:r>
      <w:r w:rsidRPr="00AF0D62">
        <w:rPr>
          <w:rFonts w:ascii="Times New Roman" w:eastAsia="Times New Roman" w:hAnsi="Times New Roman"/>
          <w:sz w:val="24"/>
          <w:szCs w:val="24"/>
        </w:rPr>
        <w:t>;</w:t>
      </w:r>
    </w:p>
    <w:p w14:paraId="5A4E627E" w14:textId="7401BDC2" w:rsidR="00B95F54" w:rsidRPr="00AF0D62" w:rsidRDefault="00B95F54" w:rsidP="0051544B">
      <w:pPr>
        <w:pStyle w:val="Loendilik"/>
        <w:numPr>
          <w:ilvl w:val="0"/>
          <w:numId w:val="17"/>
        </w:numPr>
        <w:spacing w:after="0" w:line="240" w:lineRule="auto"/>
        <w:jc w:val="both"/>
        <w:rPr>
          <w:rFonts w:ascii="Times New Roman" w:eastAsia="Times New Roman" w:hAnsi="Times New Roman"/>
          <w:sz w:val="24"/>
          <w:szCs w:val="24"/>
        </w:rPr>
      </w:pPr>
      <w:r w:rsidRPr="00AF0D62">
        <w:rPr>
          <w:rFonts w:ascii="Times New Roman" w:eastAsia="Times New Roman" w:hAnsi="Times New Roman"/>
          <w:sz w:val="24"/>
          <w:szCs w:val="24"/>
        </w:rPr>
        <w:t>Ihasalu tee 58 (katastritunnus 24505:001:2600, sihtotstarve: elamumaa 100%);</w:t>
      </w:r>
    </w:p>
    <w:p w14:paraId="1DC84E03" w14:textId="04C0AA6D" w:rsidR="00B95F54" w:rsidRPr="00AF0D62" w:rsidRDefault="00B95F54" w:rsidP="0051544B">
      <w:pPr>
        <w:pStyle w:val="Loendilik"/>
        <w:numPr>
          <w:ilvl w:val="0"/>
          <w:numId w:val="17"/>
        </w:numPr>
        <w:spacing w:after="0" w:line="240" w:lineRule="auto"/>
        <w:jc w:val="both"/>
        <w:rPr>
          <w:rFonts w:ascii="Times New Roman" w:eastAsia="Times New Roman" w:hAnsi="Times New Roman"/>
          <w:sz w:val="24"/>
          <w:szCs w:val="24"/>
        </w:rPr>
      </w:pPr>
      <w:r w:rsidRPr="00AF0D62">
        <w:rPr>
          <w:rFonts w:ascii="Times New Roman" w:eastAsia="Times New Roman" w:hAnsi="Times New Roman"/>
          <w:sz w:val="24"/>
          <w:szCs w:val="24"/>
        </w:rPr>
        <w:t>Ihasalu tee 62 (katastritunnus 24505:001:0207, sihtotstarve: elamumaa 100%).</w:t>
      </w:r>
    </w:p>
    <w:p w14:paraId="06EC6AB5" w14:textId="77777777" w:rsidR="0051544B" w:rsidRDefault="0051544B" w:rsidP="0051544B">
      <w:pPr>
        <w:jc w:val="both"/>
        <w:rPr>
          <w:b/>
          <w:bCs/>
        </w:rPr>
      </w:pPr>
    </w:p>
    <w:p w14:paraId="546CCE06" w14:textId="4FA84F06" w:rsidR="00CC3ED5" w:rsidRPr="00AF0D62" w:rsidRDefault="00CC3ED5" w:rsidP="0051544B">
      <w:pPr>
        <w:jc w:val="both"/>
        <w:rPr>
          <w:b/>
          <w:bCs/>
        </w:rPr>
      </w:pPr>
      <w:r w:rsidRPr="00AF0D62">
        <w:rPr>
          <w:b/>
          <w:bCs/>
        </w:rPr>
        <w:t>3.2 Vee kasutus ja kitsendused</w:t>
      </w:r>
    </w:p>
    <w:p w14:paraId="6D28A0BB" w14:textId="77777777" w:rsidR="00CC3ED5" w:rsidRPr="00AF0D62" w:rsidRDefault="00CC3ED5" w:rsidP="0051544B">
      <w:pPr>
        <w:pStyle w:val="Standard"/>
        <w:jc w:val="both"/>
        <w:rPr>
          <w:kern w:val="0"/>
        </w:rPr>
      </w:pPr>
    </w:p>
    <w:p w14:paraId="4AAB1CFF" w14:textId="699E413C" w:rsidR="00CC3ED5" w:rsidRPr="00AF0D62" w:rsidRDefault="00CC3ED5" w:rsidP="0051544B">
      <w:pPr>
        <w:pStyle w:val="Standard"/>
        <w:jc w:val="both"/>
        <w:rPr>
          <w:rFonts w:eastAsia="Calibri"/>
          <w:bCs/>
        </w:rPr>
      </w:pPr>
      <w:r w:rsidRPr="00AF0D62">
        <w:rPr>
          <w:rFonts w:eastAsia="Calibri"/>
          <w:bCs/>
        </w:rPr>
        <w:t xml:space="preserve">Planeeringuala </w:t>
      </w:r>
      <w:r w:rsidR="00B95F54" w:rsidRPr="00AF0D62">
        <w:rPr>
          <w:rFonts w:eastAsia="Calibri"/>
          <w:bCs/>
        </w:rPr>
        <w:t xml:space="preserve">ei </w:t>
      </w:r>
      <w:r w:rsidRPr="00AF0D62">
        <w:rPr>
          <w:rFonts w:eastAsia="Calibri"/>
          <w:bCs/>
        </w:rPr>
        <w:t>asu ÜVK piirkonnas.</w:t>
      </w:r>
      <w:r w:rsidR="00307118" w:rsidRPr="00AF0D62">
        <w:rPr>
          <w:rFonts w:eastAsia="Calibri"/>
          <w:bCs/>
        </w:rPr>
        <w:t xml:space="preserve"> Planeeringualaga külgnevale kinnistule</w:t>
      </w:r>
      <w:r w:rsidR="007B4BEE" w:rsidRPr="00AF0D62">
        <w:rPr>
          <w:rFonts w:eastAsia="Calibri"/>
          <w:bCs/>
        </w:rPr>
        <w:t>,</w:t>
      </w:r>
      <w:r w:rsidR="00307118" w:rsidRPr="00AF0D62">
        <w:rPr>
          <w:rFonts w:eastAsia="Calibri"/>
          <w:bCs/>
        </w:rPr>
        <w:t xml:space="preserve"> Ihasalu põik 7</w:t>
      </w:r>
      <w:r w:rsidR="007B4BEE" w:rsidRPr="00AF0D62">
        <w:rPr>
          <w:rFonts w:eastAsia="Calibri"/>
          <w:bCs/>
        </w:rPr>
        <w:t>,</w:t>
      </w:r>
      <w:r w:rsidR="00307118" w:rsidRPr="00AF0D62">
        <w:rPr>
          <w:rFonts w:eastAsia="Calibri"/>
          <w:bCs/>
        </w:rPr>
        <w:t xml:space="preserve"> rajati 2023.aastal 90 m sügavune puurkaev </w:t>
      </w:r>
      <w:r w:rsidR="00307118" w:rsidRPr="00AF0D62">
        <w:rPr>
          <w:bCs/>
        </w:rPr>
        <w:t>nr PRK0070207, mis rajati</w:t>
      </w:r>
      <w:r w:rsidR="00307118" w:rsidRPr="00AF0D62">
        <w:rPr>
          <w:rFonts w:eastAsia="Calibri"/>
          <w:bCs/>
        </w:rPr>
        <w:t xml:space="preserve"> ümberkaudsete kinnistute olme-ja joogivee tarbeks</w:t>
      </w:r>
      <w:r w:rsidR="00307118" w:rsidRPr="00AF0D62">
        <w:rPr>
          <w:bCs/>
        </w:rPr>
        <w:t xml:space="preserve">. </w:t>
      </w:r>
      <w:r w:rsidR="00307118" w:rsidRPr="00AF0D62">
        <w:rPr>
          <w:rFonts w:ascii="Times-Roman" w:hAnsi="Times-Roman"/>
          <w:noProof/>
          <w:kern w:val="0"/>
        </w:rPr>
        <w:t>Kavandatav veevõtt puurkaevust on 5 m</w:t>
      </w:r>
      <w:r w:rsidR="00307118" w:rsidRPr="00AF0D62">
        <w:rPr>
          <w:rFonts w:ascii="Times-Roman" w:hAnsi="Times-Roman"/>
          <w:noProof/>
          <w:kern w:val="0"/>
          <w:vertAlign w:val="superscript"/>
        </w:rPr>
        <w:t>3</w:t>
      </w:r>
      <w:r w:rsidR="00307118" w:rsidRPr="00AF0D62">
        <w:rPr>
          <w:rFonts w:ascii="Times-Roman" w:hAnsi="Times-Roman"/>
          <w:noProof/>
          <w:kern w:val="0"/>
          <w:sz w:val="16"/>
          <w:szCs w:val="16"/>
        </w:rPr>
        <w:t xml:space="preserve"> </w:t>
      </w:r>
      <w:r w:rsidR="00307118" w:rsidRPr="00AF0D62">
        <w:rPr>
          <w:rFonts w:ascii="Times-Roman" w:hAnsi="Times-Roman"/>
          <w:noProof/>
          <w:kern w:val="0"/>
        </w:rPr>
        <w:t>ööpäevas.</w:t>
      </w:r>
      <w:r w:rsidR="00592137" w:rsidRPr="00AF0D62">
        <w:rPr>
          <w:rFonts w:ascii="Times-Roman" w:hAnsi="Times-Roman"/>
          <w:noProof/>
          <w:kern w:val="0"/>
        </w:rPr>
        <w:t xml:space="preserve"> Vett ammutatakse</w:t>
      </w:r>
      <w:r w:rsidR="007B4BEE" w:rsidRPr="00AF0D62">
        <w:rPr>
          <w:rFonts w:ascii="Times-Roman" w:hAnsi="Times-Roman"/>
          <w:noProof/>
          <w:kern w:val="0"/>
        </w:rPr>
        <w:t xml:space="preserve"> </w:t>
      </w:r>
      <w:r w:rsidR="00592137" w:rsidRPr="00AF0D62">
        <w:rPr>
          <w:rFonts w:ascii="Times-Roman" w:hAnsi="Times-Roman"/>
          <w:noProof/>
          <w:kern w:val="0"/>
        </w:rPr>
        <w:t>Kambriumi-Vendi veekompleksist (Kambriumi-Vendi põhjaveekogum).</w:t>
      </w:r>
    </w:p>
    <w:p w14:paraId="7011836F" w14:textId="77777777" w:rsidR="00CC3ED5" w:rsidRPr="00AF0D62" w:rsidRDefault="00CC3ED5" w:rsidP="0051544B">
      <w:pPr>
        <w:pStyle w:val="Standard"/>
        <w:jc w:val="both"/>
        <w:rPr>
          <w:rFonts w:eastAsia="Calibri"/>
          <w:bCs/>
        </w:rPr>
      </w:pPr>
    </w:p>
    <w:p w14:paraId="6AEC3374" w14:textId="6F644131" w:rsidR="00CC3ED5" w:rsidRPr="00AF0D62" w:rsidRDefault="00CC3ED5" w:rsidP="0051544B">
      <w:pPr>
        <w:ind w:right="-2"/>
        <w:jc w:val="both"/>
        <w:rPr>
          <w:rFonts w:eastAsia="Calibri"/>
          <w:bCs/>
          <w:noProof w:val="0"/>
          <w:kern w:val="3"/>
        </w:rPr>
      </w:pPr>
      <w:r w:rsidRPr="00AF0D62">
        <w:rPr>
          <w:rFonts w:eastAsia="Calibri"/>
          <w:bCs/>
          <w:noProof w:val="0"/>
          <w:kern w:val="3"/>
        </w:rPr>
        <w:t>Planeeritaval alal kehtivad kitsendused:</w:t>
      </w:r>
    </w:p>
    <w:p w14:paraId="027EEC58" w14:textId="759FEAA3" w:rsidR="00CC3ED5" w:rsidRPr="00AF0D62" w:rsidRDefault="009F7E7E"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k</w:t>
      </w:r>
      <w:r w:rsidR="00CC3ED5" w:rsidRPr="00AF0D62">
        <w:rPr>
          <w:rFonts w:ascii="Times New Roman" w:hAnsi="Times New Roman"/>
          <w:bCs/>
          <w:kern w:val="3"/>
          <w:sz w:val="24"/>
          <w:szCs w:val="24"/>
        </w:rPr>
        <w:t xml:space="preserve">allasrada; </w:t>
      </w:r>
      <w:r w:rsidRPr="00AF0D62">
        <w:rPr>
          <w:rFonts w:ascii="Times New Roman" w:hAnsi="Times New Roman"/>
          <w:bCs/>
          <w:kern w:val="3"/>
          <w:sz w:val="24"/>
          <w:szCs w:val="24"/>
        </w:rPr>
        <w:t>10</w:t>
      </w:r>
      <w:r w:rsidR="00CC3ED5" w:rsidRPr="00AF0D62">
        <w:rPr>
          <w:rFonts w:ascii="Times New Roman" w:hAnsi="Times New Roman"/>
          <w:bCs/>
          <w:kern w:val="3"/>
          <w:sz w:val="24"/>
          <w:szCs w:val="24"/>
        </w:rPr>
        <w:t xml:space="preserve"> m;</w:t>
      </w:r>
    </w:p>
    <w:p w14:paraId="5A3DA18B" w14:textId="7E3DE30C" w:rsidR="00CC3ED5" w:rsidRPr="00AF0D62" w:rsidRDefault="009F7E7E"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ranna</w:t>
      </w:r>
      <w:r w:rsidR="00CC3ED5" w:rsidRPr="00AF0D62">
        <w:rPr>
          <w:rFonts w:ascii="Times New Roman" w:hAnsi="Times New Roman"/>
          <w:bCs/>
          <w:kern w:val="3"/>
          <w:sz w:val="24"/>
          <w:szCs w:val="24"/>
        </w:rPr>
        <w:t xml:space="preserve"> veekaitsevöönd; </w:t>
      </w:r>
      <w:r w:rsidRPr="00AF0D62">
        <w:rPr>
          <w:rFonts w:ascii="Times New Roman" w:hAnsi="Times New Roman"/>
          <w:bCs/>
          <w:kern w:val="3"/>
          <w:sz w:val="24"/>
          <w:szCs w:val="24"/>
        </w:rPr>
        <w:t>2</w:t>
      </w:r>
      <w:r w:rsidR="00CC3ED5" w:rsidRPr="00AF0D62">
        <w:rPr>
          <w:rFonts w:ascii="Times New Roman" w:hAnsi="Times New Roman"/>
          <w:bCs/>
          <w:kern w:val="3"/>
          <w:sz w:val="24"/>
          <w:szCs w:val="24"/>
        </w:rPr>
        <w:t>0 m</w:t>
      </w:r>
      <w:r w:rsidR="00ED7F5D" w:rsidRPr="00AF0D62">
        <w:rPr>
          <w:rFonts w:ascii="Times New Roman" w:hAnsi="Times New Roman"/>
          <w:bCs/>
          <w:kern w:val="3"/>
          <w:sz w:val="24"/>
          <w:szCs w:val="24"/>
        </w:rPr>
        <w:t>;</w:t>
      </w:r>
    </w:p>
    <w:p w14:paraId="096B2679" w14:textId="68ACB8A8" w:rsidR="00CC3ED5" w:rsidRPr="00AF0D62" w:rsidRDefault="009F7E7E"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 xml:space="preserve">ranna </w:t>
      </w:r>
      <w:r w:rsidR="00CC3ED5" w:rsidRPr="00AF0D62">
        <w:rPr>
          <w:rFonts w:ascii="Times New Roman" w:hAnsi="Times New Roman"/>
          <w:bCs/>
          <w:kern w:val="3"/>
          <w:sz w:val="24"/>
          <w:szCs w:val="24"/>
        </w:rPr>
        <w:t>ehituskeeluvöönd; 50 m;</w:t>
      </w:r>
    </w:p>
    <w:p w14:paraId="793D2EF9" w14:textId="464D4ADD" w:rsidR="009F7E7E" w:rsidRPr="00AF0D62" w:rsidRDefault="009F7E7E"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ranna</w:t>
      </w:r>
      <w:r w:rsidR="00CC3ED5" w:rsidRPr="00AF0D62">
        <w:rPr>
          <w:rFonts w:ascii="Times New Roman" w:hAnsi="Times New Roman"/>
          <w:bCs/>
          <w:kern w:val="3"/>
          <w:sz w:val="24"/>
          <w:szCs w:val="24"/>
        </w:rPr>
        <w:t xml:space="preserve"> piiranguvöönd;</w:t>
      </w:r>
      <w:r w:rsidR="00ED7F5D" w:rsidRPr="00AF0D62">
        <w:rPr>
          <w:rFonts w:ascii="Times New Roman" w:hAnsi="Times New Roman"/>
          <w:bCs/>
          <w:kern w:val="3"/>
          <w:sz w:val="24"/>
          <w:szCs w:val="24"/>
        </w:rPr>
        <w:t xml:space="preserve"> </w:t>
      </w:r>
      <w:r w:rsidR="00CC3ED5" w:rsidRPr="00AF0D62">
        <w:rPr>
          <w:rFonts w:ascii="Times New Roman" w:hAnsi="Times New Roman"/>
          <w:bCs/>
          <w:kern w:val="3"/>
          <w:sz w:val="24"/>
          <w:szCs w:val="24"/>
        </w:rPr>
        <w:t>100 m</w:t>
      </w:r>
    </w:p>
    <w:p w14:paraId="6EAF9352" w14:textId="101573A6" w:rsidR="00CC3ED5" w:rsidRPr="00AF0D62" w:rsidRDefault="009F7E7E"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puurkaevu  nr PRK0070207 hooldusala</w:t>
      </w:r>
      <w:r w:rsidR="00ED7F5D" w:rsidRPr="00AF0D62">
        <w:rPr>
          <w:rFonts w:ascii="Times New Roman" w:hAnsi="Times New Roman"/>
          <w:bCs/>
          <w:kern w:val="3"/>
          <w:sz w:val="24"/>
          <w:szCs w:val="24"/>
        </w:rPr>
        <w:t>;</w:t>
      </w:r>
    </w:p>
    <w:p w14:paraId="7A25CF01" w14:textId="0AE67619" w:rsidR="00ED7F5D" w:rsidRPr="00AF0D62" w:rsidRDefault="00ED7F5D"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elektrimaakaabelliin, objekti id 332272989 ja 320012877, 1 m;</w:t>
      </w:r>
    </w:p>
    <w:p w14:paraId="50F52687" w14:textId="499673C8" w:rsidR="00ED7F5D" w:rsidRPr="00AF0D62" w:rsidRDefault="00ED7F5D"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 xml:space="preserve">elektriõhuliini mastitõmmits, objekti id 332284324, 1 m; </w:t>
      </w:r>
    </w:p>
    <w:p w14:paraId="4F8B2AF4" w14:textId="4B33EBDD" w:rsidR="00ED7F5D" w:rsidRPr="00AF0D62" w:rsidRDefault="00ED7F5D"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 xml:space="preserve">alla 1 </w:t>
      </w:r>
      <w:proofErr w:type="spellStart"/>
      <w:r w:rsidRPr="00AF0D62">
        <w:rPr>
          <w:rFonts w:ascii="Times New Roman" w:hAnsi="Times New Roman"/>
          <w:bCs/>
          <w:kern w:val="3"/>
          <w:sz w:val="24"/>
          <w:szCs w:val="24"/>
        </w:rPr>
        <w:t>kV</w:t>
      </w:r>
      <w:proofErr w:type="spellEnd"/>
      <w:r w:rsidRPr="00AF0D62">
        <w:rPr>
          <w:rFonts w:ascii="Times New Roman" w:hAnsi="Times New Roman"/>
          <w:bCs/>
          <w:kern w:val="3"/>
          <w:sz w:val="24"/>
          <w:szCs w:val="24"/>
        </w:rPr>
        <w:t xml:space="preserve">  elektriõhuliini kaitsevöönd, objekti id 7628152, 2 m;</w:t>
      </w:r>
    </w:p>
    <w:p w14:paraId="060D5350" w14:textId="18763BDB" w:rsidR="00ED7F5D" w:rsidRDefault="007B4BEE" w:rsidP="0051544B">
      <w:pPr>
        <w:pStyle w:val="Loendilik"/>
        <w:numPr>
          <w:ilvl w:val="0"/>
          <w:numId w:val="16"/>
        </w:numPr>
        <w:spacing w:after="0" w:line="240" w:lineRule="auto"/>
        <w:ind w:right="-2"/>
        <w:jc w:val="both"/>
        <w:rPr>
          <w:rFonts w:ascii="Times New Roman" w:hAnsi="Times New Roman"/>
          <w:bCs/>
          <w:kern w:val="3"/>
          <w:sz w:val="24"/>
          <w:szCs w:val="24"/>
        </w:rPr>
      </w:pPr>
      <w:r w:rsidRPr="00AF0D62">
        <w:rPr>
          <w:rFonts w:ascii="Times New Roman" w:hAnsi="Times New Roman"/>
          <w:bCs/>
          <w:kern w:val="3"/>
          <w:sz w:val="24"/>
          <w:szCs w:val="24"/>
        </w:rPr>
        <w:t>s</w:t>
      </w:r>
      <w:r w:rsidR="00ED7F5D" w:rsidRPr="00AF0D62">
        <w:rPr>
          <w:rFonts w:ascii="Times New Roman" w:hAnsi="Times New Roman"/>
          <w:bCs/>
          <w:kern w:val="3"/>
          <w:sz w:val="24"/>
          <w:szCs w:val="24"/>
        </w:rPr>
        <w:t>ideehitise kaitsevöönd, objekti id 175809916, 1 m</w:t>
      </w:r>
      <w:r w:rsidR="00205EC3">
        <w:rPr>
          <w:rFonts w:ascii="Times New Roman" w:hAnsi="Times New Roman"/>
          <w:bCs/>
          <w:kern w:val="3"/>
          <w:sz w:val="24"/>
          <w:szCs w:val="24"/>
        </w:rPr>
        <w:t>;</w:t>
      </w:r>
    </w:p>
    <w:p w14:paraId="5FB64661" w14:textId="6E10FD3A" w:rsidR="00205EC3" w:rsidRPr="00C1655C" w:rsidRDefault="00205EC3" w:rsidP="0051544B">
      <w:pPr>
        <w:pStyle w:val="Loendilik"/>
        <w:numPr>
          <w:ilvl w:val="0"/>
          <w:numId w:val="16"/>
        </w:numPr>
        <w:spacing w:after="0" w:line="240" w:lineRule="auto"/>
        <w:ind w:right="-2"/>
        <w:jc w:val="both"/>
        <w:rPr>
          <w:rFonts w:ascii="Times New Roman" w:hAnsi="Times New Roman"/>
          <w:bCs/>
          <w:kern w:val="3"/>
          <w:sz w:val="24"/>
          <w:szCs w:val="24"/>
        </w:rPr>
      </w:pPr>
      <w:r w:rsidRPr="00C1655C">
        <w:rPr>
          <w:rFonts w:ascii="Times New Roman" w:hAnsi="Times New Roman"/>
          <w:bCs/>
          <w:kern w:val="3"/>
          <w:sz w:val="24"/>
          <w:szCs w:val="24"/>
        </w:rPr>
        <w:t xml:space="preserve">Ihasalu põik 2 maaüksusel on registreeritud </w:t>
      </w:r>
      <w:proofErr w:type="spellStart"/>
      <w:r w:rsidRPr="00C1655C">
        <w:rPr>
          <w:rFonts w:ascii="Times New Roman" w:hAnsi="Times New Roman"/>
          <w:bCs/>
          <w:kern w:val="3"/>
          <w:sz w:val="24"/>
          <w:szCs w:val="24"/>
        </w:rPr>
        <w:t>võõrliigi</w:t>
      </w:r>
      <w:proofErr w:type="spellEnd"/>
      <w:r w:rsidRPr="00C1655C">
        <w:rPr>
          <w:rFonts w:ascii="Times New Roman" w:hAnsi="Times New Roman"/>
          <w:bCs/>
          <w:kern w:val="3"/>
          <w:sz w:val="24"/>
          <w:szCs w:val="24"/>
        </w:rPr>
        <w:t xml:space="preserve"> karuputke koloonia (HA061).</w:t>
      </w:r>
    </w:p>
    <w:p w14:paraId="60B3A6CD" w14:textId="77777777" w:rsidR="00CC3ED5" w:rsidRPr="00CC3ED5" w:rsidRDefault="00CC3ED5" w:rsidP="0051544B">
      <w:pPr>
        <w:pStyle w:val="Standard"/>
        <w:jc w:val="both"/>
      </w:pPr>
    </w:p>
    <w:p w14:paraId="6712E39B" w14:textId="5D49D151" w:rsidR="00CC3ED5" w:rsidRPr="00CC3ED5" w:rsidRDefault="00B95F54" w:rsidP="0051544B">
      <w:pPr>
        <w:pStyle w:val="Standard"/>
        <w:jc w:val="both"/>
      </w:pPr>
      <w:r>
        <w:rPr>
          <w:noProof/>
        </w:rPr>
        <w:drawing>
          <wp:inline distT="0" distB="0" distL="0" distR="0" wp14:anchorId="73F008E8" wp14:editId="6B68EAF2">
            <wp:extent cx="5939790" cy="3105150"/>
            <wp:effectExtent l="0" t="0" r="3810" b="0"/>
            <wp:docPr id="34484358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43582" name=""/>
                    <pic:cNvPicPr/>
                  </pic:nvPicPr>
                  <pic:blipFill>
                    <a:blip r:embed="rId19"/>
                    <a:stretch>
                      <a:fillRect/>
                    </a:stretch>
                  </pic:blipFill>
                  <pic:spPr>
                    <a:xfrm>
                      <a:off x="0" y="0"/>
                      <a:ext cx="5939790" cy="3105150"/>
                    </a:xfrm>
                    <a:prstGeom prst="rect">
                      <a:avLst/>
                    </a:prstGeom>
                  </pic:spPr>
                </pic:pic>
              </a:graphicData>
            </a:graphic>
          </wp:inline>
        </w:drawing>
      </w:r>
    </w:p>
    <w:p w14:paraId="5AB2A90B" w14:textId="2881E911" w:rsidR="00CC3ED5" w:rsidRDefault="00CC3ED5" w:rsidP="0051544B">
      <w:pPr>
        <w:pStyle w:val="Pealdis"/>
        <w:spacing w:before="0" w:after="0" w:line="240" w:lineRule="auto"/>
        <w:jc w:val="both"/>
        <w:rPr>
          <w:rFonts w:ascii="Times New Roman" w:hAnsi="Times New Roman" w:cs="Times New Roman"/>
          <w:bCs/>
          <w:iCs w:val="0"/>
          <w:kern w:val="3"/>
          <w:sz w:val="24"/>
          <w:szCs w:val="24"/>
        </w:rPr>
      </w:pPr>
      <w:r w:rsidRPr="00B46E54">
        <w:rPr>
          <w:rFonts w:ascii="Times New Roman" w:hAnsi="Times New Roman" w:cs="Times New Roman"/>
          <w:bCs/>
          <w:iCs w:val="0"/>
          <w:kern w:val="3"/>
          <w:sz w:val="24"/>
          <w:szCs w:val="24"/>
        </w:rPr>
        <w:t>Joonis 4. Planeeringuala ja sellel paiknevad kitsendusi põhjustavad objektid (allikas: Maa-amet 202</w:t>
      </w:r>
      <w:r w:rsidR="00B95F54" w:rsidRPr="00B46E54">
        <w:rPr>
          <w:rFonts w:ascii="Times New Roman" w:hAnsi="Times New Roman" w:cs="Times New Roman"/>
          <w:bCs/>
          <w:iCs w:val="0"/>
          <w:kern w:val="3"/>
          <w:sz w:val="24"/>
          <w:szCs w:val="24"/>
        </w:rPr>
        <w:t>4</w:t>
      </w:r>
      <w:r w:rsidRPr="00B46E54">
        <w:rPr>
          <w:rFonts w:ascii="Times New Roman" w:hAnsi="Times New Roman" w:cs="Times New Roman"/>
          <w:bCs/>
          <w:iCs w:val="0"/>
          <w:kern w:val="3"/>
          <w:sz w:val="24"/>
          <w:szCs w:val="24"/>
        </w:rPr>
        <w:t>).</w:t>
      </w:r>
    </w:p>
    <w:p w14:paraId="673C20E8" w14:textId="38208C44" w:rsidR="001B7244" w:rsidRPr="001B7244" w:rsidRDefault="001B7244" w:rsidP="0051544B">
      <w:r>
        <w:drawing>
          <wp:inline distT="0" distB="0" distL="0" distR="0" wp14:anchorId="53B1E5DE" wp14:editId="535EFEC9">
            <wp:extent cx="5939790" cy="3067050"/>
            <wp:effectExtent l="0" t="0" r="3810" b="0"/>
            <wp:docPr id="144950342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03421" name=""/>
                    <pic:cNvPicPr/>
                  </pic:nvPicPr>
                  <pic:blipFill>
                    <a:blip r:embed="rId20"/>
                    <a:stretch>
                      <a:fillRect/>
                    </a:stretch>
                  </pic:blipFill>
                  <pic:spPr>
                    <a:xfrm>
                      <a:off x="0" y="0"/>
                      <a:ext cx="5939790" cy="3067050"/>
                    </a:xfrm>
                    <a:prstGeom prst="rect">
                      <a:avLst/>
                    </a:prstGeom>
                  </pic:spPr>
                </pic:pic>
              </a:graphicData>
            </a:graphic>
          </wp:inline>
        </w:drawing>
      </w:r>
    </w:p>
    <w:p w14:paraId="50D9D5C0" w14:textId="6E59DF7F" w:rsidR="001B7244" w:rsidRDefault="001B7244" w:rsidP="0051544B">
      <w:pPr>
        <w:pStyle w:val="Pealdis"/>
        <w:spacing w:before="0" w:after="0" w:line="240" w:lineRule="auto"/>
        <w:jc w:val="both"/>
        <w:rPr>
          <w:rFonts w:ascii="Times New Roman" w:hAnsi="Times New Roman" w:cs="Times New Roman"/>
          <w:bCs/>
          <w:iCs w:val="0"/>
          <w:kern w:val="3"/>
          <w:sz w:val="24"/>
          <w:szCs w:val="24"/>
        </w:rPr>
      </w:pPr>
      <w:r w:rsidRPr="00C1655C">
        <w:rPr>
          <w:rFonts w:ascii="Times New Roman" w:hAnsi="Times New Roman" w:cs="Times New Roman"/>
          <w:bCs/>
          <w:iCs w:val="0"/>
          <w:kern w:val="3"/>
          <w:sz w:val="24"/>
          <w:szCs w:val="24"/>
        </w:rPr>
        <w:t xml:space="preserve">Joonis 5. Planeeringualal registreeritud </w:t>
      </w:r>
      <w:r w:rsidRPr="00C1655C">
        <w:rPr>
          <w:rFonts w:ascii="Times New Roman" w:hAnsi="Times New Roman"/>
          <w:bCs/>
          <w:kern w:val="3"/>
          <w:sz w:val="24"/>
          <w:szCs w:val="24"/>
        </w:rPr>
        <w:t xml:space="preserve">karuputke koloonia </w:t>
      </w:r>
      <w:r w:rsidRPr="00C1655C">
        <w:rPr>
          <w:rFonts w:ascii="Times New Roman" w:hAnsi="Times New Roman" w:cs="Times New Roman"/>
          <w:bCs/>
          <w:iCs w:val="0"/>
          <w:kern w:val="3"/>
          <w:sz w:val="24"/>
          <w:szCs w:val="24"/>
        </w:rPr>
        <w:t>(allikas: Maa-amet 2024).</w:t>
      </w:r>
    </w:p>
    <w:p w14:paraId="4BD7E615" w14:textId="77777777" w:rsidR="00CC3ED5" w:rsidRPr="00B46E54" w:rsidRDefault="00CC3ED5" w:rsidP="0051544B">
      <w:pPr>
        <w:pStyle w:val="Standard"/>
        <w:jc w:val="both"/>
      </w:pPr>
    </w:p>
    <w:p w14:paraId="34A2A43F" w14:textId="77777777" w:rsidR="00CC3ED5" w:rsidRPr="00B46E54" w:rsidRDefault="00CC3ED5" w:rsidP="0051544B">
      <w:pPr>
        <w:pStyle w:val="Standard"/>
        <w:jc w:val="both"/>
      </w:pPr>
      <w:r w:rsidRPr="00B46E54">
        <w:rPr>
          <w:b/>
          <w:bCs/>
        </w:rPr>
        <w:lastRenderedPageBreak/>
        <w:t>3.3 Muude loodusressursside kasutus</w:t>
      </w:r>
    </w:p>
    <w:p w14:paraId="5E83DEF3" w14:textId="77777777" w:rsidR="00CC3ED5" w:rsidRPr="00B46E54" w:rsidRDefault="00CC3ED5" w:rsidP="0051544B">
      <w:pPr>
        <w:pStyle w:val="Standard"/>
        <w:tabs>
          <w:tab w:val="center" w:pos="4153"/>
          <w:tab w:val="right" w:pos="8306"/>
          <w:tab w:val="left" w:pos="9214"/>
        </w:tabs>
        <w:jc w:val="both"/>
        <w:rPr>
          <w:rFonts w:eastAsia="Calibri"/>
          <w:bCs/>
        </w:rPr>
      </w:pPr>
    </w:p>
    <w:p w14:paraId="040CF6DC" w14:textId="5D3BEC4A" w:rsidR="00CC3ED5" w:rsidRPr="00B46E54" w:rsidRDefault="00CC3ED5" w:rsidP="0051544B">
      <w:pPr>
        <w:pStyle w:val="Standard"/>
        <w:tabs>
          <w:tab w:val="center" w:pos="4153"/>
          <w:tab w:val="right" w:pos="8306"/>
          <w:tab w:val="left" w:pos="9214"/>
        </w:tabs>
        <w:jc w:val="both"/>
      </w:pPr>
      <w:r w:rsidRPr="00B46E54">
        <w:t>Planeeringuala</w:t>
      </w:r>
      <w:r w:rsidR="007B4BEE" w:rsidRPr="00B46E54">
        <w:t>l ei asu maavarasid ning k</w:t>
      </w:r>
      <w:r w:rsidRPr="00B46E54">
        <w:t>avandatav tegevus ei too kaasa muutusi maavarade kasutuses. Kavandatava tegevusega kaasneb vajadus energia, ehitusmaterjalide, kütuse jms järele, kuid mitte mahus, mis põhjustaks olulist keskkonnamõju.</w:t>
      </w:r>
    </w:p>
    <w:p w14:paraId="0066FC97" w14:textId="77777777" w:rsidR="00CC3ED5" w:rsidRPr="00B46E54" w:rsidRDefault="00CC3ED5" w:rsidP="0051544B">
      <w:pPr>
        <w:pStyle w:val="Standard"/>
        <w:jc w:val="both"/>
        <w:rPr>
          <w:b/>
          <w:bCs/>
        </w:rPr>
      </w:pPr>
    </w:p>
    <w:p w14:paraId="10BC80A9" w14:textId="77777777" w:rsidR="00CC3ED5" w:rsidRPr="00B46E54" w:rsidRDefault="00CC3ED5" w:rsidP="0051544B">
      <w:pPr>
        <w:pStyle w:val="Standard"/>
        <w:jc w:val="both"/>
        <w:rPr>
          <w:b/>
          <w:bCs/>
        </w:rPr>
      </w:pPr>
      <w:r w:rsidRPr="00B46E54">
        <w:rPr>
          <w:b/>
          <w:bCs/>
        </w:rPr>
        <w:t>3.4 Looduskeskkonna kirjeldus</w:t>
      </w:r>
    </w:p>
    <w:p w14:paraId="2AA0964C" w14:textId="77777777" w:rsidR="00CC3ED5" w:rsidRPr="00B46E54" w:rsidRDefault="00CC3ED5" w:rsidP="0051544B">
      <w:pPr>
        <w:pStyle w:val="Standard"/>
        <w:jc w:val="both"/>
        <w:rPr>
          <w:b/>
          <w:bCs/>
        </w:rPr>
      </w:pPr>
      <w:r w:rsidRPr="00B46E54">
        <w:rPr>
          <w:b/>
          <w:bCs/>
        </w:rPr>
        <w:t>3.4.1 Pinnas</w:t>
      </w:r>
    </w:p>
    <w:p w14:paraId="6DB2B411" w14:textId="77777777" w:rsidR="00CC3ED5" w:rsidRPr="00B46E54" w:rsidRDefault="00CC3ED5" w:rsidP="0051544B">
      <w:pPr>
        <w:jc w:val="both"/>
        <w:rPr>
          <w:noProof w:val="0"/>
          <w:kern w:val="3"/>
        </w:rPr>
      </w:pPr>
    </w:p>
    <w:p w14:paraId="09D0B832" w14:textId="7425F167" w:rsidR="007B4BEE" w:rsidRPr="00B46E54" w:rsidRDefault="00CC3ED5" w:rsidP="0051544B">
      <w:pPr>
        <w:jc w:val="both"/>
        <w:rPr>
          <w:noProof w:val="0"/>
          <w:kern w:val="3"/>
        </w:rPr>
      </w:pPr>
      <w:r w:rsidRPr="00B46E54">
        <w:rPr>
          <w:noProof w:val="0"/>
          <w:kern w:val="3"/>
        </w:rPr>
        <w:t>Vaadeldav ala paikneb Põhja-Eesti rannikumadalikul.</w:t>
      </w:r>
    </w:p>
    <w:p w14:paraId="1742E2FA" w14:textId="78B92A41" w:rsidR="00CC3ED5" w:rsidRPr="00B46E54" w:rsidRDefault="007B4BEE" w:rsidP="0051544B">
      <w:pPr>
        <w:jc w:val="both"/>
        <w:rPr>
          <w:noProof w:val="0"/>
          <w:kern w:val="3"/>
        </w:rPr>
      </w:pPr>
      <w:r w:rsidRPr="00B46E54">
        <w:rPr>
          <w:noProof w:val="0"/>
          <w:kern w:val="3"/>
        </w:rPr>
        <w:t xml:space="preserve">Maa-ameti geoloogia kaardirakenduse järgi avaneb aluspõhjas </w:t>
      </w:r>
      <w:r w:rsidRPr="00B46E54">
        <w:rPr>
          <w:rFonts w:ascii="Times-Roman" w:hAnsi="Times-Roman"/>
        </w:rPr>
        <w:t>Alam-Kambriumi ladestiku Lontova kihistu (Cm</w:t>
      </w:r>
      <w:r w:rsidRPr="00B46E54">
        <w:rPr>
          <w:rFonts w:ascii="Times-Roman" w:hAnsi="Times-Roman"/>
          <w:sz w:val="16"/>
          <w:szCs w:val="16"/>
        </w:rPr>
        <w:t>1</w:t>
      </w:r>
      <w:r w:rsidRPr="00B46E54">
        <w:rPr>
          <w:rFonts w:ascii="Times-Roman" w:hAnsi="Times-Roman"/>
        </w:rPr>
        <w:t xml:space="preserve">ln) avamusalal. </w:t>
      </w:r>
      <w:r w:rsidR="00CC3ED5" w:rsidRPr="00B46E54">
        <w:rPr>
          <w:noProof w:val="0"/>
          <w:kern w:val="3"/>
        </w:rPr>
        <w:t xml:space="preserve">Planeeringuala idaosas on valdav </w:t>
      </w:r>
      <w:r w:rsidRPr="00B46E54">
        <w:rPr>
          <w:noProof w:val="0"/>
          <w:kern w:val="3"/>
        </w:rPr>
        <w:t>purdsete valdava terasuurusega 0,063...2 mm, milles võib peenemat ja/või jämedamat fraktsiooni leiduda &lt;50% sette mahust (eriteraline liiv)</w:t>
      </w:r>
      <w:r w:rsidR="00CC3ED5" w:rsidRPr="00B46E54">
        <w:rPr>
          <w:noProof w:val="0"/>
          <w:kern w:val="3"/>
        </w:rPr>
        <w:t xml:space="preserve"> ning lääneosas </w:t>
      </w:r>
      <w:r w:rsidRPr="00B46E54">
        <w:rPr>
          <w:noProof w:val="0"/>
          <w:kern w:val="3"/>
        </w:rPr>
        <w:t>purdsete valdava osiste läbimõõduga 2...64 mm, milles võib peenemat ja/või jämedamat fraktsiooni leiduda &lt;50% sette mahust (kruus).</w:t>
      </w:r>
    </w:p>
    <w:p w14:paraId="0C2D86D3" w14:textId="77777777" w:rsidR="007B4BEE" w:rsidRPr="00B46E54" w:rsidRDefault="007B4BEE" w:rsidP="0051544B">
      <w:pPr>
        <w:jc w:val="both"/>
        <w:rPr>
          <w:noProof w:val="0"/>
          <w:kern w:val="3"/>
        </w:rPr>
      </w:pPr>
    </w:p>
    <w:p w14:paraId="7C0A50E1" w14:textId="512FD9ED" w:rsidR="00CC3ED5" w:rsidRPr="00B46E54" w:rsidRDefault="00CC3ED5" w:rsidP="0051544B">
      <w:pPr>
        <w:jc w:val="both"/>
        <w:rPr>
          <w:noProof w:val="0"/>
          <w:kern w:val="3"/>
        </w:rPr>
      </w:pPr>
      <w:r w:rsidRPr="00B46E54">
        <w:rPr>
          <w:noProof w:val="0"/>
          <w:kern w:val="3"/>
        </w:rPr>
        <w:t xml:space="preserve">Planeeringualal on põhjavesi looduslikult </w:t>
      </w:r>
      <w:proofErr w:type="spellStart"/>
      <w:r w:rsidR="007B4BEE" w:rsidRPr="00B46E54">
        <w:rPr>
          <w:noProof w:val="0"/>
          <w:kern w:val="3"/>
        </w:rPr>
        <w:t>looduslikult</w:t>
      </w:r>
      <w:proofErr w:type="spellEnd"/>
      <w:r w:rsidR="007B4BEE" w:rsidRPr="00B46E54">
        <w:rPr>
          <w:noProof w:val="0"/>
          <w:kern w:val="3"/>
        </w:rPr>
        <w:t xml:space="preserve"> väga hästi</w:t>
      </w:r>
      <w:r w:rsidRPr="00B46E54">
        <w:rPr>
          <w:noProof w:val="0"/>
          <w:kern w:val="3"/>
        </w:rPr>
        <w:t xml:space="preserve"> kaitstud maapinnalt lähtuva punkt- või </w:t>
      </w:r>
      <w:proofErr w:type="spellStart"/>
      <w:r w:rsidRPr="00B46E54">
        <w:rPr>
          <w:noProof w:val="0"/>
          <w:kern w:val="3"/>
        </w:rPr>
        <w:t>hajureostuse</w:t>
      </w:r>
      <w:proofErr w:type="spellEnd"/>
      <w:r w:rsidRPr="00B46E54">
        <w:rPr>
          <w:noProof w:val="0"/>
          <w:kern w:val="3"/>
        </w:rPr>
        <w:t xml:space="preserve"> suhtes</w:t>
      </w:r>
      <w:r w:rsidR="007B4BEE" w:rsidRPr="00B46E54">
        <w:rPr>
          <w:noProof w:val="0"/>
          <w:kern w:val="3"/>
        </w:rPr>
        <w:t xml:space="preserve">. </w:t>
      </w:r>
      <w:r w:rsidRPr="00B46E54">
        <w:rPr>
          <w:noProof w:val="0"/>
          <w:kern w:val="3"/>
        </w:rPr>
        <w:t xml:space="preserve">Maapinna kõrgusmärgid </w:t>
      </w:r>
      <w:r w:rsidR="003F5F7E" w:rsidRPr="00B46E54">
        <w:rPr>
          <w:noProof w:val="0"/>
          <w:kern w:val="3"/>
        </w:rPr>
        <w:t>Ihasalu tee poolses osas 6,5-7 m ning maapind langed suhteliselt järsult mere suunas. Ihasalu põik 2 oleva elamu juures on kõrgusmärgid juba 2,5 m juures.</w:t>
      </w:r>
    </w:p>
    <w:p w14:paraId="32CDD38E" w14:textId="77777777" w:rsidR="00CC3ED5" w:rsidRPr="00CC3ED5" w:rsidRDefault="00CC3ED5" w:rsidP="0051544B">
      <w:pPr>
        <w:jc w:val="both"/>
        <w:rPr>
          <w:noProof w:val="0"/>
        </w:rPr>
      </w:pPr>
    </w:p>
    <w:p w14:paraId="1D39C654" w14:textId="77777777" w:rsidR="00CC3ED5" w:rsidRPr="00CC3ED5" w:rsidRDefault="00CC3ED5" w:rsidP="0051544B">
      <w:pPr>
        <w:jc w:val="both"/>
      </w:pPr>
    </w:p>
    <w:p w14:paraId="4C7A52E4" w14:textId="1007585C" w:rsidR="00CC3ED5" w:rsidRPr="00CC3ED5" w:rsidRDefault="00502843" w:rsidP="0051544B">
      <w:pPr>
        <w:jc w:val="both"/>
        <w:rPr>
          <w:noProof w:val="0"/>
          <w:kern w:val="3"/>
        </w:rPr>
      </w:pPr>
      <w:r>
        <w:drawing>
          <wp:inline distT="0" distB="0" distL="0" distR="0" wp14:anchorId="04D5786C" wp14:editId="53489CD1">
            <wp:extent cx="5939790" cy="3497580"/>
            <wp:effectExtent l="0" t="0" r="3810" b="7620"/>
            <wp:docPr id="47591513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15132" name=""/>
                    <pic:cNvPicPr/>
                  </pic:nvPicPr>
                  <pic:blipFill>
                    <a:blip r:embed="rId21"/>
                    <a:stretch>
                      <a:fillRect/>
                    </a:stretch>
                  </pic:blipFill>
                  <pic:spPr>
                    <a:xfrm>
                      <a:off x="0" y="0"/>
                      <a:ext cx="5939790" cy="3497580"/>
                    </a:xfrm>
                    <a:prstGeom prst="rect">
                      <a:avLst/>
                    </a:prstGeom>
                  </pic:spPr>
                </pic:pic>
              </a:graphicData>
            </a:graphic>
          </wp:inline>
        </w:drawing>
      </w:r>
    </w:p>
    <w:p w14:paraId="0BCACE85" w14:textId="11996E66" w:rsidR="00CC3ED5" w:rsidRPr="00B46E54" w:rsidRDefault="00CC3ED5" w:rsidP="0051544B">
      <w:pPr>
        <w:pStyle w:val="Standard"/>
        <w:jc w:val="both"/>
      </w:pPr>
      <w:r w:rsidRPr="00B46E54">
        <w:rPr>
          <w:szCs w:val="20"/>
          <w:lang w:eastAsia="et-EE"/>
        </w:rPr>
        <w:t xml:space="preserve">Joonis </w:t>
      </w:r>
      <w:r w:rsidR="001B7244">
        <w:rPr>
          <w:szCs w:val="20"/>
          <w:lang w:eastAsia="et-EE"/>
        </w:rPr>
        <w:t>6</w:t>
      </w:r>
      <w:r w:rsidRPr="00B46E54">
        <w:rPr>
          <w:szCs w:val="20"/>
          <w:lang w:eastAsia="et-EE"/>
        </w:rPr>
        <w:t>. Põhjavee kaitstus piirkonnas (</w:t>
      </w:r>
      <w:r w:rsidR="00502843" w:rsidRPr="00B46E54">
        <w:rPr>
          <w:szCs w:val="20"/>
          <w:lang w:eastAsia="et-EE"/>
        </w:rPr>
        <w:t>roheline</w:t>
      </w:r>
      <w:r w:rsidRPr="00B46E54">
        <w:rPr>
          <w:szCs w:val="20"/>
          <w:lang w:eastAsia="et-EE"/>
        </w:rPr>
        <w:t xml:space="preserve">- </w:t>
      </w:r>
      <w:r w:rsidR="00502843" w:rsidRPr="00B46E54">
        <w:rPr>
          <w:szCs w:val="20"/>
          <w:lang w:eastAsia="et-EE"/>
        </w:rPr>
        <w:t>hästi kaitstud</w:t>
      </w:r>
      <w:r w:rsidRPr="00B46E54">
        <w:rPr>
          <w:szCs w:val="20"/>
          <w:lang w:eastAsia="et-EE"/>
        </w:rPr>
        <w:t xml:space="preserve"> põhjaveega ala).</w:t>
      </w:r>
    </w:p>
    <w:p w14:paraId="7E61880C" w14:textId="77777777" w:rsidR="00CC3ED5" w:rsidRPr="00B46E54" w:rsidRDefault="00CC3ED5" w:rsidP="0051544B">
      <w:pPr>
        <w:pStyle w:val="Standard"/>
        <w:jc w:val="both"/>
      </w:pPr>
    </w:p>
    <w:p w14:paraId="7EAD3C5A" w14:textId="0BB1FF33" w:rsidR="00CC3ED5" w:rsidRPr="00B46E54" w:rsidRDefault="00CC3ED5" w:rsidP="0051544B">
      <w:pPr>
        <w:pStyle w:val="Standard"/>
        <w:jc w:val="both"/>
      </w:pPr>
      <w:r w:rsidRPr="00B46E54">
        <w:rPr>
          <w:szCs w:val="20"/>
          <w:lang w:eastAsia="et-EE"/>
        </w:rPr>
        <w:t xml:space="preserve">Eestis varieerub pinnaseõhus mõõdetud radoonisisaldus enamasti 23–75 </w:t>
      </w:r>
      <w:proofErr w:type="spellStart"/>
      <w:r w:rsidRPr="00B46E54">
        <w:rPr>
          <w:szCs w:val="20"/>
          <w:lang w:eastAsia="et-EE"/>
        </w:rPr>
        <w:t>kBq</w:t>
      </w:r>
      <w:proofErr w:type="spellEnd"/>
      <w:r w:rsidRPr="00B46E54">
        <w:rPr>
          <w:szCs w:val="20"/>
          <w:lang w:eastAsia="et-EE"/>
        </w:rPr>
        <w:t xml:space="preserve">/m³ piirides, kuid võib ületada kohati 500 </w:t>
      </w:r>
      <w:proofErr w:type="spellStart"/>
      <w:r w:rsidRPr="00B46E54">
        <w:rPr>
          <w:szCs w:val="20"/>
          <w:lang w:eastAsia="et-EE"/>
        </w:rPr>
        <w:t>kBq</w:t>
      </w:r>
      <w:proofErr w:type="spellEnd"/>
      <w:r w:rsidRPr="00B46E54">
        <w:rPr>
          <w:szCs w:val="20"/>
          <w:lang w:eastAsia="et-EE"/>
        </w:rPr>
        <w:t xml:space="preserve">/m³ piiri. Selleks, et </w:t>
      </w:r>
      <w:proofErr w:type="spellStart"/>
      <w:r w:rsidRPr="00B46E54">
        <w:rPr>
          <w:szCs w:val="20"/>
          <w:lang w:eastAsia="et-EE"/>
        </w:rPr>
        <w:t>Rn</w:t>
      </w:r>
      <w:proofErr w:type="spellEnd"/>
      <w:r w:rsidRPr="00B46E54">
        <w:rPr>
          <w:szCs w:val="20"/>
          <w:lang w:eastAsia="et-EE"/>
        </w:rPr>
        <w:t xml:space="preserve">-sisaldus majade </w:t>
      </w:r>
      <w:proofErr w:type="spellStart"/>
      <w:r w:rsidRPr="00B46E54">
        <w:rPr>
          <w:szCs w:val="20"/>
          <w:lang w:eastAsia="et-EE"/>
        </w:rPr>
        <w:t>siseõhus</w:t>
      </w:r>
      <w:proofErr w:type="spellEnd"/>
      <w:r w:rsidRPr="00B46E54">
        <w:rPr>
          <w:szCs w:val="20"/>
          <w:lang w:eastAsia="et-EE"/>
        </w:rPr>
        <w:t xml:space="preserve"> ei ületaks paljudes EL maades tunnustatud viitetaset 200 </w:t>
      </w:r>
      <w:proofErr w:type="spellStart"/>
      <w:r w:rsidRPr="00B46E54">
        <w:rPr>
          <w:szCs w:val="20"/>
          <w:lang w:eastAsia="et-EE"/>
        </w:rPr>
        <w:t>Bq</w:t>
      </w:r>
      <w:proofErr w:type="spellEnd"/>
      <w:r w:rsidRPr="00B46E54">
        <w:rPr>
          <w:szCs w:val="20"/>
          <w:lang w:eastAsia="et-EE"/>
        </w:rPr>
        <w:t xml:space="preserve">/m³, ei peaks radoonisisaldus pinnaseõhus ületama 50 </w:t>
      </w:r>
      <w:proofErr w:type="spellStart"/>
      <w:r w:rsidRPr="00B46E54">
        <w:rPr>
          <w:szCs w:val="20"/>
          <w:lang w:eastAsia="et-EE"/>
        </w:rPr>
        <w:t>kBq</w:t>
      </w:r>
      <w:proofErr w:type="spellEnd"/>
      <w:r w:rsidRPr="00B46E54">
        <w:rPr>
          <w:szCs w:val="20"/>
          <w:lang w:eastAsia="et-EE"/>
        </w:rPr>
        <w:t xml:space="preserve">/m³. </w:t>
      </w:r>
      <w:r w:rsidRPr="00B46E54">
        <w:t xml:space="preserve">Vastavalt Harjumaa pinnase radooniriski kaardile on planeeritaval alal </w:t>
      </w:r>
      <w:r w:rsidR="00502843" w:rsidRPr="00B46E54">
        <w:t>madala</w:t>
      </w:r>
      <w:r w:rsidRPr="00B46E54">
        <w:t xml:space="preserve"> radoonisisaldusega pinnas (</w:t>
      </w:r>
      <w:r w:rsidR="00502843" w:rsidRPr="00B46E54">
        <w:t>10</w:t>
      </w:r>
      <w:r w:rsidRPr="00B46E54">
        <w:t xml:space="preserve"> - </w:t>
      </w:r>
      <w:r w:rsidR="00502843" w:rsidRPr="00B46E54">
        <w:t>3</w:t>
      </w:r>
      <w:r w:rsidRPr="00B46E54">
        <w:t xml:space="preserve">0 </w:t>
      </w:r>
      <w:proofErr w:type="spellStart"/>
      <w:r w:rsidRPr="00B46E54">
        <w:t>kBq</w:t>
      </w:r>
      <w:proofErr w:type="spellEnd"/>
      <w:r w:rsidRPr="00B46E54">
        <w:t>/m</w:t>
      </w:r>
      <w:r w:rsidRPr="00B46E54">
        <w:rPr>
          <w:vertAlign w:val="superscript"/>
        </w:rPr>
        <w:t>3</w:t>
      </w:r>
      <w:r w:rsidRPr="00B46E54">
        <w:t>).</w:t>
      </w:r>
    </w:p>
    <w:p w14:paraId="56F13C9C" w14:textId="77777777" w:rsidR="00CC3ED5" w:rsidRPr="00CC3ED5" w:rsidRDefault="00CC3ED5" w:rsidP="0051544B">
      <w:pPr>
        <w:pStyle w:val="Standard"/>
        <w:jc w:val="both"/>
        <w:rPr>
          <w:szCs w:val="20"/>
          <w:lang w:eastAsia="et-EE"/>
        </w:rPr>
      </w:pPr>
    </w:p>
    <w:p w14:paraId="7FAF0682" w14:textId="77777777" w:rsidR="00CC3ED5" w:rsidRPr="00CC3ED5" w:rsidRDefault="00CC3ED5" w:rsidP="0051544B">
      <w:pPr>
        <w:pStyle w:val="Standard"/>
        <w:jc w:val="both"/>
      </w:pPr>
      <w:r w:rsidRPr="00CC3ED5">
        <w:rPr>
          <w:noProof/>
          <w:lang w:eastAsia="et-EE"/>
        </w:rPr>
        <w:lastRenderedPageBreak/>
        <w:drawing>
          <wp:inline distT="0" distB="0" distL="0" distR="0" wp14:anchorId="48196102" wp14:editId="10AB7673">
            <wp:extent cx="5419725" cy="2760849"/>
            <wp:effectExtent l="0" t="0" r="0" b="190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3854" cy="2768046"/>
                    </a:xfrm>
                    <a:prstGeom prst="rect">
                      <a:avLst/>
                    </a:prstGeom>
                  </pic:spPr>
                </pic:pic>
              </a:graphicData>
            </a:graphic>
          </wp:inline>
        </w:drawing>
      </w:r>
    </w:p>
    <w:p w14:paraId="7899A142" w14:textId="46FC2A96" w:rsidR="00CC3ED5" w:rsidRPr="00B46E54" w:rsidRDefault="00CC3ED5" w:rsidP="0051544B">
      <w:pPr>
        <w:pStyle w:val="Pealkiri1"/>
        <w:shd w:val="clear" w:color="auto" w:fill="FFFFFF"/>
        <w:spacing w:before="0" w:after="0"/>
        <w:rPr>
          <w:rFonts w:ascii="Times New Roman" w:hAnsi="Times New Roman"/>
          <w:b w:val="0"/>
          <w:kern w:val="3"/>
          <w:sz w:val="24"/>
          <w:lang w:eastAsia="et-EE"/>
        </w:rPr>
      </w:pPr>
      <w:r w:rsidRPr="00B46E54">
        <w:rPr>
          <w:rFonts w:ascii="Times New Roman" w:hAnsi="Times New Roman"/>
          <w:b w:val="0"/>
          <w:kern w:val="3"/>
          <w:sz w:val="24"/>
          <w:lang w:eastAsia="et-EE"/>
        </w:rPr>
        <w:t xml:space="preserve">Joonis </w:t>
      </w:r>
      <w:r w:rsidR="001B7244">
        <w:rPr>
          <w:rFonts w:ascii="Times New Roman" w:hAnsi="Times New Roman"/>
          <w:b w:val="0"/>
          <w:kern w:val="3"/>
          <w:sz w:val="24"/>
          <w:lang w:eastAsia="et-EE"/>
        </w:rPr>
        <w:t>7</w:t>
      </w:r>
      <w:r w:rsidRPr="00B46E54">
        <w:rPr>
          <w:rFonts w:ascii="Times New Roman" w:hAnsi="Times New Roman"/>
          <w:b w:val="0"/>
          <w:kern w:val="3"/>
          <w:sz w:val="24"/>
          <w:lang w:eastAsia="et-EE"/>
        </w:rPr>
        <w:t>. Väljavõte Eesti pinnase radooniriski kaardist.</w:t>
      </w:r>
    </w:p>
    <w:p w14:paraId="38CC60E1" w14:textId="77777777" w:rsidR="00CC3ED5" w:rsidRPr="00B46E54" w:rsidRDefault="00CC3ED5" w:rsidP="0051544B">
      <w:pPr>
        <w:pStyle w:val="Standard"/>
        <w:jc w:val="both"/>
        <w:rPr>
          <w:noProof/>
          <w:kern w:val="0"/>
          <w:lang w:eastAsia="et-EE"/>
        </w:rPr>
      </w:pPr>
    </w:p>
    <w:p w14:paraId="13AD73FA" w14:textId="77777777" w:rsidR="00CC3ED5" w:rsidRPr="00B46E54" w:rsidRDefault="00CC3ED5" w:rsidP="0051544B">
      <w:pPr>
        <w:pStyle w:val="Standard"/>
        <w:jc w:val="both"/>
        <w:rPr>
          <w:szCs w:val="20"/>
          <w:lang w:eastAsia="et-EE"/>
        </w:rPr>
      </w:pPr>
      <w:r w:rsidRPr="00B46E54">
        <w:rPr>
          <w:szCs w:val="20"/>
          <w:lang w:eastAsia="et-EE"/>
        </w:rPr>
        <w:t xml:space="preserve">Eesti taimkatte kasvukohatüüpide klassifikatsiooni järgi kuulub planeeringuala </w:t>
      </w:r>
      <w:proofErr w:type="spellStart"/>
      <w:r w:rsidRPr="00B46E54">
        <w:rPr>
          <w:szCs w:val="20"/>
          <w:lang w:eastAsia="et-EE"/>
        </w:rPr>
        <w:t>ruderaaltaimkonna</w:t>
      </w:r>
      <w:proofErr w:type="spellEnd"/>
      <w:r w:rsidRPr="00B46E54">
        <w:rPr>
          <w:szCs w:val="20"/>
          <w:lang w:eastAsia="et-EE"/>
        </w:rPr>
        <w:t xml:space="preserve"> õuede ja teeservade taimestu klassi (Paal 1999: 162).</w:t>
      </w:r>
    </w:p>
    <w:p w14:paraId="0047084E" w14:textId="345ED802" w:rsidR="00CC3ED5" w:rsidRPr="00B46E54" w:rsidRDefault="00CC3ED5" w:rsidP="0051544B">
      <w:pPr>
        <w:pStyle w:val="Standard"/>
        <w:jc w:val="both"/>
        <w:rPr>
          <w:szCs w:val="20"/>
          <w:lang w:eastAsia="et-EE"/>
        </w:rPr>
      </w:pPr>
      <w:r w:rsidRPr="00B46E54">
        <w:rPr>
          <w:szCs w:val="20"/>
          <w:lang w:eastAsia="et-EE"/>
        </w:rPr>
        <w:t xml:space="preserve">Enne kinnistu hoonestamist võis ala kuuluda mullatüüpide järgi metsataimkonna niidutaimkonna aruniitude klassi </w:t>
      </w:r>
      <w:r w:rsidR="00314B71" w:rsidRPr="00B46E54">
        <w:rPr>
          <w:szCs w:val="20"/>
          <w:lang w:eastAsia="et-EE"/>
        </w:rPr>
        <w:t>nõmmeniitude</w:t>
      </w:r>
      <w:r w:rsidRPr="00B46E54">
        <w:rPr>
          <w:szCs w:val="20"/>
          <w:lang w:eastAsia="et-EE"/>
        </w:rPr>
        <w:t xml:space="preserve"> tüübirühma </w:t>
      </w:r>
      <w:r w:rsidR="00314B71" w:rsidRPr="00B46E54">
        <w:rPr>
          <w:szCs w:val="20"/>
          <w:lang w:eastAsia="et-EE"/>
        </w:rPr>
        <w:t>kuiva nõmmeniidu</w:t>
      </w:r>
      <w:r w:rsidRPr="00B46E54">
        <w:rPr>
          <w:szCs w:val="20"/>
          <w:lang w:eastAsia="et-EE"/>
        </w:rPr>
        <w:t xml:space="preserve"> kasvukohatüüpi, sest Maa-ameti Eesti mullastiku teemakaardi andmete kohasel leiduvad alal valdavalt </w:t>
      </w:r>
      <w:r w:rsidR="00314B71" w:rsidRPr="00B46E54">
        <w:rPr>
          <w:szCs w:val="20"/>
          <w:lang w:eastAsia="et-EE"/>
        </w:rPr>
        <w:t>nõrgalt</w:t>
      </w:r>
      <w:r w:rsidRPr="00B46E54">
        <w:rPr>
          <w:szCs w:val="20"/>
          <w:lang w:eastAsia="et-EE"/>
        </w:rPr>
        <w:t xml:space="preserve"> lee</w:t>
      </w:r>
      <w:r w:rsidR="00314B71" w:rsidRPr="00B46E54">
        <w:rPr>
          <w:szCs w:val="20"/>
          <w:lang w:eastAsia="et-EE"/>
        </w:rPr>
        <w:t>tunud</w:t>
      </w:r>
      <w:r w:rsidRPr="00B46E54">
        <w:rPr>
          <w:szCs w:val="20"/>
          <w:lang w:eastAsia="et-EE"/>
        </w:rPr>
        <w:t xml:space="preserve"> mullad (</w:t>
      </w:r>
      <w:proofErr w:type="spellStart"/>
      <w:r w:rsidR="00314B71" w:rsidRPr="00B46E54">
        <w:rPr>
          <w:szCs w:val="20"/>
          <w:lang w:eastAsia="et-EE"/>
        </w:rPr>
        <w:t>Lk</w:t>
      </w:r>
      <w:r w:rsidRPr="00B46E54">
        <w:rPr>
          <w:szCs w:val="20"/>
          <w:lang w:eastAsia="et-EE"/>
        </w:rPr>
        <w:t>I</w:t>
      </w:r>
      <w:proofErr w:type="spellEnd"/>
      <w:r w:rsidRPr="00B46E54">
        <w:rPr>
          <w:szCs w:val="20"/>
          <w:lang w:eastAsia="et-EE"/>
        </w:rPr>
        <w:t>). Antud muldadele vastab Eesti taimkatte kasvukohatüüpide klassifikatsiooni (Paal 1999:</w:t>
      </w:r>
      <w:r w:rsidR="00314B71" w:rsidRPr="00B46E54">
        <w:rPr>
          <w:szCs w:val="20"/>
          <w:lang w:eastAsia="et-EE"/>
        </w:rPr>
        <w:t xml:space="preserve"> 87</w:t>
      </w:r>
      <w:r w:rsidRPr="00B46E54">
        <w:rPr>
          <w:szCs w:val="20"/>
          <w:lang w:eastAsia="et-EE"/>
        </w:rPr>
        <w:t xml:space="preserve">) järgi </w:t>
      </w:r>
      <w:r w:rsidR="00314B71" w:rsidRPr="00B46E54">
        <w:rPr>
          <w:szCs w:val="20"/>
          <w:lang w:eastAsia="et-EE"/>
        </w:rPr>
        <w:t>kuiva nõmmeniidu</w:t>
      </w:r>
      <w:r w:rsidRPr="00B46E54">
        <w:rPr>
          <w:szCs w:val="20"/>
          <w:lang w:eastAsia="et-EE"/>
        </w:rPr>
        <w:t xml:space="preserve"> kasvukohatüüp. </w:t>
      </w:r>
      <w:r w:rsidR="00A9415B" w:rsidRPr="00B46E54">
        <w:t>Planeeringuala lääneosas levivad sooldunud primitiivsed mullad (</w:t>
      </w:r>
      <w:proofErr w:type="spellStart"/>
      <w:r w:rsidR="00A9415B" w:rsidRPr="00B46E54">
        <w:t>Ar</w:t>
      </w:r>
      <w:proofErr w:type="spellEnd"/>
      <w:r w:rsidR="00A9415B" w:rsidRPr="00B46E54">
        <w:t>).</w:t>
      </w:r>
    </w:p>
    <w:p w14:paraId="2FD219FB" w14:textId="77777777" w:rsidR="00CC3ED5" w:rsidRPr="00CC3ED5" w:rsidRDefault="00CC3ED5" w:rsidP="0051544B">
      <w:pPr>
        <w:pStyle w:val="Standard"/>
        <w:jc w:val="both"/>
        <w:rPr>
          <w:noProof/>
          <w:kern w:val="0"/>
          <w:lang w:eastAsia="et-EE"/>
        </w:rPr>
      </w:pPr>
    </w:p>
    <w:p w14:paraId="2A3B8EB9" w14:textId="7E2C4306" w:rsidR="00CC3ED5" w:rsidRPr="00CC3ED5" w:rsidRDefault="002946F2" w:rsidP="0051544B">
      <w:pPr>
        <w:pStyle w:val="Standard"/>
        <w:jc w:val="both"/>
      </w:pPr>
      <w:r>
        <w:rPr>
          <w:noProof/>
        </w:rPr>
        <w:drawing>
          <wp:inline distT="0" distB="0" distL="0" distR="0" wp14:anchorId="03142901" wp14:editId="5AAFF638">
            <wp:extent cx="5939790" cy="3675380"/>
            <wp:effectExtent l="0" t="0" r="3810" b="1270"/>
            <wp:docPr id="310829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958" name=""/>
                    <pic:cNvPicPr/>
                  </pic:nvPicPr>
                  <pic:blipFill>
                    <a:blip r:embed="rId23"/>
                    <a:stretch>
                      <a:fillRect/>
                    </a:stretch>
                  </pic:blipFill>
                  <pic:spPr>
                    <a:xfrm>
                      <a:off x="0" y="0"/>
                      <a:ext cx="5939790" cy="3675380"/>
                    </a:xfrm>
                    <a:prstGeom prst="rect">
                      <a:avLst/>
                    </a:prstGeom>
                  </pic:spPr>
                </pic:pic>
              </a:graphicData>
            </a:graphic>
          </wp:inline>
        </w:drawing>
      </w:r>
    </w:p>
    <w:p w14:paraId="49DF0F32" w14:textId="70410540" w:rsidR="00CC3ED5" w:rsidRPr="00407E56" w:rsidRDefault="00CC3ED5" w:rsidP="0051544B">
      <w:pPr>
        <w:rPr>
          <w:lang w:eastAsia="et-EE"/>
        </w:rPr>
      </w:pPr>
      <w:r w:rsidRPr="00B46E54">
        <w:rPr>
          <w:lang w:eastAsia="et-EE"/>
        </w:rPr>
        <w:t xml:space="preserve">Joonis </w:t>
      </w:r>
      <w:r w:rsidR="001B7244">
        <w:rPr>
          <w:lang w:eastAsia="et-EE"/>
        </w:rPr>
        <w:t>8</w:t>
      </w:r>
      <w:r w:rsidRPr="00B46E54">
        <w:rPr>
          <w:lang w:eastAsia="et-EE"/>
        </w:rPr>
        <w:t xml:space="preserve">. Väljavõte Maa-ameti mullastiku </w:t>
      </w:r>
      <w:r w:rsidRPr="00407E56">
        <w:rPr>
          <w:lang w:eastAsia="et-EE"/>
        </w:rPr>
        <w:t>kaardirakendusest.</w:t>
      </w:r>
    </w:p>
    <w:p w14:paraId="2460A49A" w14:textId="77777777" w:rsidR="00811863" w:rsidRDefault="00811863" w:rsidP="0051544B">
      <w:pPr>
        <w:pStyle w:val="Standard"/>
        <w:jc w:val="both"/>
        <w:rPr>
          <w:b/>
          <w:bCs/>
        </w:rPr>
      </w:pPr>
    </w:p>
    <w:p w14:paraId="73A1307F" w14:textId="77777777" w:rsidR="001B7244" w:rsidRDefault="001B7244" w:rsidP="0051544B">
      <w:pPr>
        <w:pStyle w:val="Standard"/>
        <w:jc w:val="both"/>
        <w:rPr>
          <w:b/>
          <w:bCs/>
        </w:rPr>
      </w:pPr>
    </w:p>
    <w:p w14:paraId="4F70046C" w14:textId="77777777" w:rsidR="001B7244" w:rsidRPr="00B46E54" w:rsidRDefault="001B7244" w:rsidP="0051544B">
      <w:pPr>
        <w:pStyle w:val="Standard"/>
        <w:jc w:val="both"/>
        <w:rPr>
          <w:b/>
          <w:bCs/>
        </w:rPr>
      </w:pPr>
    </w:p>
    <w:p w14:paraId="5668EF04" w14:textId="77777777" w:rsidR="00CC3ED5" w:rsidRPr="00B46E54" w:rsidRDefault="00CC3ED5" w:rsidP="0051544B">
      <w:pPr>
        <w:pStyle w:val="Standard"/>
        <w:jc w:val="both"/>
        <w:rPr>
          <w:b/>
          <w:bCs/>
        </w:rPr>
      </w:pPr>
      <w:r w:rsidRPr="00B46E54">
        <w:rPr>
          <w:b/>
          <w:bCs/>
        </w:rPr>
        <w:lastRenderedPageBreak/>
        <w:t>3.4.2. Taimkate ja loomastik</w:t>
      </w:r>
    </w:p>
    <w:p w14:paraId="12A652E2" w14:textId="77777777" w:rsidR="00CC3ED5" w:rsidRPr="00B46E54" w:rsidRDefault="00CC3ED5" w:rsidP="0051544B">
      <w:pPr>
        <w:jc w:val="both"/>
        <w:rPr>
          <w:noProof w:val="0"/>
        </w:rPr>
      </w:pPr>
    </w:p>
    <w:p w14:paraId="11C66732" w14:textId="7DDDB619" w:rsidR="00CC3ED5" w:rsidRPr="00B46E54" w:rsidRDefault="00311206" w:rsidP="0051544B">
      <w:pPr>
        <w:pStyle w:val="Loendilik"/>
        <w:numPr>
          <w:ilvl w:val="0"/>
          <w:numId w:val="16"/>
        </w:numPr>
        <w:spacing w:after="0" w:line="240" w:lineRule="auto"/>
        <w:jc w:val="both"/>
        <w:rPr>
          <w:rFonts w:ascii="Times New Roman" w:eastAsia="Times New Roman" w:hAnsi="Times New Roman"/>
          <w:noProof/>
          <w:sz w:val="24"/>
          <w:szCs w:val="24"/>
          <w:lang w:eastAsia="et-EE"/>
        </w:rPr>
      </w:pPr>
      <w:r w:rsidRPr="00B46E54">
        <w:rPr>
          <w:rFonts w:ascii="Times New Roman" w:eastAsia="Times New Roman" w:hAnsi="Times New Roman"/>
          <w:noProof/>
          <w:sz w:val="24"/>
          <w:szCs w:val="24"/>
          <w:lang w:eastAsia="et-EE"/>
        </w:rPr>
        <w:t>Ihasalu põik 2</w:t>
      </w:r>
      <w:r w:rsidR="00CC3ED5" w:rsidRPr="00B46E54">
        <w:rPr>
          <w:rFonts w:ascii="Times New Roman" w:eastAsia="Times New Roman" w:hAnsi="Times New Roman"/>
          <w:noProof/>
          <w:sz w:val="24"/>
          <w:szCs w:val="24"/>
          <w:lang w:eastAsia="et-EE"/>
        </w:rPr>
        <w:t xml:space="preserve"> kõlvikuline jaotus : </w:t>
      </w:r>
      <w:r w:rsidRPr="00B46E54">
        <w:rPr>
          <w:rFonts w:ascii="Times New Roman" w:eastAsia="Times New Roman" w:hAnsi="Times New Roman"/>
          <w:noProof/>
          <w:sz w:val="24"/>
          <w:szCs w:val="24"/>
          <w:lang w:eastAsia="et-EE"/>
        </w:rPr>
        <w:t>looduslik rohumaa</w:t>
      </w:r>
      <w:r w:rsidR="00CC3ED5" w:rsidRPr="00B46E54">
        <w:rPr>
          <w:rFonts w:ascii="Times New Roman" w:eastAsia="Times New Roman" w:hAnsi="Times New Roman"/>
          <w:noProof/>
          <w:sz w:val="24"/>
          <w:szCs w:val="24"/>
          <w:lang w:eastAsia="et-EE"/>
        </w:rPr>
        <w:t xml:space="preserve"> </w:t>
      </w:r>
      <w:r w:rsidRPr="00B46E54">
        <w:rPr>
          <w:rFonts w:ascii="Times New Roman" w:eastAsia="Times New Roman" w:hAnsi="Times New Roman"/>
          <w:noProof/>
          <w:sz w:val="24"/>
          <w:szCs w:val="24"/>
          <w:lang w:eastAsia="et-EE"/>
        </w:rPr>
        <w:t>2974</w:t>
      </w:r>
      <w:r w:rsidR="00CC3ED5" w:rsidRPr="00B46E54">
        <w:rPr>
          <w:rFonts w:ascii="Times New Roman" w:eastAsia="Times New Roman" w:hAnsi="Times New Roman"/>
          <w:noProof/>
          <w:sz w:val="24"/>
          <w:szCs w:val="24"/>
          <w:lang w:eastAsia="et-EE"/>
        </w:rPr>
        <w:t xml:space="preserve"> m</w:t>
      </w:r>
      <w:r w:rsidR="00CC3ED5" w:rsidRPr="00B46E54">
        <w:rPr>
          <w:rFonts w:ascii="Times New Roman" w:eastAsia="Times New Roman" w:hAnsi="Times New Roman"/>
          <w:noProof/>
          <w:sz w:val="24"/>
          <w:szCs w:val="24"/>
          <w:vertAlign w:val="superscript"/>
          <w:lang w:eastAsia="et-EE"/>
        </w:rPr>
        <w:t>2</w:t>
      </w:r>
      <w:r w:rsidR="00CC3ED5" w:rsidRPr="00B46E54">
        <w:rPr>
          <w:rFonts w:ascii="Times New Roman" w:eastAsia="Times New Roman" w:hAnsi="Times New Roman"/>
          <w:noProof/>
          <w:sz w:val="24"/>
          <w:szCs w:val="24"/>
          <w:lang w:eastAsia="et-EE"/>
        </w:rPr>
        <w:t xml:space="preserve">, õuemaa </w:t>
      </w:r>
      <w:r w:rsidRPr="00B46E54">
        <w:rPr>
          <w:rFonts w:ascii="Times New Roman" w:eastAsia="Times New Roman" w:hAnsi="Times New Roman"/>
          <w:noProof/>
          <w:sz w:val="24"/>
          <w:szCs w:val="24"/>
          <w:lang w:eastAsia="et-EE"/>
        </w:rPr>
        <w:t>3982</w:t>
      </w:r>
      <w:r w:rsidR="00CC3ED5" w:rsidRPr="00B46E54">
        <w:rPr>
          <w:rFonts w:ascii="Times New Roman" w:eastAsia="Times New Roman" w:hAnsi="Times New Roman"/>
          <w:noProof/>
          <w:sz w:val="24"/>
          <w:szCs w:val="24"/>
          <w:lang w:eastAsia="et-EE"/>
        </w:rPr>
        <w:t xml:space="preserve"> m</w:t>
      </w:r>
      <w:r w:rsidR="00CC3ED5" w:rsidRPr="00B46E54">
        <w:rPr>
          <w:rFonts w:ascii="Times New Roman" w:eastAsia="Times New Roman" w:hAnsi="Times New Roman"/>
          <w:noProof/>
          <w:sz w:val="24"/>
          <w:szCs w:val="24"/>
          <w:vertAlign w:val="superscript"/>
          <w:lang w:eastAsia="et-EE"/>
        </w:rPr>
        <w:t>2</w:t>
      </w:r>
      <w:r w:rsidR="00CC3ED5" w:rsidRPr="00B46E54">
        <w:rPr>
          <w:rFonts w:ascii="Times New Roman" w:eastAsia="Times New Roman" w:hAnsi="Times New Roman"/>
          <w:noProof/>
          <w:sz w:val="24"/>
          <w:szCs w:val="24"/>
          <w:lang w:eastAsia="et-EE"/>
        </w:rPr>
        <w:t xml:space="preserve"> ja muu maa </w:t>
      </w:r>
      <w:r w:rsidRPr="00B46E54">
        <w:rPr>
          <w:rFonts w:ascii="Times New Roman" w:eastAsia="Times New Roman" w:hAnsi="Times New Roman"/>
          <w:noProof/>
          <w:sz w:val="24"/>
          <w:szCs w:val="24"/>
          <w:lang w:eastAsia="et-EE"/>
        </w:rPr>
        <w:t>2240</w:t>
      </w:r>
      <w:r w:rsidR="00CC3ED5" w:rsidRPr="00B46E54">
        <w:rPr>
          <w:rFonts w:ascii="Times New Roman" w:eastAsia="Times New Roman" w:hAnsi="Times New Roman"/>
          <w:noProof/>
          <w:sz w:val="24"/>
          <w:szCs w:val="24"/>
          <w:lang w:eastAsia="et-EE"/>
        </w:rPr>
        <w:t xml:space="preserve"> m</w:t>
      </w:r>
      <w:r w:rsidR="00CC3ED5" w:rsidRPr="00B46E54">
        <w:rPr>
          <w:rFonts w:ascii="Times New Roman" w:eastAsia="Times New Roman" w:hAnsi="Times New Roman"/>
          <w:noProof/>
          <w:sz w:val="24"/>
          <w:szCs w:val="24"/>
          <w:vertAlign w:val="superscript"/>
          <w:lang w:eastAsia="et-EE"/>
        </w:rPr>
        <w:t>2</w:t>
      </w:r>
      <w:r w:rsidR="00CC3ED5" w:rsidRPr="00B46E54">
        <w:rPr>
          <w:rFonts w:ascii="Times New Roman" w:eastAsia="Times New Roman" w:hAnsi="Times New Roman"/>
          <w:noProof/>
          <w:sz w:val="24"/>
          <w:szCs w:val="24"/>
          <w:lang w:eastAsia="et-EE"/>
        </w:rPr>
        <w:t>.</w:t>
      </w:r>
    </w:p>
    <w:p w14:paraId="36B46564" w14:textId="1B92CDC3" w:rsidR="00311206" w:rsidRPr="00B46E54" w:rsidRDefault="00311206" w:rsidP="0051544B">
      <w:pPr>
        <w:pStyle w:val="Loendilik"/>
        <w:numPr>
          <w:ilvl w:val="0"/>
          <w:numId w:val="16"/>
        </w:numPr>
        <w:spacing w:after="0" w:line="240" w:lineRule="auto"/>
        <w:jc w:val="both"/>
        <w:rPr>
          <w:rFonts w:ascii="Times New Roman" w:eastAsia="Times New Roman" w:hAnsi="Times New Roman"/>
          <w:noProof/>
          <w:sz w:val="24"/>
          <w:szCs w:val="24"/>
          <w:lang w:eastAsia="et-EE"/>
        </w:rPr>
      </w:pPr>
      <w:r w:rsidRPr="00B46E54">
        <w:rPr>
          <w:rFonts w:ascii="Times New Roman" w:eastAsia="Times New Roman" w:hAnsi="Times New Roman"/>
          <w:noProof/>
          <w:sz w:val="24"/>
          <w:szCs w:val="24"/>
          <w:lang w:eastAsia="et-EE"/>
        </w:rPr>
        <w:t>Ihasalu põik 9 kõlvikuline jaotus: looduslik rohumaa 109 m</w:t>
      </w:r>
      <w:r w:rsidRPr="00B46E54">
        <w:rPr>
          <w:rFonts w:ascii="Times New Roman" w:eastAsia="Times New Roman" w:hAnsi="Times New Roman"/>
          <w:noProof/>
          <w:sz w:val="24"/>
          <w:szCs w:val="24"/>
          <w:vertAlign w:val="superscript"/>
          <w:lang w:eastAsia="et-EE"/>
        </w:rPr>
        <w:t>2</w:t>
      </w:r>
      <w:r w:rsidRPr="00B46E54">
        <w:rPr>
          <w:rFonts w:ascii="Times New Roman" w:eastAsia="Times New Roman" w:hAnsi="Times New Roman"/>
          <w:noProof/>
          <w:sz w:val="24"/>
          <w:szCs w:val="24"/>
          <w:lang w:eastAsia="et-EE"/>
        </w:rPr>
        <w:t>.</w:t>
      </w:r>
    </w:p>
    <w:p w14:paraId="77AB60F5" w14:textId="2B73BEF2" w:rsidR="00311206" w:rsidRPr="00B46E54" w:rsidRDefault="00311206" w:rsidP="0051544B">
      <w:pPr>
        <w:jc w:val="both"/>
        <w:rPr>
          <w:noProof w:val="0"/>
        </w:rPr>
      </w:pPr>
      <w:r w:rsidRPr="00B46E54">
        <w:rPr>
          <w:noProof w:val="0"/>
        </w:rPr>
        <w:t>Planeeringuala lääneosas levivad sooldunud primitiivsed mullad (</w:t>
      </w:r>
      <w:proofErr w:type="spellStart"/>
      <w:r w:rsidRPr="00B46E54">
        <w:rPr>
          <w:noProof w:val="0"/>
        </w:rPr>
        <w:t>Ar</w:t>
      </w:r>
      <w:proofErr w:type="spellEnd"/>
      <w:r w:rsidRPr="00B46E54">
        <w:rPr>
          <w:noProof w:val="0"/>
        </w:rPr>
        <w:t xml:space="preserve">). Mis viitab, et </w:t>
      </w:r>
      <w:r w:rsidRPr="00B46E54">
        <w:t xml:space="preserve">taimkate on hõre ja kohati puudub. </w:t>
      </w:r>
    </w:p>
    <w:p w14:paraId="03719A65" w14:textId="73F7559D" w:rsidR="00CC3ED5" w:rsidRPr="00B46E54" w:rsidRDefault="00A9415B" w:rsidP="0051544B">
      <w:pPr>
        <w:jc w:val="both"/>
      </w:pPr>
      <w:r w:rsidRPr="00B46E54">
        <w:rPr>
          <w:noProof w:val="0"/>
        </w:rPr>
        <w:t xml:space="preserve">Planeeringuala </w:t>
      </w:r>
      <w:r w:rsidR="00CC3ED5" w:rsidRPr="00B46E54">
        <w:rPr>
          <w:noProof w:val="0"/>
        </w:rPr>
        <w:t xml:space="preserve">asub tiheasustusalas hoonestatud kinnistute vahel. </w:t>
      </w:r>
      <w:r w:rsidRPr="00B46E54">
        <w:rPr>
          <w:noProof w:val="0"/>
        </w:rPr>
        <w:t xml:space="preserve">Planeeringuala merepoolses osas kasvavad üksikud kadakad. Ihasalu tee poolses osas on puid kasvamas rohkem. </w:t>
      </w:r>
      <w:r w:rsidR="00E51745" w:rsidRPr="00B46E54">
        <w:rPr>
          <w:noProof w:val="0"/>
          <w:kern w:val="3"/>
        </w:rPr>
        <w:t>Planeeringualal asu</w:t>
      </w:r>
      <w:r w:rsidR="00BE4CB1" w:rsidRPr="00B46E54">
        <w:rPr>
          <w:noProof w:val="0"/>
          <w:kern w:val="3"/>
        </w:rPr>
        <w:t>vad</w:t>
      </w:r>
      <w:r w:rsidR="00E51745" w:rsidRPr="00B46E54">
        <w:rPr>
          <w:noProof w:val="0"/>
          <w:kern w:val="3"/>
        </w:rPr>
        <w:t xml:space="preserve"> III kaitsekategooria liik roosa merikann (</w:t>
      </w:r>
      <w:proofErr w:type="spellStart"/>
      <w:r w:rsidR="00E51745" w:rsidRPr="00B46E54">
        <w:rPr>
          <w:i/>
          <w:iCs/>
          <w:noProof w:val="0"/>
          <w:kern w:val="3"/>
        </w:rPr>
        <w:t>Ameria</w:t>
      </w:r>
      <w:proofErr w:type="spellEnd"/>
      <w:r w:rsidR="00E51745" w:rsidRPr="00B46E54">
        <w:rPr>
          <w:i/>
          <w:iCs/>
          <w:noProof w:val="0"/>
          <w:kern w:val="3"/>
        </w:rPr>
        <w:t xml:space="preserve"> </w:t>
      </w:r>
      <w:proofErr w:type="spellStart"/>
      <w:r w:rsidR="00E51745" w:rsidRPr="00B46E54">
        <w:rPr>
          <w:i/>
          <w:iCs/>
          <w:noProof w:val="0"/>
          <w:kern w:val="3"/>
        </w:rPr>
        <w:t>martima</w:t>
      </w:r>
      <w:proofErr w:type="spellEnd"/>
      <w:r w:rsidR="00E51745" w:rsidRPr="00B46E54">
        <w:rPr>
          <w:noProof w:val="0"/>
          <w:kern w:val="3"/>
        </w:rPr>
        <w:t xml:space="preserve">, </w:t>
      </w:r>
      <w:hyperlink r:id="rId24" w:history="1">
        <w:r w:rsidR="00E51745" w:rsidRPr="00B46E54">
          <w:rPr>
            <w:noProof w:val="0"/>
            <w:kern w:val="3"/>
          </w:rPr>
          <w:t>KLO9341587</w:t>
        </w:r>
      </w:hyperlink>
      <w:r w:rsidR="00E51745" w:rsidRPr="00B46E54">
        <w:rPr>
          <w:noProof w:val="0"/>
          <w:kern w:val="3"/>
        </w:rPr>
        <w:t>)</w:t>
      </w:r>
      <w:r w:rsidR="00BE4CB1" w:rsidRPr="00B46E54">
        <w:rPr>
          <w:noProof w:val="0"/>
          <w:kern w:val="3"/>
        </w:rPr>
        <w:t xml:space="preserve"> kasvukohad</w:t>
      </w:r>
      <w:r w:rsidR="00E51745" w:rsidRPr="00B46E54">
        <w:rPr>
          <w:noProof w:val="0"/>
          <w:kern w:val="3"/>
        </w:rPr>
        <w:t xml:space="preserve">. </w:t>
      </w:r>
      <w:r w:rsidR="00CC7617" w:rsidRPr="00B46E54">
        <w:rPr>
          <w:noProof w:val="0"/>
          <w:kern w:val="3"/>
        </w:rPr>
        <w:t>Kuna planeeringuala on hoonestatud ning asub tiheasustusala keskel, siis a</w:t>
      </w:r>
      <w:r w:rsidR="00CC3ED5" w:rsidRPr="00B46E54">
        <w:t>la loomastikule elupaigaks</w:t>
      </w:r>
      <w:r w:rsidR="00CC7617" w:rsidRPr="00B46E54">
        <w:t xml:space="preserve"> ei sobi</w:t>
      </w:r>
      <w:r w:rsidR="00CC3ED5" w:rsidRPr="00B46E54">
        <w:t>.</w:t>
      </w:r>
      <w:r w:rsidR="00BE4CB1" w:rsidRPr="00B46E54">
        <w:t xml:space="preserve"> Planeeringu alast ca 200 m kaugusel metsalal leidub I kaitsekategooria liik.</w:t>
      </w:r>
    </w:p>
    <w:p w14:paraId="10C934EC" w14:textId="77777777" w:rsidR="00CC3ED5" w:rsidRPr="00B46E54" w:rsidRDefault="00CC3ED5" w:rsidP="0051544B">
      <w:pPr>
        <w:pStyle w:val="Standard"/>
        <w:jc w:val="both"/>
        <w:rPr>
          <w:b/>
          <w:bCs/>
        </w:rPr>
      </w:pPr>
    </w:p>
    <w:p w14:paraId="120004B9" w14:textId="77777777" w:rsidR="00CC3ED5" w:rsidRPr="00B46E54" w:rsidRDefault="00CC3ED5" w:rsidP="0051544B">
      <w:pPr>
        <w:pStyle w:val="Standard"/>
        <w:jc w:val="both"/>
        <w:rPr>
          <w:b/>
          <w:bCs/>
        </w:rPr>
      </w:pPr>
      <w:r w:rsidRPr="00B46E54">
        <w:rPr>
          <w:b/>
          <w:bCs/>
        </w:rPr>
        <w:t>3.4.3. Veestik</w:t>
      </w:r>
    </w:p>
    <w:p w14:paraId="25C1EF85" w14:textId="77777777" w:rsidR="00CC3ED5" w:rsidRPr="00B46E54" w:rsidRDefault="00CC3ED5" w:rsidP="0051544B">
      <w:pPr>
        <w:pStyle w:val="Standard"/>
        <w:jc w:val="both"/>
        <w:rPr>
          <w:b/>
          <w:bCs/>
        </w:rPr>
      </w:pPr>
    </w:p>
    <w:p w14:paraId="75F60FA0" w14:textId="6EAAFF51" w:rsidR="00CC3ED5" w:rsidRPr="00B46E54" w:rsidRDefault="00A4528B" w:rsidP="0051544B">
      <w:pPr>
        <w:suppressAutoHyphens/>
        <w:autoSpaceDN w:val="0"/>
        <w:jc w:val="both"/>
        <w:rPr>
          <w:noProof w:val="0"/>
          <w:kern w:val="3"/>
        </w:rPr>
      </w:pPr>
      <w:r w:rsidRPr="00B46E54">
        <w:rPr>
          <w:noProof w:val="0"/>
          <w:kern w:val="3"/>
        </w:rPr>
        <w:t xml:space="preserve">Planeeringualal on põhjavesi looduslikult </w:t>
      </w:r>
      <w:proofErr w:type="spellStart"/>
      <w:r w:rsidRPr="00B46E54">
        <w:rPr>
          <w:noProof w:val="0"/>
          <w:kern w:val="3"/>
        </w:rPr>
        <w:t>looduslikult</w:t>
      </w:r>
      <w:proofErr w:type="spellEnd"/>
      <w:r w:rsidRPr="00B46E54">
        <w:rPr>
          <w:noProof w:val="0"/>
          <w:kern w:val="3"/>
        </w:rPr>
        <w:t xml:space="preserve"> väga hästi kaitstud maapinnalt lähtuva punkt- või </w:t>
      </w:r>
      <w:proofErr w:type="spellStart"/>
      <w:r w:rsidRPr="00B46E54">
        <w:rPr>
          <w:noProof w:val="0"/>
          <w:kern w:val="3"/>
        </w:rPr>
        <w:t>hajureostuse</w:t>
      </w:r>
      <w:proofErr w:type="spellEnd"/>
      <w:r w:rsidRPr="00B46E54">
        <w:rPr>
          <w:noProof w:val="0"/>
          <w:kern w:val="3"/>
        </w:rPr>
        <w:t xml:space="preserve"> suhtes.</w:t>
      </w:r>
    </w:p>
    <w:p w14:paraId="6711DF48" w14:textId="3111ACDB" w:rsidR="00CC3ED5" w:rsidRPr="00B46E54" w:rsidRDefault="00A4528B" w:rsidP="0051544B">
      <w:pPr>
        <w:suppressAutoHyphens/>
        <w:autoSpaceDN w:val="0"/>
        <w:jc w:val="both"/>
        <w:rPr>
          <w:noProof w:val="0"/>
          <w:kern w:val="3"/>
        </w:rPr>
      </w:pPr>
      <w:r w:rsidRPr="00B46E54">
        <w:rPr>
          <w:noProof w:val="0"/>
          <w:kern w:val="3"/>
        </w:rPr>
        <w:t>Planeeringuala piirnev idast Muuga-Tallinna-Kakumäe lahe rannikuveega.</w:t>
      </w:r>
      <w:r w:rsidR="00CE6066" w:rsidRPr="00B46E54">
        <w:rPr>
          <w:noProof w:val="0"/>
          <w:kern w:val="3"/>
        </w:rPr>
        <w:t xml:space="preserve"> Eesti pinnaveekogumite seisundi 2022. aasta ajakohastatud vahehinnangu kohaselt on </w:t>
      </w:r>
      <w:r w:rsidR="00CE6066" w:rsidRPr="00B46E54">
        <w:t xml:space="preserve">Muuga-Tallinna-Kakumäe lahe rannikuvee koondhinnang on </w:t>
      </w:r>
      <w:r w:rsidR="00CE6066" w:rsidRPr="00B46E54">
        <w:rPr>
          <w:i/>
        </w:rPr>
        <w:t>halb</w:t>
      </w:r>
      <w:r w:rsidR="00CE6066" w:rsidRPr="00B46E54">
        <w:t xml:space="preserve">. </w:t>
      </w:r>
      <w:r w:rsidR="00CE6066" w:rsidRPr="00B46E54">
        <w:rPr>
          <w:i/>
        </w:rPr>
        <w:t>Halba</w:t>
      </w:r>
      <w:r w:rsidR="00CE6066" w:rsidRPr="00B46E54">
        <w:t xml:space="preserve"> koondseisundit määrab 2019. ja 2021. aasta andmete põhjal antud kogumi keemilise seisundi hinnang: 2021. aastal ei suudetud seire käigus saada elustiku proovi tarbeks vajalikku kalade arvu, seega keemilise seisundi hinnang võttis arvesse 2021. a vee- ja setteproovide tulemusi ning 2019. a elustiku proovi analüüsitulemusi: üle piirnormi tuvastati Hg ja PBDE ( bromodifenüüleetrid) kalas ning TBT (tributüültina) settes. Samal ajal tänu kehtivatele eranditele ja sellele, et nii keemilisele kui ka ökoloogilisele seisundihinnangule miinimumnõudena on määratud leebem eesmärk, see sai saavutatud ja veekogum on saavutanud ka koondhinnangu leebema eesmärgi. 2022. aasta seireandmete põhjal on Muuga-Tallinna-Kakumäe lahe rannikuveekogumi ökoloogiline seisund fütoplanktoni ja põhjataimestiku bioloogiliste kvaliteedielementide järgi </w:t>
      </w:r>
      <w:r w:rsidR="00CE6066" w:rsidRPr="00B46E54">
        <w:rPr>
          <w:i/>
          <w:iCs/>
        </w:rPr>
        <w:t>kesine</w:t>
      </w:r>
      <w:r w:rsidR="00CE6066" w:rsidRPr="00B46E54">
        <w:t xml:space="preserve">. Füüsikalis-keemiliste kvaliteedinäitajate alusel veekogumi seisundi hindamisel võeti arvesse viimase kuue aasta jooksul kogutud andmed (keskmine), mille alusel rannikuveekogum klassifitseerub kvaliteediklassi </w:t>
      </w:r>
      <w:r w:rsidR="00CE6066" w:rsidRPr="00B46E54">
        <w:rPr>
          <w:i/>
          <w:iCs/>
        </w:rPr>
        <w:t>hea</w:t>
      </w:r>
      <w:r w:rsidR="00CE6066" w:rsidRPr="00B46E54">
        <w:t xml:space="preserve">. Seireaasta ehk 2022. aasta füüsikalis-keemiliste üldtingimuste (FÜKE) hinnang on </w:t>
      </w:r>
      <w:r w:rsidR="00CE6066" w:rsidRPr="00B46E54">
        <w:rPr>
          <w:i/>
          <w:iCs/>
        </w:rPr>
        <w:t>kesine</w:t>
      </w:r>
      <w:r w:rsidR="00CE6066" w:rsidRPr="00B46E54">
        <w:t xml:space="preserve"> üldlämmastiku ja läbipaistvuse näitajate järgi. Viimaste aastate andmed näitavad FÜKE halvenemise trendi, kuid kuueaastase perioodi keskmist see veel ei mõjuta.</w:t>
      </w:r>
    </w:p>
    <w:p w14:paraId="125EEE4E" w14:textId="77777777" w:rsidR="00811863" w:rsidRPr="00B46E54" w:rsidRDefault="00811863" w:rsidP="0051544B">
      <w:pPr>
        <w:pStyle w:val="Standard"/>
        <w:jc w:val="both"/>
        <w:rPr>
          <w:b/>
          <w:bCs/>
        </w:rPr>
      </w:pPr>
    </w:p>
    <w:p w14:paraId="33AFC5A4" w14:textId="77777777" w:rsidR="00CC3ED5" w:rsidRPr="00B46E54" w:rsidRDefault="00CC3ED5" w:rsidP="0051544B">
      <w:pPr>
        <w:pStyle w:val="Standard"/>
        <w:jc w:val="both"/>
        <w:rPr>
          <w:b/>
          <w:bCs/>
        </w:rPr>
      </w:pPr>
      <w:r w:rsidRPr="00B46E54">
        <w:rPr>
          <w:b/>
          <w:bCs/>
        </w:rPr>
        <w:t xml:space="preserve">3.4.4 </w:t>
      </w:r>
      <w:proofErr w:type="spellStart"/>
      <w:r w:rsidRPr="00B46E54">
        <w:rPr>
          <w:b/>
          <w:bCs/>
        </w:rPr>
        <w:t>Nõrgvesi</w:t>
      </w:r>
      <w:proofErr w:type="spellEnd"/>
    </w:p>
    <w:p w14:paraId="793E0169" w14:textId="77777777" w:rsidR="00CC3ED5" w:rsidRPr="00B46E54" w:rsidRDefault="00CC3ED5" w:rsidP="0051544B">
      <w:pPr>
        <w:pStyle w:val="Standard"/>
        <w:jc w:val="both"/>
      </w:pPr>
    </w:p>
    <w:p w14:paraId="702BD9A9" w14:textId="76EE352E" w:rsidR="00CC3ED5" w:rsidRPr="00B46E54" w:rsidRDefault="00CC3ED5" w:rsidP="0051544B">
      <w:pPr>
        <w:pStyle w:val="Standard"/>
        <w:jc w:val="both"/>
      </w:pPr>
      <w:r w:rsidRPr="00B46E54">
        <w:t xml:space="preserve">Kavandatava tegevusega eeldatavalt </w:t>
      </w:r>
      <w:proofErr w:type="spellStart"/>
      <w:r w:rsidRPr="00B46E54">
        <w:t>nõrgvett</w:t>
      </w:r>
      <w:proofErr w:type="spellEnd"/>
      <w:r w:rsidRPr="00B46E54">
        <w:t xml:space="preserve"> ei kaasne, kuna kinnistul ning lähiümbruses teadaolevalt jäätmeid ladestatud ei ole ning pinnase reostust ei esine.</w:t>
      </w:r>
    </w:p>
    <w:p w14:paraId="4A888055" w14:textId="77777777" w:rsidR="00811863" w:rsidRPr="00B46E54" w:rsidRDefault="00811863" w:rsidP="0051544B">
      <w:pPr>
        <w:pStyle w:val="Standard"/>
        <w:jc w:val="both"/>
      </w:pPr>
    </w:p>
    <w:p w14:paraId="7DDC8BBE" w14:textId="77777777" w:rsidR="00CC3ED5" w:rsidRPr="00B46E54" w:rsidRDefault="00CC3ED5" w:rsidP="0051544B">
      <w:pPr>
        <w:pStyle w:val="Standard"/>
        <w:jc w:val="both"/>
        <w:rPr>
          <w:b/>
          <w:bCs/>
        </w:rPr>
      </w:pPr>
      <w:r w:rsidRPr="00B46E54">
        <w:rPr>
          <w:b/>
          <w:bCs/>
        </w:rPr>
        <w:t>3.5 Kaitstavad loodusobjektid ja Natura 2000 võrgustiku alad</w:t>
      </w:r>
    </w:p>
    <w:p w14:paraId="10E9E679" w14:textId="77777777" w:rsidR="00CC3ED5" w:rsidRPr="00B46E54" w:rsidRDefault="00CC3ED5" w:rsidP="0051544B">
      <w:pPr>
        <w:pStyle w:val="Loendilik"/>
        <w:spacing w:after="0" w:line="240" w:lineRule="auto"/>
        <w:ind w:left="0"/>
        <w:jc w:val="both"/>
        <w:rPr>
          <w:rFonts w:ascii="Times New Roman" w:eastAsia="Times New Roman" w:hAnsi="Times New Roman"/>
          <w:kern w:val="3"/>
          <w:sz w:val="24"/>
          <w:szCs w:val="24"/>
        </w:rPr>
      </w:pPr>
    </w:p>
    <w:p w14:paraId="7449D951" w14:textId="29E41AEA" w:rsidR="00290573" w:rsidRPr="00B46E54" w:rsidRDefault="007063E4" w:rsidP="0051544B">
      <w:pPr>
        <w:jc w:val="both"/>
        <w:rPr>
          <w:rFonts w:ascii="Tahoma" w:hAnsi="Tahoma" w:cs="Tahoma"/>
          <w:noProof w:val="0"/>
          <w:sz w:val="18"/>
          <w:szCs w:val="18"/>
          <w:lang w:eastAsia="et-EE"/>
        </w:rPr>
      </w:pPr>
      <w:r w:rsidRPr="00B46E54">
        <w:rPr>
          <w:noProof w:val="0"/>
          <w:kern w:val="3"/>
        </w:rPr>
        <w:t>Planeeringualal asub III kaitsekategooria lii</w:t>
      </w:r>
      <w:r w:rsidR="00C04BAB" w:rsidRPr="00B46E54">
        <w:rPr>
          <w:noProof w:val="0"/>
          <w:kern w:val="3"/>
        </w:rPr>
        <w:t>gi</w:t>
      </w:r>
      <w:r w:rsidRPr="00B46E54">
        <w:rPr>
          <w:noProof w:val="0"/>
          <w:kern w:val="3"/>
        </w:rPr>
        <w:t xml:space="preserve"> roosa merikann</w:t>
      </w:r>
      <w:r w:rsidR="00C04BAB" w:rsidRPr="00B46E54">
        <w:rPr>
          <w:noProof w:val="0"/>
          <w:kern w:val="3"/>
        </w:rPr>
        <w:t>i</w:t>
      </w:r>
      <w:r w:rsidR="000460AA">
        <w:rPr>
          <w:noProof w:val="0"/>
          <w:kern w:val="3"/>
        </w:rPr>
        <w:t xml:space="preserve"> </w:t>
      </w:r>
      <w:r w:rsidR="000460AA" w:rsidRPr="00C1655C">
        <w:rPr>
          <w:noProof w:val="0"/>
          <w:kern w:val="3"/>
        </w:rPr>
        <w:t>kaks kasvukohta</w:t>
      </w:r>
      <w:r w:rsidRPr="00C1655C">
        <w:rPr>
          <w:noProof w:val="0"/>
          <w:kern w:val="3"/>
        </w:rPr>
        <w:t xml:space="preserve"> (</w:t>
      </w:r>
      <w:proofErr w:type="spellStart"/>
      <w:r w:rsidRPr="00C1655C">
        <w:rPr>
          <w:i/>
          <w:iCs/>
          <w:noProof w:val="0"/>
          <w:kern w:val="3"/>
        </w:rPr>
        <w:t>Ameria</w:t>
      </w:r>
      <w:proofErr w:type="spellEnd"/>
      <w:r w:rsidRPr="00C1655C">
        <w:rPr>
          <w:i/>
          <w:iCs/>
          <w:noProof w:val="0"/>
          <w:kern w:val="3"/>
        </w:rPr>
        <w:t xml:space="preserve"> </w:t>
      </w:r>
      <w:proofErr w:type="spellStart"/>
      <w:r w:rsidRPr="00C1655C">
        <w:rPr>
          <w:i/>
          <w:iCs/>
          <w:noProof w:val="0"/>
          <w:kern w:val="3"/>
        </w:rPr>
        <w:t>martima</w:t>
      </w:r>
      <w:proofErr w:type="spellEnd"/>
      <w:r w:rsidR="009549AE" w:rsidRPr="00C1655C">
        <w:rPr>
          <w:noProof w:val="0"/>
          <w:kern w:val="3"/>
        </w:rPr>
        <w:t xml:space="preserve">, </w:t>
      </w:r>
      <w:hyperlink r:id="rId25" w:history="1">
        <w:r w:rsidR="009549AE" w:rsidRPr="00C1655C">
          <w:rPr>
            <w:noProof w:val="0"/>
            <w:kern w:val="3"/>
          </w:rPr>
          <w:t>KLO9341587</w:t>
        </w:r>
      </w:hyperlink>
      <w:r w:rsidR="000460AA" w:rsidRPr="00C1655C">
        <w:rPr>
          <w:noProof w:val="0"/>
          <w:kern w:val="3"/>
        </w:rPr>
        <w:t>, KLO9341588</w:t>
      </w:r>
      <w:r w:rsidRPr="00C1655C">
        <w:rPr>
          <w:noProof w:val="0"/>
          <w:kern w:val="3"/>
        </w:rPr>
        <w:t>).</w:t>
      </w:r>
      <w:r w:rsidRPr="00B46E54">
        <w:rPr>
          <w:noProof w:val="0"/>
          <w:kern w:val="3"/>
        </w:rPr>
        <w:t xml:space="preserve"> Viimane kinnitatud vaatlus on tehtud 25.09.2019 ning </w:t>
      </w:r>
      <w:r w:rsidR="009549AE" w:rsidRPr="00B46E54">
        <w:rPr>
          <w:noProof w:val="0"/>
          <w:kern w:val="3"/>
        </w:rPr>
        <w:t>hinnatud, et taime asub piirkonnas väga ohtralt isegi massiliselt.</w:t>
      </w:r>
      <w:r w:rsidRPr="00B46E54">
        <w:rPr>
          <w:noProof w:val="0"/>
          <w:kern w:val="3"/>
        </w:rPr>
        <w:t xml:space="preserve"> </w:t>
      </w:r>
      <w:r w:rsidR="009549AE" w:rsidRPr="00B46E54">
        <w:rPr>
          <w:noProof w:val="0"/>
          <w:kern w:val="3"/>
        </w:rPr>
        <w:t xml:space="preserve"> Roosa merikann kasvab ca 2000 m</w:t>
      </w:r>
      <w:r w:rsidR="009549AE" w:rsidRPr="00B46E54">
        <w:rPr>
          <w:noProof w:val="0"/>
          <w:kern w:val="3"/>
          <w:vertAlign w:val="superscript"/>
        </w:rPr>
        <w:t>2</w:t>
      </w:r>
      <w:r w:rsidR="009549AE" w:rsidRPr="00B46E54">
        <w:rPr>
          <w:noProof w:val="0"/>
          <w:kern w:val="3"/>
        </w:rPr>
        <w:t xml:space="preserve"> suurusel alal  ning kasukohad jäävad osaliselt ka Ihasalu põik 7 ning Ihasalu põik 13 kinnistule. </w:t>
      </w:r>
      <w:r w:rsidRPr="00B46E54">
        <w:rPr>
          <w:noProof w:val="0"/>
          <w:kern w:val="3"/>
        </w:rPr>
        <w:t xml:space="preserve">Roosa merikann on tinajuureliste sugukonda kuuluv taim ning on Eesti ohustatud liikide punase nimestiku (2008) andmetel ohulähedases seisus. </w:t>
      </w:r>
      <w:r w:rsidR="00290573" w:rsidRPr="00B46E54">
        <w:rPr>
          <w:noProof w:val="0"/>
          <w:kern w:val="3"/>
        </w:rPr>
        <w:t xml:space="preserve">Roosa merikann on </w:t>
      </w:r>
      <w:proofErr w:type="spellStart"/>
      <w:r w:rsidR="00290573" w:rsidRPr="00B46E54">
        <w:rPr>
          <w:noProof w:val="0"/>
          <w:kern w:val="3"/>
        </w:rPr>
        <w:t>kaitseeermärgiks</w:t>
      </w:r>
      <w:proofErr w:type="spellEnd"/>
      <w:r w:rsidR="00290573" w:rsidRPr="00B46E54">
        <w:rPr>
          <w:noProof w:val="0"/>
          <w:kern w:val="3"/>
        </w:rPr>
        <w:t xml:space="preserve"> Aegna maastikukaitsealal (KLO1000613) ning </w:t>
      </w:r>
      <w:proofErr w:type="spellStart"/>
      <w:r w:rsidR="00290573" w:rsidRPr="00B46E54">
        <w:rPr>
          <w:noProof w:val="0"/>
          <w:kern w:val="3"/>
        </w:rPr>
        <w:t>Kolga</w:t>
      </w:r>
      <w:proofErr w:type="spellEnd"/>
      <w:r w:rsidR="00290573" w:rsidRPr="00B46E54">
        <w:rPr>
          <w:noProof w:val="0"/>
          <w:kern w:val="3"/>
        </w:rPr>
        <w:t xml:space="preserve"> lahe maastikukaitsealal (KLO1000495).</w:t>
      </w:r>
      <w:r w:rsidR="00BB0E0C" w:rsidRPr="00B46E54">
        <w:rPr>
          <w:noProof w:val="0"/>
          <w:kern w:val="3"/>
        </w:rPr>
        <w:t xml:space="preserve"> Planeeringuala piirist ca 200 m kaugusel </w:t>
      </w:r>
      <w:r w:rsidR="00BE4CB1" w:rsidRPr="00B46E54">
        <w:rPr>
          <w:noProof w:val="0"/>
          <w:kern w:val="3"/>
        </w:rPr>
        <w:t xml:space="preserve">metsaalal </w:t>
      </w:r>
      <w:r w:rsidR="00BB0E0C" w:rsidRPr="00B46E54">
        <w:rPr>
          <w:noProof w:val="0"/>
          <w:kern w:val="3"/>
        </w:rPr>
        <w:t>asub I kaitsekategooria aluse liigi elupaik.</w:t>
      </w:r>
    </w:p>
    <w:p w14:paraId="783B598A" w14:textId="710EF925" w:rsidR="00CC3ED5" w:rsidRDefault="00CC3ED5" w:rsidP="0051544B">
      <w:pPr>
        <w:autoSpaceDE w:val="0"/>
        <w:autoSpaceDN w:val="0"/>
        <w:adjustRightInd w:val="0"/>
        <w:jc w:val="both"/>
        <w:rPr>
          <w:noProof w:val="0"/>
          <w:color w:val="7030A0"/>
          <w:kern w:val="3"/>
        </w:rPr>
      </w:pPr>
    </w:p>
    <w:p w14:paraId="71A11166" w14:textId="77777777" w:rsidR="009549AE" w:rsidRDefault="009549AE" w:rsidP="0051544B">
      <w:pPr>
        <w:autoSpaceDE w:val="0"/>
        <w:autoSpaceDN w:val="0"/>
        <w:adjustRightInd w:val="0"/>
        <w:jc w:val="both"/>
        <w:rPr>
          <w:noProof w:val="0"/>
          <w:color w:val="7030A0"/>
          <w:kern w:val="3"/>
        </w:rPr>
      </w:pPr>
    </w:p>
    <w:p w14:paraId="7398FD5D" w14:textId="77CA3A1B" w:rsidR="009549AE" w:rsidRPr="007063E4" w:rsidRDefault="009549AE" w:rsidP="0051544B">
      <w:pPr>
        <w:autoSpaceDE w:val="0"/>
        <w:autoSpaceDN w:val="0"/>
        <w:adjustRightInd w:val="0"/>
        <w:jc w:val="both"/>
        <w:rPr>
          <w:noProof w:val="0"/>
          <w:color w:val="7030A0"/>
          <w:kern w:val="3"/>
        </w:rPr>
      </w:pPr>
      <w:r>
        <w:drawing>
          <wp:inline distT="0" distB="0" distL="0" distR="0" wp14:anchorId="24241240" wp14:editId="6540563A">
            <wp:extent cx="5939790" cy="3171190"/>
            <wp:effectExtent l="0" t="0" r="3810" b="0"/>
            <wp:docPr id="808355155" name="Pilt 1" descr="Pilt, millel on kujutatud õhufotograafia, Linnulennuvaade,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55155" name="Pilt 1" descr="Pilt, millel on kujutatud õhufotograafia, Linnulennuvaade, kaart, tekst&#10;&#10;Kirjeldus on genereeritud automaatselt"/>
                    <pic:cNvPicPr/>
                  </pic:nvPicPr>
                  <pic:blipFill>
                    <a:blip r:embed="rId26"/>
                    <a:stretch>
                      <a:fillRect/>
                    </a:stretch>
                  </pic:blipFill>
                  <pic:spPr>
                    <a:xfrm>
                      <a:off x="0" y="0"/>
                      <a:ext cx="5939790" cy="3171190"/>
                    </a:xfrm>
                    <a:prstGeom prst="rect">
                      <a:avLst/>
                    </a:prstGeom>
                  </pic:spPr>
                </pic:pic>
              </a:graphicData>
            </a:graphic>
          </wp:inline>
        </w:drawing>
      </w:r>
    </w:p>
    <w:p w14:paraId="17E6FC12" w14:textId="2C8A4D5B" w:rsidR="00CC3ED5" w:rsidRPr="00B46E54" w:rsidRDefault="009549AE" w:rsidP="0051544B">
      <w:pPr>
        <w:rPr>
          <w:lang w:eastAsia="et-EE"/>
        </w:rPr>
      </w:pPr>
      <w:r w:rsidRPr="00B46E54">
        <w:rPr>
          <w:lang w:eastAsia="et-EE"/>
        </w:rPr>
        <w:t xml:space="preserve">Joonis </w:t>
      </w:r>
      <w:r w:rsidR="001B7244">
        <w:rPr>
          <w:lang w:eastAsia="et-EE"/>
        </w:rPr>
        <w:t>9</w:t>
      </w:r>
      <w:r w:rsidRPr="00B46E54">
        <w:rPr>
          <w:lang w:eastAsia="et-EE"/>
        </w:rPr>
        <w:t>. Roosa merikanni kas</w:t>
      </w:r>
      <w:r w:rsidR="001B7244">
        <w:rPr>
          <w:lang w:eastAsia="et-EE"/>
        </w:rPr>
        <w:t>v</w:t>
      </w:r>
      <w:r w:rsidRPr="00B46E54">
        <w:rPr>
          <w:lang w:eastAsia="et-EE"/>
        </w:rPr>
        <w:t>ukoh</w:t>
      </w:r>
      <w:r w:rsidR="008B59BF" w:rsidRPr="00B46E54">
        <w:rPr>
          <w:lang w:eastAsia="et-EE"/>
        </w:rPr>
        <w:t>ad</w:t>
      </w:r>
      <w:r w:rsidRPr="00B46E54">
        <w:rPr>
          <w:lang w:eastAsia="et-EE"/>
        </w:rPr>
        <w:t xml:space="preserve"> (Maa-ameti geoportaali looduskaitse teemakaart).</w:t>
      </w:r>
    </w:p>
    <w:p w14:paraId="0C58B787" w14:textId="77777777" w:rsidR="00811863" w:rsidRPr="00B46E54" w:rsidRDefault="00811863" w:rsidP="0051544B">
      <w:pPr>
        <w:pStyle w:val="Standard"/>
        <w:jc w:val="both"/>
        <w:rPr>
          <w:b/>
          <w:bCs/>
        </w:rPr>
      </w:pPr>
    </w:p>
    <w:p w14:paraId="0A2E49BF" w14:textId="77777777" w:rsidR="00CC3ED5" w:rsidRPr="00B46E54" w:rsidRDefault="00CC3ED5" w:rsidP="0051544B">
      <w:pPr>
        <w:pStyle w:val="Standard"/>
        <w:jc w:val="both"/>
      </w:pPr>
      <w:r w:rsidRPr="00B46E54">
        <w:rPr>
          <w:b/>
          <w:bCs/>
        </w:rPr>
        <w:t>3.6 Ajaloolise, kultuurilise või arheoloogilise väärtusega maastikud ja kohad</w:t>
      </w:r>
    </w:p>
    <w:p w14:paraId="2CCFEC65" w14:textId="77777777" w:rsidR="00CC3ED5" w:rsidRPr="00B46E54" w:rsidRDefault="00CC3ED5" w:rsidP="0051544B">
      <w:pPr>
        <w:pStyle w:val="Standard"/>
        <w:jc w:val="both"/>
      </w:pPr>
    </w:p>
    <w:p w14:paraId="3FACA786" w14:textId="2D54543C" w:rsidR="00CC3ED5" w:rsidRPr="00B46E54" w:rsidRDefault="00CC3ED5" w:rsidP="0051544B">
      <w:pPr>
        <w:pStyle w:val="Standard"/>
        <w:jc w:val="both"/>
      </w:pPr>
      <w:r w:rsidRPr="00B46E54">
        <w:t>Planeeringuala</w:t>
      </w:r>
      <w:r w:rsidR="00A741F8" w:rsidRPr="00B46E54">
        <w:t>l ning selle läheduses puuduvad ajaloolised, kultuurilised ning arheoloogilise väärtusega objektid.</w:t>
      </w:r>
    </w:p>
    <w:p w14:paraId="503BE22C" w14:textId="77777777" w:rsidR="00C1655C" w:rsidRPr="00B46E54" w:rsidRDefault="00C1655C" w:rsidP="0051544B">
      <w:pPr>
        <w:pStyle w:val="Standard"/>
        <w:jc w:val="both"/>
        <w:rPr>
          <w:b/>
        </w:rPr>
      </w:pPr>
    </w:p>
    <w:p w14:paraId="69895726" w14:textId="77777777" w:rsidR="00CC3ED5" w:rsidRPr="00B46E54" w:rsidRDefault="00CC3ED5" w:rsidP="0051544B">
      <w:pPr>
        <w:pStyle w:val="Standard"/>
        <w:jc w:val="both"/>
      </w:pPr>
      <w:r w:rsidRPr="00B46E54">
        <w:rPr>
          <w:b/>
        </w:rPr>
        <w:t>4. Tegevusega eeldatavalt kaasnev mõju</w:t>
      </w:r>
    </w:p>
    <w:p w14:paraId="54E12A77" w14:textId="77777777" w:rsidR="00CC3ED5" w:rsidRPr="00B46E54" w:rsidRDefault="00CC3ED5" w:rsidP="0051544B">
      <w:pPr>
        <w:pStyle w:val="Standard"/>
        <w:jc w:val="both"/>
        <w:rPr>
          <w:b/>
          <w:bCs/>
        </w:rPr>
      </w:pPr>
      <w:r w:rsidRPr="00B46E54">
        <w:rPr>
          <w:b/>
          <w:bCs/>
        </w:rPr>
        <w:t>4.1 Mõju pinnasele</w:t>
      </w:r>
    </w:p>
    <w:p w14:paraId="5D26F304" w14:textId="77777777" w:rsidR="00CC3ED5" w:rsidRPr="00B46E54" w:rsidRDefault="00CC3ED5" w:rsidP="0051544B">
      <w:pPr>
        <w:pStyle w:val="Standard"/>
        <w:jc w:val="both"/>
      </w:pPr>
    </w:p>
    <w:p w14:paraId="3A45CDD9" w14:textId="77777777" w:rsidR="00CC3ED5" w:rsidRDefault="00CC3ED5" w:rsidP="0051544B">
      <w:pPr>
        <w:pStyle w:val="Standard"/>
        <w:jc w:val="both"/>
      </w:pPr>
      <w:r w:rsidRPr="00B46E54">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6F648D4" w14:textId="77777777" w:rsidR="001B7244" w:rsidRDefault="001B7244" w:rsidP="0051544B">
      <w:pPr>
        <w:pStyle w:val="Standard"/>
        <w:jc w:val="both"/>
      </w:pPr>
    </w:p>
    <w:p w14:paraId="68B70973" w14:textId="1723D998" w:rsidR="001B7244" w:rsidRDefault="001B7244" w:rsidP="0051544B">
      <w:pPr>
        <w:pStyle w:val="Standard"/>
        <w:jc w:val="both"/>
      </w:pPr>
      <w:r w:rsidRPr="00C1655C">
        <w:t xml:space="preserve">Ihasalu põik 2 maaüksusel on registreeritud </w:t>
      </w:r>
      <w:proofErr w:type="spellStart"/>
      <w:r w:rsidRPr="00C1655C">
        <w:t>võõrliigi</w:t>
      </w:r>
      <w:proofErr w:type="spellEnd"/>
      <w:r w:rsidRPr="00C1655C">
        <w:t xml:space="preserve"> karuputke koloonia (HA061). Esmakülastus oli 2017. aastal. Keskkonnaametil olemasoleva info kohaselt tegeleb sealse karuputke koloonia tõrjega maaomanik. </w:t>
      </w:r>
      <w:r w:rsidR="002551DD" w:rsidRPr="00C1655C">
        <w:t xml:space="preserve">Kuigi Maa-ameti kaardil on kasvukoha kohta öeldud, et see on hävinud, püsib </w:t>
      </w:r>
      <w:proofErr w:type="spellStart"/>
      <w:r w:rsidRPr="00C1655C">
        <w:t>võõrliigi</w:t>
      </w:r>
      <w:proofErr w:type="spellEnd"/>
      <w:r w:rsidRPr="00C1655C">
        <w:t xml:space="preserve"> seemnepank mullas vähemalt 10 aastat</w:t>
      </w:r>
      <w:r w:rsidR="002551DD" w:rsidRPr="00C1655C">
        <w:t>. Seega on</w:t>
      </w:r>
      <w:r w:rsidRPr="00C1655C">
        <w:t xml:space="preserve"> igasugune pinnase liigutamine koloonia alal keelatud, et seemned ei leviks. Kui koloonia alal on vajalik rasketehnikaga liikumine ja/või pinnase liigutamine, tuleb eelnevalt konsulteerida Keskkonnaametiga, et välistada karuputke levitamine. Samuti tuleb maaomanikul jätkata koloonias taimede iga-aastase tõrjumisega.</w:t>
      </w:r>
    </w:p>
    <w:p w14:paraId="276AE91E" w14:textId="77777777" w:rsidR="00C1655C" w:rsidRPr="00B46E54" w:rsidRDefault="00C1655C" w:rsidP="0051544B">
      <w:pPr>
        <w:pStyle w:val="Standard"/>
        <w:jc w:val="both"/>
      </w:pPr>
    </w:p>
    <w:p w14:paraId="73DC2639" w14:textId="77777777" w:rsidR="00CC3ED5" w:rsidRPr="00B46E54" w:rsidRDefault="00CC3ED5" w:rsidP="0051544B">
      <w:pPr>
        <w:pStyle w:val="Standard"/>
        <w:jc w:val="both"/>
        <w:rPr>
          <w:b/>
          <w:bCs/>
        </w:rPr>
      </w:pPr>
      <w:r w:rsidRPr="00B46E54">
        <w:rPr>
          <w:b/>
          <w:bCs/>
        </w:rPr>
        <w:t>4.2 Mõju veestikule</w:t>
      </w:r>
    </w:p>
    <w:p w14:paraId="5FB33BFC" w14:textId="77777777" w:rsidR="00CC3ED5" w:rsidRPr="00B46E54" w:rsidRDefault="00CC3ED5" w:rsidP="0051544B">
      <w:pPr>
        <w:pStyle w:val="Standard"/>
        <w:jc w:val="both"/>
        <w:rPr>
          <w:noProof/>
          <w:kern w:val="0"/>
        </w:rPr>
      </w:pPr>
    </w:p>
    <w:p w14:paraId="52C1E4A1" w14:textId="24BB7245" w:rsidR="00740FF3" w:rsidRPr="00B46E54" w:rsidRDefault="00740FF3" w:rsidP="0051544B">
      <w:pPr>
        <w:pStyle w:val="Standard"/>
        <w:jc w:val="both"/>
        <w:rPr>
          <w:rFonts w:ascii="Times-Roman" w:hAnsi="Times-Roman"/>
          <w:noProof/>
          <w:kern w:val="0"/>
        </w:rPr>
      </w:pPr>
      <w:r w:rsidRPr="00B46E54">
        <w:rPr>
          <w:rFonts w:eastAsia="Calibri"/>
          <w:bCs/>
        </w:rPr>
        <w:lastRenderedPageBreak/>
        <w:t xml:space="preserve">Planeeringuala ei asu ÜVK piirkonnas. Planeeringualaga külgnevale kinnistule, Ihasalu põik 7, rajati 2023.aastal 90 m sügavune puurkaev </w:t>
      </w:r>
      <w:r w:rsidRPr="00B46E54">
        <w:rPr>
          <w:bCs/>
        </w:rPr>
        <w:t>nr PRK0070207, mis rajati</w:t>
      </w:r>
      <w:r w:rsidRPr="00B46E54">
        <w:rPr>
          <w:rFonts w:eastAsia="Calibri"/>
          <w:bCs/>
        </w:rPr>
        <w:t xml:space="preserve"> ümberkaudsete kinnistute olme-ja joogivee tarbeks</w:t>
      </w:r>
      <w:r w:rsidRPr="00B46E54">
        <w:rPr>
          <w:bCs/>
        </w:rPr>
        <w:t xml:space="preserve">. </w:t>
      </w:r>
      <w:r w:rsidRPr="00B46E54">
        <w:rPr>
          <w:rFonts w:ascii="Times-Roman" w:hAnsi="Times-Roman"/>
          <w:noProof/>
          <w:kern w:val="0"/>
        </w:rPr>
        <w:t>Ihasalu põik 9 kinnistule kavandatava elamu veevarustus lahendatakse Ihasalu põik 7 kinnistul asuvast puurkaevust. Tekkivad reoveed tuleb suunata kas kinnisesse kogumismahutisse või omapuhastisse.</w:t>
      </w:r>
      <w:r w:rsidR="00842A35" w:rsidRPr="00B46E54">
        <w:rPr>
          <w:rFonts w:ascii="Times-Roman" w:hAnsi="Times-Roman"/>
          <w:noProof/>
          <w:kern w:val="0"/>
        </w:rPr>
        <w:t xml:space="preserve"> Planeeringuala asub hästi kaitstud põhjaveega alal. </w:t>
      </w:r>
      <w:r w:rsidR="00842A35" w:rsidRPr="00B46E54">
        <w:t>Omapuhasti ja imbsüsteemi kasutamisel, peab heitvee immutussügavus olema aasta ringi hinnanguliselt vähemalt 1,2 m ülalpool põhjavee kõrgeimat taset ning jääma hinnanguliselt 1,2 m kõrgemale aluspõhja kivimitest. Antud kinnistul asub aluspõhi üle 50 m sügavusel, seega immutussügavuse osas probleemi ei teki.</w:t>
      </w:r>
    </w:p>
    <w:p w14:paraId="3444CF5F" w14:textId="77777777" w:rsidR="00740FF3" w:rsidRPr="00B46E54" w:rsidRDefault="00740FF3" w:rsidP="0051544B">
      <w:pPr>
        <w:pStyle w:val="Standard"/>
        <w:jc w:val="both"/>
      </w:pPr>
    </w:p>
    <w:p w14:paraId="7EF796E3" w14:textId="1C4BD873" w:rsidR="00CC3ED5" w:rsidRPr="00B46E54" w:rsidRDefault="00CC3ED5" w:rsidP="0051544B">
      <w:pPr>
        <w:pStyle w:val="Standard"/>
        <w:jc w:val="both"/>
        <w:rPr>
          <w:noProof/>
          <w:kern w:val="0"/>
        </w:rPr>
      </w:pPr>
      <w:r w:rsidRPr="00B46E54">
        <w:t xml:space="preserve">Tuleb jälgida, et  </w:t>
      </w:r>
      <w:r w:rsidRPr="00B46E54">
        <w:rPr>
          <w:noProof/>
          <w:kern w:val="0"/>
        </w:rPr>
        <w:t xml:space="preserve">töid teostatakse tehniliselt korras seadmetegea ning õigete töövõtetega. </w:t>
      </w:r>
      <w:r w:rsidRPr="00B46E54">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B46E54">
        <w:rPr>
          <w:noProof/>
          <w:kern w:val="0"/>
        </w:rPr>
        <w:t>Nii on võimalik ehitusaegseid mõjusid minimeerida.</w:t>
      </w:r>
    </w:p>
    <w:p w14:paraId="7B647BC5" w14:textId="77777777" w:rsidR="00CC3ED5" w:rsidRPr="00B46E54" w:rsidRDefault="00CC3ED5" w:rsidP="0051544B">
      <w:pPr>
        <w:pStyle w:val="Standard"/>
        <w:jc w:val="both"/>
        <w:rPr>
          <w:noProof/>
          <w:kern w:val="0"/>
        </w:rPr>
      </w:pPr>
    </w:p>
    <w:p w14:paraId="58ED37C4" w14:textId="77777777" w:rsidR="00CC3ED5" w:rsidRPr="00B46E54" w:rsidRDefault="00CC3ED5" w:rsidP="0051544B">
      <w:pPr>
        <w:pStyle w:val="Standard"/>
        <w:jc w:val="both"/>
      </w:pPr>
      <w:r w:rsidRPr="00B46E54">
        <w:t xml:space="preserve">Eelistada tuleb lahendusi, mis võimaldavad sademeveest vabaneda selle tekkekohas, vältides sademevee reostumist. Veeseaduse § 129 </w:t>
      </w:r>
      <w:proofErr w:type="spellStart"/>
      <w:r w:rsidRPr="00B46E54">
        <w:t>lg-s</w:t>
      </w:r>
      <w:proofErr w:type="spellEnd"/>
      <w:r w:rsidRPr="00B46E54">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1F813624" w14:textId="77777777" w:rsidR="00CC3ED5" w:rsidRPr="00B46E54" w:rsidRDefault="00CC3ED5" w:rsidP="0051544B">
      <w:pPr>
        <w:pStyle w:val="Standard"/>
        <w:jc w:val="both"/>
      </w:pPr>
    </w:p>
    <w:p w14:paraId="3B06D80C" w14:textId="1CADED21" w:rsidR="00CC3ED5" w:rsidRPr="00B46E54" w:rsidRDefault="00CC3ED5" w:rsidP="0051544B">
      <w:pPr>
        <w:jc w:val="both"/>
        <w:rPr>
          <w:kern w:val="3"/>
        </w:rPr>
      </w:pPr>
      <w:r w:rsidRPr="00B46E54">
        <w:rPr>
          <w:noProof w:val="0"/>
          <w:kern w:val="3"/>
        </w:rPr>
        <w:t xml:space="preserve">Planeeringualale ulatuvad </w:t>
      </w:r>
      <w:r w:rsidR="00842A35" w:rsidRPr="00B46E54">
        <w:rPr>
          <w:noProof w:val="0"/>
          <w:kern w:val="3"/>
        </w:rPr>
        <w:t xml:space="preserve">Kaberneeme lahest </w:t>
      </w:r>
      <w:r w:rsidRPr="00B46E54">
        <w:rPr>
          <w:noProof w:val="0"/>
          <w:kern w:val="3"/>
        </w:rPr>
        <w:t>tulenevad kitsendused</w:t>
      </w:r>
      <w:r w:rsidR="00322D83" w:rsidRPr="00B46E54">
        <w:rPr>
          <w:noProof w:val="0"/>
          <w:kern w:val="3"/>
        </w:rPr>
        <w:t>. Ihasalu põik 2 kinnistu on hoonestatud ning sinna hoonestust juurde ei kavandata. Ihasalu põik 9 kinnistul asub käesoleval ajal saun</w:t>
      </w:r>
      <w:r w:rsidR="0059752A" w:rsidRPr="00B46E54">
        <w:rPr>
          <w:noProof w:val="0"/>
          <w:kern w:val="3"/>
        </w:rPr>
        <w:t xml:space="preserve"> ning soovitakse muuta kinnistute vahelisi piire ning Ihasalu põik 9 k</w:t>
      </w:r>
      <w:r w:rsidR="00322D83" w:rsidRPr="00B46E54">
        <w:rPr>
          <w:noProof w:val="0"/>
          <w:kern w:val="3"/>
        </w:rPr>
        <w:t>innistule  ehitusõigust</w:t>
      </w:r>
      <w:r w:rsidR="0059752A" w:rsidRPr="00B46E54">
        <w:rPr>
          <w:noProof w:val="0"/>
          <w:kern w:val="3"/>
        </w:rPr>
        <w:t>. Hoonestuse saab kinnistule kavandada selliselt, et</w:t>
      </w:r>
      <w:r w:rsidR="00322D83" w:rsidRPr="00B46E54">
        <w:rPr>
          <w:noProof w:val="0"/>
          <w:kern w:val="3"/>
        </w:rPr>
        <w:t xml:space="preserve"> see jääb välja ranna ehituskeeluvööndist.</w:t>
      </w:r>
    </w:p>
    <w:p w14:paraId="4CCFC13B" w14:textId="77777777" w:rsidR="00CC3ED5" w:rsidRPr="00B46E54" w:rsidRDefault="00CC3ED5" w:rsidP="0051544B">
      <w:pPr>
        <w:pStyle w:val="Standard"/>
        <w:jc w:val="both"/>
        <w:rPr>
          <w:b/>
          <w:bCs/>
        </w:rPr>
      </w:pPr>
    </w:p>
    <w:p w14:paraId="5934C9A0" w14:textId="77777777" w:rsidR="00CC3ED5" w:rsidRPr="00B46E54" w:rsidRDefault="00CC3ED5" w:rsidP="0051544B">
      <w:pPr>
        <w:pStyle w:val="Standard"/>
        <w:jc w:val="both"/>
        <w:rPr>
          <w:b/>
          <w:bCs/>
        </w:rPr>
      </w:pPr>
      <w:r w:rsidRPr="00B46E54">
        <w:rPr>
          <w:b/>
          <w:bCs/>
        </w:rPr>
        <w:t>4.3 Mõju kliimale</w:t>
      </w:r>
    </w:p>
    <w:p w14:paraId="5927ED1E" w14:textId="77777777" w:rsidR="00CC3ED5" w:rsidRPr="00B46E54" w:rsidRDefault="00CC3ED5" w:rsidP="0051544B">
      <w:pPr>
        <w:pStyle w:val="Standard"/>
        <w:jc w:val="both"/>
      </w:pPr>
    </w:p>
    <w:p w14:paraId="6BC08A9C" w14:textId="77777777" w:rsidR="00CC3ED5" w:rsidRPr="00B46E54" w:rsidRDefault="00CC3ED5" w:rsidP="0051544B">
      <w:pPr>
        <w:pStyle w:val="Standard"/>
        <w:jc w:val="both"/>
      </w:pPr>
      <w:r w:rsidRPr="00B46E54">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54928665" w14:textId="77777777" w:rsidR="00CC3ED5" w:rsidRPr="00B46E54" w:rsidRDefault="00CC3ED5" w:rsidP="0051544B">
      <w:pPr>
        <w:pStyle w:val="Standard"/>
        <w:jc w:val="both"/>
        <w:rPr>
          <w:b/>
          <w:bCs/>
        </w:rPr>
      </w:pPr>
    </w:p>
    <w:p w14:paraId="143AB71F" w14:textId="77777777" w:rsidR="00CC3ED5" w:rsidRPr="00B46E54" w:rsidRDefault="00CC3ED5" w:rsidP="0051544B">
      <w:pPr>
        <w:pStyle w:val="Standard"/>
        <w:jc w:val="both"/>
      </w:pPr>
      <w:r w:rsidRPr="00B46E54">
        <w:rPr>
          <w:b/>
          <w:bCs/>
        </w:rPr>
        <w:t>4.4 Müra, vibratsiooni, valguse ja õhusaaste mõju, sh lõhn ja kiirgus</w:t>
      </w:r>
    </w:p>
    <w:p w14:paraId="2B8FDF5A" w14:textId="77777777" w:rsidR="00CC3ED5" w:rsidRPr="00B46E54" w:rsidRDefault="00CC3ED5" w:rsidP="0051544B">
      <w:pPr>
        <w:pStyle w:val="Standard"/>
        <w:jc w:val="both"/>
      </w:pPr>
    </w:p>
    <w:p w14:paraId="49785749" w14:textId="77777777" w:rsidR="00CC3ED5" w:rsidRPr="00B46E54" w:rsidRDefault="00CC3ED5" w:rsidP="0051544B">
      <w:pPr>
        <w:pStyle w:val="Standard"/>
        <w:jc w:val="both"/>
      </w:pPr>
      <w:r w:rsidRPr="00B46E54">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28B97253" w14:textId="77777777" w:rsidR="00CC3ED5" w:rsidRPr="00B46E54" w:rsidRDefault="00CC3ED5" w:rsidP="0051544B">
      <w:pPr>
        <w:jc w:val="both"/>
        <w:rPr>
          <w:noProof w:val="0"/>
          <w:kern w:val="3"/>
        </w:rPr>
      </w:pPr>
      <w:r w:rsidRPr="00B46E54">
        <w:rPr>
          <w:noProof w:val="0"/>
          <w:kern w:val="3"/>
        </w:rPr>
        <w:lastRenderedPageBreak/>
        <w:t xml:space="preserve">Ehitusmüra piirväärtusena rakendatakse elamualadel kella 21.00 – 7.00 asjakohase mürakategooria tööstusmüra normtaset- päeval 50 </w:t>
      </w:r>
      <w:proofErr w:type="spellStart"/>
      <w:r w:rsidRPr="00B46E54">
        <w:rPr>
          <w:noProof w:val="0"/>
          <w:kern w:val="3"/>
        </w:rPr>
        <w:t>dB</w:t>
      </w:r>
      <w:proofErr w:type="spellEnd"/>
      <w:r w:rsidRPr="00B46E54">
        <w:rPr>
          <w:noProof w:val="0"/>
          <w:kern w:val="3"/>
        </w:rPr>
        <w:t xml:space="preserve"> ja öösel 40 </w:t>
      </w:r>
      <w:proofErr w:type="spellStart"/>
      <w:r w:rsidRPr="00B46E54">
        <w:rPr>
          <w:noProof w:val="0"/>
          <w:kern w:val="3"/>
        </w:rPr>
        <w:t>dB</w:t>
      </w:r>
      <w:proofErr w:type="spellEnd"/>
      <w:r w:rsidRPr="00B46E54">
        <w:rPr>
          <w:noProof w:val="0"/>
          <w:kern w:val="3"/>
        </w:rPr>
        <w:t>. Alus keskkonnaministri 16.12.2016 nr 71 „Välisõhus leviva müra normtasemed ja mürataseme mõõtmise, määramise ja hindamise meetodid</w:t>
      </w:r>
      <w:r w:rsidRPr="00B46E54">
        <w:rPr>
          <w:noProof w:val="0"/>
        </w:rPr>
        <w:t>”. Hoonete projekteerimisel lähtuda Eesti Standard EVS 842:2003 „Ehitise heliisolatsiooninõuded. Kaitse müra eest“.</w:t>
      </w:r>
    </w:p>
    <w:p w14:paraId="6D6395B8" w14:textId="77777777" w:rsidR="00CC3ED5" w:rsidRPr="00B46E54" w:rsidRDefault="00CC3ED5" w:rsidP="0051544B">
      <w:pPr>
        <w:pStyle w:val="Standard"/>
        <w:jc w:val="both"/>
      </w:pPr>
    </w:p>
    <w:p w14:paraId="20739D32" w14:textId="77777777" w:rsidR="00CC3ED5" w:rsidRPr="00B46E54" w:rsidRDefault="00CC3ED5" w:rsidP="0051544B">
      <w:pPr>
        <w:pStyle w:val="Standard"/>
        <w:jc w:val="both"/>
      </w:pPr>
      <w:r w:rsidRPr="00B46E54">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0E6249A1" w14:textId="77777777" w:rsidR="00CC3ED5" w:rsidRPr="00B46E54" w:rsidRDefault="00CC3ED5" w:rsidP="0051544B">
      <w:pPr>
        <w:pStyle w:val="Standard"/>
        <w:jc w:val="both"/>
      </w:pPr>
    </w:p>
    <w:p w14:paraId="5F2D913F" w14:textId="60C39E1E" w:rsidR="000D48A2" w:rsidRPr="00B46E54" w:rsidRDefault="00CC3ED5" w:rsidP="0051544B">
      <w:pPr>
        <w:pStyle w:val="Standard"/>
        <w:jc w:val="both"/>
      </w:pPr>
      <w:r w:rsidRPr="00B46E54">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18494C43" w14:textId="77777777" w:rsidR="00CC3ED5" w:rsidRPr="00B46E54" w:rsidRDefault="00CC3ED5" w:rsidP="0051544B">
      <w:pPr>
        <w:pStyle w:val="Standard"/>
        <w:jc w:val="both"/>
        <w:rPr>
          <w:b/>
          <w:bCs/>
        </w:rPr>
      </w:pPr>
    </w:p>
    <w:p w14:paraId="4EFF5E03" w14:textId="77777777" w:rsidR="00CC3ED5" w:rsidRPr="00B46E54" w:rsidRDefault="00CC3ED5" w:rsidP="0051544B">
      <w:pPr>
        <w:pStyle w:val="Standard"/>
        <w:jc w:val="both"/>
      </w:pPr>
      <w:r w:rsidRPr="00B46E54">
        <w:rPr>
          <w:b/>
          <w:bCs/>
        </w:rPr>
        <w:t>4.5 Jäätmekäitlus ja energiamahukus</w:t>
      </w:r>
    </w:p>
    <w:p w14:paraId="35C6715B" w14:textId="77777777" w:rsidR="00CC3ED5" w:rsidRPr="00B46E54" w:rsidRDefault="00CC3ED5" w:rsidP="0051544B">
      <w:pPr>
        <w:pStyle w:val="Standard"/>
        <w:jc w:val="both"/>
      </w:pPr>
    </w:p>
    <w:p w14:paraId="6B49D009" w14:textId="5224970D" w:rsidR="00CC3ED5" w:rsidRPr="00A469E5" w:rsidRDefault="00CC3ED5" w:rsidP="0051544B">
      <w:pPr>
        <w:pStyle w:val="Standard"/>
        <w:jc w:val="both"/>
      </w:pPr>
      <w:r w:rsidRPr="00B46E54">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5435F103" w14:textId="77777777" w:rsidR="000D48A2" w:rsidRPr="00B46E54" w:rsidRDefault="000D48A2" w:rsidP="0051544B">
      <w:pPr>
        <w:pStyle w:val="Standard"/>
        <w:jc w:val="both"/>
        <w:rPr>
          <w:b/>
          <w:bCs/>
        </w:rPr>
      </w:pPr>
    </w:p>
    <w:p w14:paraId="09BED5FE" w14:textId="77777777" w:rsidR="00CC3ED5" w:rsidRPr="00B46E54" w:rsidRDefault="00CC3ED5" w:rsidP="0051544B">
      <w:pPr>
        <w:pStyle w:val="Standard"/>
        <w:jc w:val="both"/>
        <w:rPr>
          <w:b/>
          <w:bCs/>
        </w:rPr>
      </w:pPr>
      <w:r w:rsidRPr="00B46E54">
        <w:rPr>
          <w:b/>
          <w:bCs/>
        </w:rPr>
        <w:t>4.6 Mõju inimese tervisele või keskkonnale, avariiolukorrad</w:t>
      </w:r>
    </w:p>
    <w:p w14:paraId="79243A53" w14:textId="77777777" w:rsidR="00CC3ED5" w:rsidRPr="00B46E54" w:rsidRDefault="00CC3ED5" w:rsidP="0051544B">
      <w:pPr>
        <w:pStyle w:val="Standard"/>
        <w:jc w:val="both"/>
      </w:pPr>
    </w:p>
    <w:p w14:paraId="7DDE862C" w14:textId="24F1F3C5" w:rsidR="00CC3ED5" w:rsidRPr="00B46E54" w:rsidRDefault="00CC3ED5" w:rsidP="0051544B">
      <w:pPr>
        <w:pStyle w:val="Standard"/>
        <w:jc w:val="both"/>
      </w:pPr>
      <w:r w:rsidRPr="00B46E54">
        <w:t>Planeeritava elluviimisega ei kaasne eeldatavalt ohtu inimese tervisele või keskkonnale, sh ei muutu õnnetuste esinemise tõenäosus.</w:t>
      </w:r>
    </w:p>
    <w:p w14:paraId="5CCE4849" w14:textId="77777777" w:rsidR="00CC3ED5" w:rsidRPr="00B46E54" w:rsidRDefault="00CC3ED5" w:rsidP="0051544B">
      <w:pPr>
        <w:pStyle w:val="Standard"/>
        <w:jc w:val="both"/>
      </w:pPr>
    </w:p>
    <w:p w14:paraId="70B7ED8F" w14:textId="77777777" w:rsidR="00CC3ED5" w:rsidRPr="00B46E54" w:rsidRDefault="00CC3ED5" w:rsidP="0051544B">
      <w:pPr>
        <w:pStyle w:val="Standard"/>
        <w:jc w:val="both"/>
      </w:pPr>
      <w:r w:rsidRPr="00B46E54">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B218D5F" w14:textId="77777777" w:rsidR="00CC3ED5" w:rsidRPr="00B46E54" w:rsidRDefault="00CC3ED5" w:rsidP="0051544B">
      <w:pPr>
        <w:pStyle w:val="Standard"/>
        <w:jc w:val="both"/>
      </w:pPr>
    </w:p>
    <w:p w14:paraId="7DE28A28" w14:textId="30BCB2D0" w:rsidR="00CC3ED5" w:rsidRPr="00A469E5" w:rsidRDefault="00CC3ED5" w:rsidP="0051544B">
      <w:pPr>
        <w:pStyle w:val="Standard"/>
        <w:jc w:val="both"/>
      </w:pPr>
      <w:r w:rsidRPr="00B46E54">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0CFF7FE0" w14:textId="77777777" w:rsidR="00811863" w:rsidRPr="00CC3ED5" w:rsidRDefault="00811863" w:rsidP="0051544B">
      <w:pPr>
        <w:pStyle w:val="Standard"/>
        <w:jc w:val="both"/>
        <w:rPr>
          <w:b/>
          <w:bCs/>
        </w:rPr>
      </w:pPr>
    </w:p>
    <w:p w14:paraId="76DB2BF8" w14:textId="77777777" w:rsidR="00CC3ED5" w:rsidRPr="00B46E54" w:rsidRDefault="00CC3ED5" w:rsidP="0051544B">
      <w:pPr>
        <w:pStyle w:val="Standard"/>
        <w:jc w:val="both"/>
        <w:rPr>
          <w:b/>
          <w:bCs/>
        </w:rPr>
      </w:pPr>
      <w:r w:rsidRPr="00B46E54">
        <w:rPr>
          <w:b/>
          <w:bCs/>
        </w:rPr>
        <w:lastRenderedPageBreak/>
        <w:t>4.7 Mõju suurus ja ruumiline ulatus sh geograafiline ala ja eeldatavalt mõjutatav elanikkond</w:t>
      </w:r>
    </w:p>
    <w:p w14:paraId="5132CAA5" w14:textId="77777777" w:rsidR="00CC3ED5" w:rsidRPr="00B46E54" w:rsidRDefault="00CC3ED5" w:rsidP="0051544B">
      <w:pPr>
        <w:pStyle w:val="Standard"/>
        <w:jc w:val="both"/>
        <w:rPr>
          <w:rFonts w:eastAsia="Arial"/>
          <w:bCs/>
        </w:rPr>
      </w:pPr>
    </w:p>
    <w:p w14:paraId="01FC0774" w14:textId="520F51A9" w:rsidR="00CC3ED5" w:rsidRPr="00A469E5" w:rsidRDefault="00CC3ED5" w:rsidP="0051544B">
      <w:pPr>
        <w:pStyle w:val="Standard"/>
        <w:jc w:val="both"/>
        <w:rPr>
          <w:noProof/>
          <w:kern w:val="0"/>
        </w:rPr>
      </w:pPr>
      <w:r w:rsidRPr="00B46E54">
        <w:rPr>
          <w:noProof/>
          <w:kern w:val="0"/>
        </w:rPr>
        <w:t>Nii maakonnaplaneeringu kui ka Jõelähtme valla koostatava üldplaneeringu kohaselt tuleb olemasolevaid asustusalasid tihendada ja laiendada. Planeeringuala asub tiheasustusalal ning kavandatu sobib olemasolevasse keskkonda.</w:t>
      </w:r>
    </w:p>
    <w:p w14:paraId="2FFBE0C4" w14:textId="77777777" w:rsidR="00123E5B" w:rsidRPr="00B46E54" w:rsidRDefault="00123E5B" w:rsidP="0051544B">
      <w:pPr>
        <w:pStyle w:val="Standard"/>
        <w:jc w:val="both"/>
      </w:pPr>
    </w:p>
    <w:p w14:paraId="3CB697A0" w14:textId="77777777" w:rsidR="00CC3ED5" w:rsidRPr="00B46E54" w:rsidRDefault="00CC3ED5" w:rsidP="0051544B">
      <w:pPr>
        <w:pStyle w:val="Standard"/>
        <w:jc w:val="both"/>
      </w:pPr>
      <w:r w:rsidRPr="00B46E54">
        <w:rPr>
          <w:b/>
          <w:bCs/>
        </w:rPr>
        <w:t>4.8 Eeldatavalt mõjutatava ala väärtus ja tundlikkus, sh looduslikud iseärasused, kultuuripärand ja intensiivne maakasutus</w:t>
      </w:r>
    </w:p>
    <w:p w14:paraId="43E3AE98" w14:textId="77777777" w:rsidR="00CC3ED5" w:rsidRPr="00B46E54" w:rsidRDefault="00CC3ED5" w:rsidP="0051544B">
      <w:pPr>
        <w:pStyle w:val="Standard"/>
        <w:jc w:val="both"/>
        <w:rPr>
          <w:noProof/>
          <w:kern w:val="0"/>
        </w:rPr>
      </w:pPr>
    </w:p>
    <w:p w14:paraId="10ADC30E" w14:textId="5BB85360" w:rsidR="00CC3ED5" w:rsidRPr="00B46E54" w:rsidRDefault="00CC3ED5" w:rsidP="0051544B">
      <w:pPr>
        <w:pStyle w:val="Standard"/>
        <w:jc w:val="both"/>
        <w:rPr>
          <w:noProof/>
          <w:kern w:val="0"/>
        </w:rPr>
      </w:pPr>
      <w:r w:rsidRPr="00B46E54">
        <w:rPr>
          <w:noProof/>
          <w:kern w:val="0"/>
        </w:rPr>
        <w:t xml:space="preserve">Planeeringuala on </w:t>
      </w:r>
      <w:r w:rsidR="005F7C2E" w:rsidRPr="00B46E54">
        <w:rPr>
          <w:noProof/>
          <w:kern w:val="0"/>
        </w:rPr>
        <w:t>ka praegu hoonestatud. Soovitakse muuta kinnistute vahelisi piire ning lisada üks elamukoht Ihasalu põik 9 kinnistule.</w:t>
      </w:r>
    </w:p>
    <w:p w14:paraId="7520AEA6" w14:textId="77777777" w:rsidR="00CC3ED5" w:rsidRPr="00B46E54" w:rsidRDefault="00CC3ED5" w:rsidP="0051544B">
      <w:pPr>
        <w:pStyle w:val="Standard"/>
        <w:jc w:val="both"/>
        <w:rPr>
          <w:noProof/>
          <w:kern w:val="0"/>
        </w:rPr>
      </w:pPr>
      <w:r w:rsidRPr="00B46E54">
        <w:rPr>
          <w:noProof/>
          <w:kern w:val="0"/>
        </w:rPr>
        <w:t>Kavandatav tegevus ei avalda eeldatavalt olulist mõju ala väärtusele ja tundlikkusele.</w:t>
      </w:r>
    </w:p>
    <w:p w14:paraId="7E5B80E7" w14:textId="77777777" w:rsidR="00CC3ED5" w:rsidRPr="005F7C2E" w:rsidRDefault="00CC3ED5" w:rsidP="0051544B">
      <w:pPr>
        <w:pStyle w:val="Standard"/>
        <w:jc w:val="both"/>
        <w:rPr>
          <w:b/>
          <w:bCs/>
          <w:color w:val="7030A0"/>
        </w:rPr>
      </w:pPr>
    </w:p>
    <w:p w14:paraId="176D0B2B" w14:textId="77777777" w:rsidR="00CC3ED5" w:rsidRPr="00B46E54" w:rsidRDefault="00CC3ED5" w:rsidP="0051544B">
      <w:pPr>
        <w:jc w:val="both"/>
        <w:rPr>
          <w:b/>
          <w:bCs/>
        </w:rPr>
      </w:pPr>
      <w:r w:rsidRPr="00B46E54">
        <w:rPr>
          <w:b/>
          <w:bCs/>
        </w:rPr>
        <w:t>4.9 Mõju kaitstavatele loodusobjektidele ja Natura 2000 võrgustiku alale</w:t>
      </w:r>
    </w:p>
    <w:p w14:paraId="0C297177" w14:textId="35416DD4" w:rsidR="00123E5B" w:rsidRPr="00C1655C" w:rsidRDefault="00811863" w:rsidP="0051544B">
      <w:pPr>
        <w:jc w:val="both"/>
        <w:rPr>
          <w:b/>
          <w:bCs/>
        </w:rPr>
      </w:pPr>
      <w:r w:rsidRPr="00B46E54">
        <w:rPr>
          <w:noProof w:val="0"/>
          <w:kern w:val="3"/>
        </w:rPr>
        <w:t>Planeeringualal asub III kaitsekategooria liik roosa merikann</w:t>
      </w:r>
      <w:r w:rsidR="00BE4CB1" w:rsidRPr="00B46E54">
        <w:rPr>
          <w:noProof w:val="0"/>
          <w:kern w:val="3"/>
        </w:rPr>
        <w:t>i</w:t>
      </w:r>
      <w:r w:rsidR="000460AA">
        <w:rPr>
          <w:noProof w:val="0"/>
          <w:kern w:val="3"/>
        </w:rPr>
        <w:t xml:space="preserve"> </w:t>
      </w:r>
      <w:r w:rsidR="000460AA" w:rsidRPr="00C1655C">
        <w:rPr>
          <w:noProof w:val="0"/>
          <w:kern w:val="3"/>
        </w:rPr>
        <w:t>kaks kasvukohta</w:t>
      </w:r>
      <w:r w:rsidRPr="00C1655C">
        <w:rPr>
          <w:noProof w:val="0"/>
          <w:kern w:val="3"/>
        </w:rPr>
        <w:t xml:space="preserve"> (</w:t>
      </w:r>
      <w:proofErr w:type="spellStart"/>
      <w:r w:rsidRPr="00C1655C">
        <w:rPr>
          <w:i/>
          <w:iCs/>
          <w:noProof w:val="0"/>
          <w:kern w:val="3"/>
        </w:rPr>
        <w:t>Ameria</w:t>
      </w:r>
      <w:proofErr w:type="spellEnd"/>
      <w:r w:rsidRPr="00C1655C">
        <w:rPr>
          <w:i/>
          <w:iCs/>
          <w:noProof w:val="0"/>
          <w:kern w:val="3"/>
        </w:rPr>
        <w:t xml:space="preserve"> </w:t>
      </w:r>
      <w:proofErr w:type="spellStart"/>
      <w:r w:rsidRPr="00C1655C">
        <w:rPr>
          <w:i/>
          <w:iCs/>
          <w:noProof w:val="0"/>
          <w:kern w:val="3"/>
        </w:rPr>
        <w:t>martima</w:t>
      </w:r>
      <w:proofErr w:type="spellEnd"/>
      <w:r w:rsidRPr="00C1655C">
        <w:rPr>
          <w:noProof w:val="0"/>
          <w:kern w:val="3"/>
        </w:rPr>
        <w:t>, KLO9341587</w:t>
      </w:r>
      <w:r w:rsidR="000460AA" w:rsidRPr="00C1655C">
        <w:rPr>
          <w:noProof w:val="0"/>
          <w:kern w:val="3"/>
        </w:rPr>
        <w:t>, KLO9341588</w:t>
      </w:r>
      <w:r w:rsidRPr="00C1655C">
        <w:rPr>
          <w:noProof w:val="0"/>
          <w:kern w:val="3"/>
        </w:rPr>
        <w:t>). Viima</w:t>
      </w:r>
      <w:r w:rsidR="000460AA" w:rsidRPr="00C1655C">
        <w:rPr>
          <w:noProof w:val="0"/>
          <w:kern w:val="3"/>
        </w:rPr>
        <w:t>s</w:t>
      </w:r>
      <w:r w:rsidRPr="00C1655C">
        <w:rPr>
          <w:noProof w:val="0"/>
          <w:kern w:val="3"/>
        </w:rPr>
        <w:t>e</w:t>
      </w:r>
      <w:r w:rsidR="000460AA" w:rsidRPr="00C1655C">
        <w:rPr>
          <w:noProof w:val="0"/>
          <w:kern w:val="3"/>
        </w:rPr>
        <w:t>d</w:t>
      </w:r>
      <w:r w:rsidRPr="00C1655C">
        <w:rPr>
          <w:noProof w:val="0"/>
          <w:kern w:val="3"/>
        </w:rPr>
        <w:t xml:space="preserve"> kinnitatud vaatlus</w:t>
      </w:r>
      <w:r w:rsidR="000460AA" w:rsidRPr="00C1655C">
        <w:rPr>
          <w:noProof w:val="0"/>
          <w:kern w:val="3"/>
        </w:rPr>
        <w:t>ed</w:t>
      </w:r>
      <w:r w:rsidRPr="00C1655C">
        <w:rPr>
          <w:noProof w:val="0"/>
          <w:kern w:val="3"/>
        </w:rPr>
        <w:t xml:space="preserve"> on tehtud 25.09.2019 ning </w:t>
      </w:r>
      <w:r w:rsidR="000460AA" w:rsidRPr="00C1655C">
        <w:rPr>
          <w:noProof w:val="0"/>
          <w:kern w:val="3"/>
        </w:rPr>
        <w:t xml:space="preserve"> esimese kasvukoha (KLO9341587) osas on </w:t>
      </w:r>
      <w:r w:rsidRPr="00C1655C">
        <w:rPr>
          <w:noProof w:val="0"/>
          <w:kern w:val="3"/>
        </w:rPr>
        <w:t>hinnatud, et taime asub piirkonnas väga ohtralt isegi massiliselt</w:t>
      </w:r>
      <w:r w:rsidR="000460AA" w:rsidRPr="00C1655C">
        <w:rPr>
          <w:noProof w:val="0"/>
          <w:kern w:val="3"/>
        </w:rPr>
        <w:t xml:space="preserve"> ning teise kasvukoha (KLO9341588) osas leidub taime ohtralt</w:t>
      </w:r>
      <w:r w:rsidRPr="00C1655C">
        <w:rPr>
          <w:noProof w:val="0"/>
          <w:kern w:val="3"/>
        </w:rPr>
        <w:t>.</w:t>
      </w:r>
      <w:r w:rsidRPr="00B46E54">
        <w:rPr>
          <w:noProof w:val="0"/>
          <w:kern w:val="3"/>
        </w:rPr>
        <w:t xml:space="preserve">  Roosa merikann kasvab ca 2000 m</w:t>
      </w:r>
      <w:r w:rsidRPr="00B46E54">
        <w:rPr>
          <w:noProof w:val="0"/>
          <w:kern w:val="3"/>
          <w:vertAlign w:val="superscript"/>
        </w:rPr>
        <w:t>2</w:t>
      </w:r>
      <w:r w:rsidRPr="00B46E54">
        <w:rPr>
          <w:noProof w:val="0"/>
          <w:kern w:val="3"/>
        </w:rPr>
        <w:t xml:space="preserve"> suurusel alal  ning kasukohad jäävad osaliselt ka Ihasalu põik 7 ning Ihasalu põik 13 kinnistule. Roosa merikann on tinajuureliste sugukonda kuuluv taim ning on Eesti ohustatud liikide punase nimestiku (2008) andmetel ohulähedases seisus. Talle kõige sobilikumaks elupaigaks on niidutaimkond, mille hävimine (hoolduseta, võsastuma jätmine) on üheks suurimaks ohuteguriks. Lisa</w:t>
      </w:r>
      <w:r w:rsidR="008B59BF" w:rsidRPr="00B46E54">
        <w:rPr>
          <w:noProof w:val="0"/>
          <w:kern w:val="3"/>
        </w:rPr>
        <w:t>k</w:t>
      </w:r>
      <w:r w:rsidRPr="00B46E54">
        <w:rPr>
          <w:noProof w:val="0"/>
          <w:kern w:val="3"/>
        </w:rPr>
        <w:t>s ohustab roosat merikanni tallamine, kaevandamine, põllumajanduslik ning ehitustegevus.</w:t>
      </w:r>
      <w:r w:rsidR="007343A6" w:rsidRPr="00B46E54">
        <w:t xml:space="preserve"> Roosa merikann õitseb juunist augustini.</w:t>
      </w:r>
      <w:r w:rsidR="00123E5B" w:rsidRPr="00B46E54">
        <w:rPr>
          <w:noProof w:val="0"/>
          <w:kern w:val="3"/>
        </w:rPr>
        <w:t xml:space="preserve"> Kuna viimane kinnitatud vaatlus on tehtud 2019.aastal, siis tuleb planeeringu koostamise käigus teha inventuur hindamaks taimede arvukust ning kas</w:t>
      </w:r>
      <w:r w:rsidR="005366C6" w:rsidRPr="00B46E54">
        <w:rPr>
          <w:noProof w:val="0"/>
          <w:kern w:val="3"/>
        </w:rPr>
        <w:t>v</w:t>
      </w:r>
      <w:r w:rsidR="00123E5B" w:rsidRPr="00B46E54">
        <w:rPr>
          <w:noProof w:val="0"/>
          <w:kern w:val="3"/>
        </w:rPr>
        <w:t>uala.</w:t>
      </w:r>
      <w:r w:rsidRPr="00B46E54">
        <w:rPr>
          <w:noProof w:val="0"/>
          <w:kern w:val="3"/>
        </w:rPr>
        <w:t xml:space="preserve"> </w:t>
      </w:r>
      <w:r w:rsidR="00123E5B" w:rsidRPr="00B46E54">
        <w:rPr>
          <w:noProof w:val="0"/>
          <w:kern w:val="3"/>
        </w:rPr>
        <w:t xml:space="preserve">Uue hoonestuse rajamine Ihasalu põik 9 kinnistule tuleb kavandada lähtuvalt teostatud inventuurist ning võimalik, et ainuvõimalus on kavandada hoonestus väljapoole taime kasvukohta. Kuna taime ohuteguriks on ka kaevamine, siis </w:t>
      </w:r>
      <w:r w:rsidR="007343A6" w:rsidRPr="00B46E54">
        <w:rPr>
          <w:noProof w:val="0"/>
          <w:kern w:val="3"/>
        </w:rPr>
        <w:t>tuleb</w:t>
      </w:r>
      <w:r w:rsidR="00123E5B" w:rsidRPr="00B46E54">
        <w:rPr>
          <w:noProof w:val="0"/>
          <w:kern w:val="3"/>
        </w:rPr>
        <w:t xml:space="preserve"> hoonestuse kommunikatsioo</w:t>
      </w:r>
      <w:r w:rsidR="007343A6" w:rsidRPr="00B46E54">
        <w:rPr>
          <w:noProof w:val="0"/>
          <w:kern w:val="3"/>
        </w:rPr>
        <w:t>nid</w:t>
      </w:r>
      <w:r w:rsidR="005366C6" w:rsidRPr="00B46E54">
        <w:rPr>
          <w:noProof w:val="0"/>
          <w:kern w:val="3"/>
        </w:rPr>
        <w:t xml:space="preserve"> </w:t>
      </w:r>
      <w:r w:rsidR="00123E5B" w:rsidRPr="00B46E54">
        <w:rPr>
          <w:noProof w:val="0"/>
          <w:kern w:val="3"/>
        </w:rPr>
        <w:t xml:space="preserve"> kavandada</w:t>
      </w:r>
      <w:r w:rsidR="005366C6" w:rsidRPr="00B46E54">
        <w:rPr>
          <w:noProof w:val="0"/>
          <w:kern w:val="3"/>
        </w:rPr>
        <w:t xml:space="preserve"> selliselt, et</w:t>
      </w:r>
      <w:r w:rsidR="007343A6" w:rsidRPr="00B46E54">
        <w:rPr>
          <w:noProof w:val="0"/>
          <w:kern w:val="3"/>
        </w:rPr>
        <w:t xml:space="preserve"> kaevatav ala läbiks võimalikult väikeses ulatuses roosa merikanni kasvukohta</w:t>
      </w:r>
      <w:r w:rsidR="005366C6" w:rsidRPr="00B46E54">
        <w:rPr>
          <w:noProof w:val="0"/>
          <w:kern w:val="3"/>
        </w:rPr>
        <w:t>. Samuti ei tohi roosa merikanni kasvukohas maapinda</w:t>
      </w:r>
      <w:r w:rsidR="00123E5B" w:rsidRPr="00B46E54">
        <w:rPr>
          <w:noProof w:val="0"/>
          <w:kern w:val="3"/>
        </w:rPr>
        <w:t xml:space="preserve"> tõsta </w:t>
      </w:r>
      <w:proofErr w:type="spellStart"/>
      <w:r w:rsidR="00123E5B" w:rsidRPr="00B46E54">
        <w:rPr>
          <w:noProof w:val="0"/>
          <w:kern w:val="3"/>
        </w:rPr>
        <w:t>juurdeveetava</w:t>
      </w:r>
      <w:proofErr w:type="spellEnd"/>
      <w:r w:rsidR="00123E5B" w:rsidRPr="00B46E54">
        <w:rPr>
          <w:noProof w:val="0"/>
          <w:kern w:val="3"/>
        </w:rPr>
        <w:t xml:space="preserve"> kasvupinnasega, vaid jätta see looduslikuks</w:t>
      </w:r>
      <w:r w:rsidR="007343A6" w:rsidRPr="00B46E54">
        <w:rPr>
          <w:noProof w:val="0"/>
          <w:kern w:val="3"/>
        </w:rPr>
        <w:t>,</w:t>
      </w:r>
      <w:r w:rsidR="00123E5B" w:rsidRPr="00B46E54">
        <w:rPr>
          <w:noProof w:val="0"/>
          <w:kern w:val="3"/>
        </w:rPr>
        <w:t xml:space="preserve"> nagu see praegu on.</w:t>
      </w:r>
      <w:r w:rsidR="009660AD">
        <w:rPr>
          <w:noProof w:val="0"/>
          <w:kern w:val="3"/>
        </w:rPr>
        <w:t xml:space="preserve"> </w:t>
      </w:r>
      <w:r w:rsidR="009660AD" w:rsidRPr="00C1655C">
        <w:rPr>
          <w:noProof w:val="0"/>
          <w:kern w:val="3"/>
        </w:rPr>
        <w:t xml:space="preserve">Planeeringualal tuleb ehitustegevuse läbiviimisel ning edaspidise elutegevuse raames juhinduda looduskaitseseaduse § 55 </w:t>
      </w:r>
      <w:proofErr w:type="spellStart"/>
      <w:r w:rsidR="009660AD" w:rsidRPr="00C1655C">
        <w:rPr>
          <w:noProof w:val="0"/>
          <w:kern w:val="3"/>
        </w:rPr>
        <w:t>lg-s</w:t>
      </w:r>
      <w:proofErr w:type="spellEnd"/>
      <w:r w:rsidR="009660AD" w:rsidRPr="00C1655C">
        <w:rPr>
          <w:noProof w:val="0"/>
          <w:kern w:val="3"/>
        </w:rPr>
        <w:t xml:space="preserve"> 8 sätestatud isendi kaitsest.</w:t>
      </w:r>
    </w:p>
    <w:p w14:paraId="09F6A683" w14:textId="35CCA6B9" w:rsidR="009660AD" w:rsidRPr="009660AD" w:rsidRDefault="00811863" w:rsidP="0051544B">
      <w:pPr>
        <w:jc w:val="both"/>
        <w:rPr>
          <w:noProof w:val="0"/>
          <w:kern w:val="3"/>
          <w:highlight w:val="yellow"/>
        </w:rPr>
      </w:pPr>
      <w:r w:rsidRPr="00C1655C">
        <w:rPr>
          <w:noProof w:val="0"/>
          <w:kern w:val="3"/>
        </w:rPr>
        <w:t xml:space="preserve">Planeeringuala </w:t>
      </w:r>
      <w:r w:rsidR="009660AD" w:rsidRPr="00C1655C">
        <w:rPr>
          <w:noProof w:val="0"/>
          <w:kern w:val="3"/>
        </w:rPr>
        <w:t xml:space="preserve">piirist ca 150 m kaugusel asub </w:t>
      </w:r>
      <w:r w:rsidR="004D4C32" w:rsidRPr="00C1655C">
        <w:rPr>
          <w:noProof w:val="0"/>
          <w:kern w:val="3"/>
        </w:rPr>
        <w:t>I kaitsekategooria liigi</w:t>
      </w:r>
      <w:r w:rsidR="009660AD" w:rsidRPr="00C1655C">
        <w:rPr>
          <w:noProof w:val="0"/>
          <w:kern w:val="3"/>
        </w:rPr>
        <w:t xml:space="preserve"> elupaik ning ca 350 m kaugusele jääb lähim </w:t>
      </w:r>
      <w:r w:rsidR="004D4C32" w:rsidRPr="00C1655C">
        <w:rPr>
          <w:noProof w:val="0"/>
          <w:kern w:val="3"/>
        </w:rPr>
        <w:t>I kaitsekategooria liigi</w:t>
      </w:r>
      <w:r w:rsidR="009660AD" w:rsidRPr="00C1655C">
        <w:rPr>
          <w:noProof w:val="0"/>
          <w:kern w:val="3"/>
        </w:rPr>
        <w:t xml:space="preserve"> püsielupaik. Merikotkas on väga tundlik pesitsusaegse häirimise suhtes ja võib kurna hüljata ühekordse häirimise tulemusena. Kuna hoonete ehitamisega kaasnevad ehitusaegne müra ja vibratsioon, siis on soovituslik mürarikkaid tegevusi planeerida väljapoole pesitsusperioodi (pesitsusperiood 15.02-31.07).</w:t>
      </w:r>
    </w:p>
    <w:p w14:paraId="6F95C160" w14:textId="77777777" w:rsidR="00CC3ED5" w:rsidRPr="00B46E54" w:rsidRDefault="00CC3ED5" w:rsidP="0051544B">
      <w:pPr>
        <w:pStyle w:val="Standard"/>
        <w:jc w:val="both"/>
      </w:pPr>
    </w:p>
    <w:p w14:paraId="5F2880FA" w14:textId="77777777" w:rsidR="00CC3ED5" w:rsidRPr="00B46E54" w:rsidRDefault="00CC3ED5" w:rsidP="0051544B">
      <w:pPr>
        <w:pStyle w:val="Standard"/>
        <w:jc w:val="both"/>
      </w:pPr>
      <w:r w:rsidRPr="00B46E54">
        <w:rPr>
          <w:b/>
          <w:bCs/>
        </w:rPr>
        <w:t xml:space="preserve">4.10 Mõju võimalikkus, kestus, sagedus ja </w:t>
      </w:r>
      <w:proofErr w:type="spellStart"/>
      <w:r w:rsidRPr="00B46E54">
        <w:rPr>
          <w:b/>
          <w:bCs/>
        </w:rPr>
        <w:t>pöörduvus</w:t>
      </w:r>
      <w:proofErr w:type="spellEnd"/>
      <w:r w:rsidRPr="00B46E54">
        <w:rPr>
          <w:b/>
          <w:bCs/>
        </w:rPr>
        <w:t>, sealhulgas kumulatiivne ja piiriülene mõju</w:t>
      </w:r>
    </w:p>
    <w:p w14:paraId="2FE8CF76" w14:textId="77777777" w:rsidR="00CC3ED5" w:rsidRPr="00407E56" w:rsidRDefault="00CC3ED5" w:rsidP="0051544B">
      <w:pPr>
        <w:pStyle w:val="Standard"/>
        <w:jc w:val="both"/>
      </w:pPr>
    </w:p>
    <w:p w14:paraId="116BB724" w14:textId="77777777" w:rsidR="00CC3ED5" w:rsidRPr="00B46E54" w:rsidRDefault="00CC3ED5" w:rsidP="0051544B">
      <w:pPr>
        <w:jc w:val="both"/>
        <w:rPr>
          <w:noProof w:val="0"/>
          <w:kern w:val="3"/>
        </w:rPr>
      </w:pPr>
      <w:r w:rsidRPr="00B46E54">
        <w:rPr>
          <w:noProof w:val="0"/>
          <w:kern w:val="3"/>
        </w:rPr>
        <w:t xml:space="preserve">Mõjutatav elanikkond on seotud planeeringuala kontaktvööndiga. </w:t>
      </w:r>
    </w:p>
    <w:p w14:paraId="6C5D8850" w14:textId="77777777" w:rsidR="00CC3ED5" w:rsidRPr="00B46E54" w:rsidRDefault="00CC3ED5" w:rsidP="0051544B">
      <w:pPr>
        <w:jc w:val="both"/>
      </w:pPr>
      <w:r w:rsidRPr="00B46E54">
        <w:t>Planeeringuala läheduses on kehtivad või koostamisel järgmised detailplaneeringud:</w:t>
      </w:r>
    </w:p>
    <w:p w14:paraId="389E7C08" w14:textId="4819ACBA" w:rsidR="005D3E92" w:rsidRPr="00B46E54" w:rsidRDefault="005D3E92" w:rsidP="0051544B">
      <w:pPr>
        <w:jc w:val="both"/>
        <w:rPr>
          <w:rFonts w:eastAsia="Arial"/>
          <w:bCs/>
        </w:rPr>
      </w:pPr>
      <w:r w:rsidRPr="00B46E54">
        <w:rPr>
          <w:rFonts w:eastAsia="Arial"/>
          <w:bCs/>
        </w:rPr>
        <w:t>- Ihasalu küla Suurekivi 1 maaüksuse detailplaneering (kehtestatud Jõelähtme Vallavalitsuse 02.11.2017 korraldusega nr 933);</w:t>
      </w:r>
    </w:p>
    <w:p w14:paraId="33092257" w14:textId="21EE254D" w:rsidR="005D3E92" w:rsidRPr="00B46E54" w:rsidRDefault="005D3E92" w:rsidP="0051544B">
      <w:pPr>
        <w:jc w:val="both"/>
      </w:pPr>
      <w:r w:rsidRPr="00B46E54">
        <w:t>- Ihasalu küla Näpiste V maaüksuse detailplaneering (kehtesatud Jõelähtme Vallavolikogu 16.06.2016 otsusega nr 339).</w:t>
      </w:r>
    </w:p>
    <w:p w14:paraId="6599B647" w14:textId="77777777" w:rsidR="00CC3ED5" w:rsidRPr="00B46E54" w:rsidRDefault="00CC3ED5" w:rsidP="0051544B">
      <w:pPr>
        <w:jc w:val="both"/>
        <w:rPr>
          <w:noProof w:val="0"/>
        </w:rPr>
      </w:pPr>
    </w:p>
    <w:p w14:paraId="54F2A380" w14:textId="4E78D162" w:rsidR="00CC3ED5" w:rsidRPr="00B46E54" w:rsidRDefault="0084376D" w:rsidP="0051544B">
      <w:pPr>
        <w:jc w:val="both"/>
      </w:pPr>
      <w:r w:rsidRPr="00B46E54">
        <w:rPr>
          <w:noProof w:val="0"/>
        </w:rPr>
        <w:t>Juurdepääs planeeringualale on munitsipaalomandis olevalt Ihasalu põik teelt</w:t>
      </w:r>
      <w:r w:rsidR="00CC3ED5" w:rsidRPr="00B46E54">
        <w:t xml:space="preserve">. Avariiolukordades esineda võivate mõjude ilmnemise tõenäosus oleneb sellise olukorra võimalikkusest. Õigete töövõtete ja tänapäevase tehnika kasutamisel ning ohutusnõuete järgimisel on nende esinemise tõenäosus väike. </w:t>
      </w:r>
      <w:r w:rsidR="00CC3ED5" w:rsidRPr="00B46E54">
        <w:rPr>
          <w:noProof w:val="0"/>
          <w:kern w:val="3"/>
        </w:rPr>
        <w:t xml:space="preserve"> Kavandataval tegevusel puudub eeldatavalt piirülene mõju.</w:t>
      </w:r>
    </w:p>
    <w:p w14:paraId="7E62D3A6" w14:textId="77777777" w:rsidR="00123E5B" w:rsidRPr="00B46E54" w:rsidRDefault="00123E5B" w:rsidP="0051544B">
      <w:pPr>
        <w:jc w:val="both"/>
      </w:pPr>
    </w:p>
    <w:p w14:paraId="27F6C797" w14:textId="77777777" w:rsidR="00CC3ED5" w:rsidRPr="00B46E54" w:rsidRDefault="00CC3ED5" w:rsidP="0051544B">
      <w:pPr>
        <w:pStyle w:val="Standard"/>
        <w:jc w:val="both"/>
      </w:pPr>
      <w:r w:rsidRPr="00B46E54">
        <w:rPr>
          <w:b/>
        </w:rPr>
        <w:t>5. Asjaomaste asutuste seisukohad</w:t>
      </w:r>
    </w:p>
    <w:p w14:paraId="4153BB34" w14:textId="77777777" w:rsidR="00CC3ED5" w:rsidRPr="00B46E54" w:rsidRDefault="00CC3ED5" w:rsidP="0051544B">
      <w:pPr>
        <w:pStyle w:val="Standard"/>
        <w:jc w:val="both"/>
      </w:pPr>
    </w:p>
    <w:p w14:paraId="4441A171" w14:textId="5800589F" w:rsidR="00CC3ED5" w:rsidRPr="00B46E54" w:rsidRDefault="00CC3ED5" w:rsidP="0051544B">
      <w:pPr>
        <w:jc w:val="both"/>
      </w:pPr>
      <w:r w:rsidRPr="00B46E54">
        <w:t xml:space="preserve">KeHJS § 33 lg 6 kohaselt on KSH algatamise vajalikkuse kohta küsitud arvamust Keskkonnaametilt. Keskkonnamet esitas oma seisukohad </w:t>
      </w:r>
      <w:r w:rsidR="00E74255" w:rsidRPr="00C1655C">
        <w:t>06.03.2024 kirjaga nr 6-5/24/2731-2. Lähtudes kavandatavast tegevusest, selle asukohast ning teadaolevast informatsioonist, on Keskkonnaamet asjaomase asutusena seisukohal, et planeeritava tegevusega ei kaasne eeldatavalt olulist keskkonnamõju (KeHJS § 2</w:t>
      </w:r>
      <w:r w:rsidR="00E74255" w:rsidRPr="00C1655C">
        <w:rPr>
          <w:vertAlign w:val="superscript"/>
        </w:rPr>
        <w:t>2</w:t>
      </w:r>
      <w:r w:rsidR="00E74255" w:rsidRPr="00C1655C">
        <w:t xml:space="preserve"> mõistes) ning keskkonnamõju strateegilise hindamise algatamine ei ole eeldatavalt vajalik.</w:t>
      </w:r>
    </w:p>
    <w:p w14:paraId="24DB46F1" w14:textId="71E2DAC4" w:rsidR="00CC3ED5" w:rsidRPr="0051544B" w:rsidRDefault="00CC3ED5" w:rsidP="0051544B">
      <w:pPr>
        <w:jc w:val="both"/>
        <w:rPr>
          <w:color w:val="000000"/>
        </w:rPr>
      </w:pPr>
      <w:r w:rsidRPr="0051544B">
        <w:t xml:space="preserve">KeHJS § 33 lg 6 kohaselt on KSH algatamise vajalikkuse kohta küsitud arvamust </w:t>
      </w:r>
      <w:r w:rsidRPr="0051544B">
        <w:rPr>
          <w:noProof w:val="0"/>
        </w:rPr>
        <w:t>Regionaal- ja Põllumajandusministeeriumilt</w:t>
      </w:r>
      <w:r w:rsidRPr="0051544B">
        <w:t xml:space="preserve">, kes esitas oma seisukohad </w:t>
      </w:r>
      <w:r w:rsidR="00407E56" w:rsidRPr="0051544B">
        <w:t xml:space="preserve">seisukoha 08.02.2024 kirjaga nr 14-3/439-1. </w:t>
      </w:r>
      <w:r w:rsidR="00407E56" w:rsidRPr="0051544B">
        <w:rPr>
          <w:color w:val="000000"/>
        </w:rPr>
        <w:t>Lähtudes esitatud materjalidest on Regionaal- ja Põllumajandusministeerium seisukohal, et detailplaneeringu KSH menetluse algatamine ei ole otstarbekas, kui KSH eelhinnangus on põhjendatult leitud, et kavandatud tegevusega tõenäoliselt ei kaasne olulist keskkonnamõju.</w:t>
      </w:r>
    </w:p>
    <w:p w14:paraId="344AE5F1" w14:textId="77777777" w:rsidR="00123E5B" w:rsidRPr="00407E56" w:rsidRDefault="00123E5B" w:rsidP="0051544B">
      <w:pPr>
        <w:jc w:val="both"/>
        <w:rPr>
          <w:noProof w:val="0"/>
          <w:lang w:eastAsia="et-EE"/>
        </w:rPr>
      </w:pPr>
    </w:p>
    <w:p w14:paraId="498D8B5C" w14:textId="77777777" w:rsidR="00CC3ED5" w:rsidRPr="00B46E54" w:rsidRDefault="00CC3ED5" w:rsidP="0051544B">
      <w:pPr>
        <w:pStyle w:val="Standard"/>
        <w:jc w:val="both"/>
      </w:pPr>
      <w:r w:rsidRPr="00B46E54">
        <w:rPr>
          <w:b/>
        </w:rPr>
        <w:t>6. Kokkuvõte</w:t>
      </w:r>
    </w:p>
    <w:p w14:paraId="56281BE4" w14:textId="77777777" w:rsidR="00CC3ED5" w:rsidRPr="00B46E54" w:rsidRDefault="00CC3ED5" w:rsidP="0051544B">
      <w:pPr>
        <w:pStyle w:val="Standard"/>
        <w:jc w:val="both"/>
      </w:pPr>
    </w:p>
    <w:p w14:paraId="74946BEE" w14:textId="3243D651" w:rsidR="000920B3" w:rsidRDefault="00CC3ED5" w:rsidP="0051544B">
      <w:pPr>
        <w:pStyle w:val="Standard"/>
        <w:jc w:val="both"/>
      </w:pPr>
      <w:r w:rsidRPr="00B46E54">
        <w:t xml:space="preserve">Arvestades planeeringuala lähiümbrust ja keskkonnatingimusi ning asjaolu, et </w:t>
      </w:r>
      <w:r w:rsidR="007343A6" w:rsidRPr="00B46E54">
        <w:t>Ihasalu põik 9 kinnistule kavandatava elamu</w:t>
      </w:r>
      <w:r w:rsidRPr="00B46E54">
        <w:t xml:space="preserve"> rajamisega kaasnevad mõjud on eeldatavalt väikesed ning jäävad planeeringuala ning selle </w:t>
      </w:r>
      <w:proofErr w:type="spellStart"/>
      <w:r w:rsidRPr="00B46E54">
        <w:t>lähinaabrite</w:t>
      </w:r>
      <w:proofErr w:type="spellEnd"/>
      <w:r w:rsidRPr="00B46E54">
        <w:t xml:space="preserve"> ulatusse, ei kahjusta inimeste tervist, vara, ei põhjusta keskkonnas olulisi pöördumatuid muudatusi ega ületa eeldatavalt piirkonna keskkonnataluvust, võib keskkonnamõju strateegilise hindamise jätta algatamata. </w:t>
      </w:r>
      <w:r w:rsidR="007343A6" w:rsidRPr="00B46E54">
        <w:t>Siiski tuleb planeeringualal teostada roosa merikanni  kasvukoha inventuur ning tule</w:t>
      </w:r>
      <w:r w:rsidR="004C69CC" w:rsidRPr="00B46E54">
        <w:t>n</w:t>
      </w:r>
      <w:r w:rsidR="007343A6" w:rsidRPr="00B46E54">
        <w:t>evalt inventuuri</w:t>
      </w:r>
      <w:r w:rsidR="004C69CC" w:rsidRPr="00B46E54">
        <w:t xml:space="preserve"> tulemustest</w:t>
      </w:r>
      <w:r w:rsidR="007343A6" w:rsidRPr="00B46E54">
        <w:t xml:space="preserve"> kavandada hoonestus selliselt, et see võimalikult vähe mõjutaks taime kasvukohta. </w:t>
      </w:r>
      <w:r w:rsidR="00CB58F5" w:rsidRPr="00C1655C">
        <w:t>Mürarikkaid tegevusi on soovitav planeerida väljapoole I kaitsekategooria liigi pesitsusperioodi (pesitsusperiood 15.02-31.07).</w:t>
      </w:r>
      <w:r w:rsidR="000920B3" w:rsidRPr="00C1655C">
        <w:t xml:space="preserve"> Ihasalu põik 2 kinnistul oleva karuputke hävinud koloonia alal on pinnase liigutamine keelatud, et seemned ei leviks. Kui koloonia alal on vajalik rasketehnikaga liikumine ja/või pinnase liigutamine, tuleb eelnevalt konsulteerida Keskkonnaametiga, et välistada karuputke levitamine. Samuti tuleb maaomanikul jätkata koloonias taimede iga-aastase tõrjumisega.</w:t>
      </w:r>
    </w:p>
    <w:p w14:paraId="5E3EC1C5" w14:textId="712188E2" w:rsidR="00CC3ED5" w:rsidRPr="00B46E54" w:rsidRDefault="00CC3ED5" w:rsidP="0051544B">
      <w:pPr>
        <w:jc w:val="both"/>
      </w:pPr>
      <w:r w:rsidRPr="00B46E54">
        <w:t>Keskkonnatingimustega arvestamine on võimalik planeerimisseaduse § 126 lõike 1 punkti 12 kohaselt detailplaneeringu menetluse käigus.</w:t>
      </w:r>
    </w:p>
    <w:p w14:paraId="289C9DAD" w14:textId="77777777" w:rsidR="00CC3ED5" w:rsidRPr="00B46E54" w:rsidRDefault="00CC3ED5" w:rsidP="0051544B">
      <w:pPr>
        <w:pStyle w:val="Standard"/>
        <w:jc w:val="both"/>
      </w:pPr>
    </w:p>
    <w:p w14:paraId="1B59BA09" w14:textId="77777777" w:rsidR="00CC3ED5" w:rsidRPr="00B46E54" w:rsidRDefault="00CC3ED5" w:rsidP="0051544B">
      <w:pPr>
        <w:jc w:val="both"/>
        <w:rPr>
          <w:b/>
        </w:rPr>
      </w:pPr>
      <w:r w:rsidRPr="00B46E54">
        <w:rPr>
          <w:b/>
        </w:rPr>
        <w:t>7. Eelhinnanguga tutvumise aeg ja koht</w:t>
      </w:r>
    </w:p>
    <w:p w14:paraId="5C42A9FC" w14:textId="77777777" w:rsidR="00CC3ED5" w:rsidRPr="00B46E54" w:rsidRDefault="00CC3ED5" w:rsidP="0051544B">
      <w:pPr>
        <w:jc w:val="both"/>
      </w:pPr>
    </w:p>
    <w:p w14:paraId="048003AA" w14:textId="77777777" w:rsidR="00CC3ED5" w:rsidRPr="00B46E54" w:rsidRDefault="00CC3ED5" w:rsidP="0051544B">
      <w:pPr>
        <w:jc w:val="both"/>
      </w:pPr>
      <w:r w:rsidRPr="00B46E54">
        <w:t>Eelhinnang kuulub detailplaneeringu vastuvõtmise ja avalikustamise materjalide hulka ning eelhinnanguga on võimalik tutvuda detailplaneeringu materjalide väljapaneku juures.</w:t>
      </w:r>
    </w:p>
    <w:p w14:paraId="3E193F70" w14:textId="77777777" w:rsidR="00CC3ED5" w:rsidRPr="00B46E54" w:rsidRDefault="00CC3ED5" w:rsidP="0051544B">
      <w:pPr>
        <w:rPr>
          <w:b/>
          <w:noProof w:val="0"/>
        </w:rPr>
      </w:pPr>
    </w:p>
    <w:p w14:paraId="69A38BBE" w14:textId="0C2098A1" w:rsidR="00CC3ED5" w:rsidRDefault="00CC3ED5" w:rsidP="0051544B">
      <w:pPr>
        <w:rPr>
          <w:b/>
          <w:noProof w:val="0"/>
        </w:rPr>
      </w:pPr>
    </w:p>
    <w:p w14:paraId="598C0512" w14:textId="6BAB604C" w:rsidR="0051544B" w:rsidRDefault="0051544B" w:rsidP="0051544B">
      <w:pPr>
        <w:rPr>
          <w:b/>
          <w:noProof w:val="0"/>
        </w:rPr>
      </w:pPr>
    </w:p>
    <w:p w14:paraId="289A3EDE" w14:textId="406A9CD8" w:rsidR="0051544B" w:rsidRDefault="0051544B" w:rsidP="0051544B">
      <w:pPr>
        <w:rPr>
          <w:b/>
          <w:noProof w:val="0"/>
        </w:rPr>
      </w:pPr>
    </w:p>
    <w:p w14:paraId="550FEE46" w14:textId="77777777" w:rsidR="0051544B" w:rsidRPr="00B46E54" w:rsidRDefault="0051544B" w:rsidP="0051544B">
      <w:pPr>
        <w:rPr>
          <w:b/>
          <w:noProof w:val="0"/>
        </w:rPr>
      </w:pPr>
      <w:bookmarkStart w:id="1" w:name="_GoBack"/>
      <w:bookmarkEnd w:id="1"/>
    </w:p>
    <w:p w14:paraId="4234F2FB" w14:textId="2E8D2869" w:rsidR="00CC3ED5" w:rsidRPr="00B46E54" w:rsidRDefault="00CC3ED5" w:rsidP="0051544B">
      <w:pPr>
        <w:rPr>
          <w:noProof w:val="0"/>
        </w:rPr>
      </w:pPr>
      <w:r w:rsidRPr="00B46E54">
        <w:rPr>
          <w:noProof w:val="0"/>
        </w:rPr>
        <w:t>Koostaja:</w:t>
      </w:r>
    </w:p>
    <w:p w14:paraId="045A63CD" w14:textId="77777777" w:rsidR="00CC3ED5" w:rsidRPr="00B46E54" w:rsidRDefault="00CC3ED5" w:rsidP="0051544B">
      <w:pPr>
        <w:rPr>
          <w:noProof w:val="0"/>
        </w:rPr>
      </w:pPr>
      <w:r w:rsidRPr="00B46E54">
        <w:rPr>
          <w:noProof w:val="0"/>
        </w:rPr>
        <w:t>Mailis Ental</w:t>
      </w:r>
    </w:p>
    <w:p w14:paraId="627D3CD5" w14:textId="2C438719" w:rsidR="00CC3ED5" w:rsidRPr="00B46E54" w:rsidRDefault="00CC3ED5" w:rsidP="0051544B">
      <w:pPr>
        <w:rPr>
          <w:noProof w:val="0"/>
        </w:rPr>
      </w:pPr>
      <w:r w:rsidRPr="00B46E54">
        <w:rPr>
          <w:noProof w:val="0"/>
        </w:rPr>
        <w:t>keskkonnanõunik</w:t>
      </w:r>
    </w:p>
    <w:sectPr w:rsidR="00CC3ED5" w:rsidRPr="00B46E54" w:rsidSect="00F31182">
      <w:headerReference w:type="even" r:id="rId27"/>
      <w:headerReference w:type="default" r:id="rId28"/>
      <w:footerReference w:type="default" r:id="rId29"/>
      <w:headerReference w:type="first" r:id="rId30"/>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6EEB9" w14:textId="77777777" w:rsidR="008E66B2" w:rsidRDefault="008E66B2" w:rsidP="004E2622">
      <w:r>
        <w:separator/>
      </w:r>
    </w:p>
  </w:endnote>
  <w:endnote w:type="continuationSeparator" w:id="0">
    <w:p w14:paraId="427E2021" w14:textId="77777777" w:rsidR="008E66B2" w:rsidRDefault="008E66B2"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79A39" w14:textId="77777777" w:rsidR="00A469E5" w:rsidRDefault="00A469E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417177"/>
      <w:docPartObj>
        <w:docPartGallery w:val="Page Numbers (Bottom of Page)"/>
        <w:docPartUnique/>
      </w:docPartObj>
    </w:sdtPr>
    <w:sdtEndPr/>
    <w:sdtContent>
      <w:p w14:paraId="5FAF5973" w14:textId="77777777" w:rsidR="00FD366F" w:rsidRDefault="00FD366F">
        <w:pPr>
          <w:pStyle w:val="Jalus"/>
          <w:jc w:val="right"/>
        </w:pPr>
        <w:r>
          <w:fldChar w:fldCharType="begin"/>
        </w:r>
        <w:r>
          <w:instrText>PAGE   \* MERGEFORMAT</w:instrText>
        </w:r>
        <w:r>
          <w:fldChar w:fldCharType="separate"/>
        </w:r>
        <w:r w:rsidR="005D7E33">
          <w:t>2</w:t>
        </w:r>
        <w:r>
          <w:fldChar w:fldCharType="end"/>
        </w:r>
      </w:p>
    </w:sdtContent>
  </w:sdt>
  <w:p w14:paraId="65076F69" w14:textId="77777777" w:rsidR="00FD366F" w:rsidRDefault="00FD366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A61EE" w14:textId="77777777" w:rsidR="00FD366F" w:rsidRDefault="00FD366F">
    <w:pPr>
      <w:pStyle w:val="Jalu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068692"/>
      <w:docPartObj>
        <w:docPartGallery w:val="Page Numbers (Bottom of Page)"/>
        <w:docPartUnique/>
      </w:docPartObj>
    </w:sdtPr>
    <w:sdtEndPr/>
    <w:sdtContent>
      <w:p w14:paraId="323DC34F" w14:textId="77777777" w:rsidR="004F20D1" w:rsidRDefault="004F20D1">
        <w:pPr>
          <w:pStyle w:val="Jalus"/>
          <w:jc w:val="right"/>
        </w:pPr>
        <w:r>
          <w:fldChar w:fldCharType="begin"/>
        </w:r>
        <w:r>
          <w:instrText>PAGE   \* MERGEFORMAT</w:instrText>
        </w:r>
        <w:r>
          <w:fldChar w:fldCharType="separate"/>
        </w:r>
        <w:r w:rsidR="005D7E33">
          <w:t>2</w:t>
        </w:r>
        <w:r>
          <w:fldChar w:fldCharType="end"/>
        </w:r>
      </w:p>
    </w:sdtContent>
  </w:sdt>
  <w:p w14:paraId="067A6B4B" w14:textId="77777777" w:rsidR="004F20D1" w:rsidRDefault="004F20D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044CF" w14:textId="77777777" w:rsidR="008E66B2" w:rsidRDefault="008E66B2" w:rsidP="004E2622">
      <w:r>
        <w:separator/>
      </w:r>
    </w:p>
  </w:footnote>
  <w:footnote w:type="continuationSeparator" w:id="0">
    <w:p w14:paraId="65159D3C" w14:textId="77777777" w:rsidR="008E66B2" w:rsidRDefault="008E66B2"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2A8C" w14:textId="7067D1C1" w:rsidR="00A469E5" w:rsidRDefault="00A469E5">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7C0D2" w14:textId="59E6D305" w:rsidR="00A469E5" w:rsidRDefault="00A469E5">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1E636" w14:textId="3DB8AA3E" w:rsidR="00A469E5" w:rsidRDefault="00A469E5">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DBEC6" w14:textId="63DD1B86" w:rsidR="00A469E5" w:rsidRDefault="00A469E5">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C1BF" w14:textId="3475DB0B" w:rsidR="00A469E5" w:rsidRDefault="00A469E5">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1848" w14:textId="073A550A" w:rsidR="00A469E5" w:rsidRDefault="00A469E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0"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7"/>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8"/>
  </w:num>
  <w:num w:numId="8">
    <w:abstractNumId w:val="9"/>
  </w:num>
  <w:num w:numId="9">
    <w:abstractNumId w:val="2"/>
  </w:num>
  <w:num w:numId="10">
    <w:abstractNumId w:val="12"/>
  </w:num>
  <w:num w:numId="11">
    <w:abstractNumId w:val="1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1"/>
  </w:num>
  <w:num w:numId="16">
    <w:abstractNumId w:val="14"/>
  </w:num>
  <w:num w:numId="1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12C9"/>
    <w:rsid w:val="000024FB"/>
    <w:rsid w:val="0000377A"/>
    <w:rsid w:val="00004FA7"/>
    <w:rsid w:val="00006560"/>
    <w:rsid w:val="00007ADF"/>
    <w:rsid w:val="0001389B"/>
    <w:rsid w:val="00016274"/>
    <w:rsid w:val="00017505"/>
    <w:rsid w:val="00026D20"/>
    <w:rsid w:val="00026EDC"/>
    <w:rsid w:val="000279BC"/>
    <w:rsid w:val="00032910"/>
    <w:rsid w:val="00033CE8"/>
    <w:rsid w:val="00034ED4"/>
    <w:rsid w:val="00044EDB"/>
    <w:rsid w:val="00045B09"/>
    <w:rsid w:val="000460AA"/>
    <w:rsid w:val="00050898"/>
    <w:rsid w:val="00050B4D"/>
    <w:rsid w:val="00052715"/>
    <w:rsid w:val="0005497B"/>
    <w:rsid w:val="00056B7A"/>
    <w:rsid w:val="00064CE8"/>
    <w:rsid w:val="00064F81"/>
    <w:rsid w:val="00067666"/>
    <w:rsid w:val="00080A35"/>
    <w:rsid w:val="00083E1E"/>
    <w:rsid w:val="000868F8"/>
    <w:rsid w:val="000871A1"/>
    <w:rsid w:val="000909EC"/>
    <w:rsid w:val="000920B3"/>
    <w:rsid w:val="000949DE"/>
    <w:rsid w:val="00095123"/>
    <w:rsid w:val="000A306B"/>
    <w:rsid w:val="000A3A4D"/>
    <w:rsid w:val="000A3A4E"/>
    <w:rsid w:val="000A5DFA"/>
    <w:rsid w:val="000A60CD"/>
    <w:rsid w:val="000B233B"/>
    <w:rsid w:val="000C7E6A"/>
    <w:rsid w:val="000D3E66"/>
    <w:rsid w:val="000D4517"/>
    <w:rsid w:val="000D48A2"/>
    <w:rsid w:val="000D63A8"/>
    <w:rsid w:val="000E010C"/>
    <w:rsid w:val="000E145A"/>
    <w:rsid w:val="000E2E15"/>
    <w:rsid w:val="000E64B1"/>
    <w:rsid w:val="000F24E1"/>
    <w:rsid w:val="000F5823"/>
    <w:rsid w:val="000F5858"/>
    <w:rsid w:val="000F7A88"/>
    <w:rsid w:val="00101422"/>
    <w:rsid w:val="00104855"/>
    <w:rsid w:val="001076C1"/>
    <w:rsid w:val="001079C4"/>
    <w:rsid w:val="00111371"/>
    <w:rsid w:val="0011340C"/>
    <w:rsid w:val="001154A9"/>
    <w:rsid w:val="00123E5B"/>
    <w:rsid w:val="00126C62"/>
    <w:rsid w:val="00136432"/>
    <w:rsid w:val="0014130E"/>
    <w:rsid w:val="00142754"/>
    <w:rsid w:val="001446F7"/>
    <w:rsid w:val="0014569B"/>
    <w:rsid w:val="00150DA1"/>
    <w:rsid w:val="00162001"/>
    <w:rsid w:val="0016241D"/>
    <w:rsid w:val="001720E1"/>
    <w:rsid w:val="001737CF"/>
    <w:rsid w:val="0017464E"/>
    <w:rsid w:val="001752F6"/>
    <w:rsid w:val="001756DC"/>
    <w:rsid w:val="00175B36"/>
    <w:rsid w:val="00176096"/>
    <w:rsid w:val="0018208E"/>
    <w:rsid w:val="00183C28"/>
    <w:rsid w:val="00184D8A"/>
    <w:rsid w:val="00185154"/>
    <w:rsid w:val="00186AAA"/>
    <w:rsid w:val="00192674"/>
    <w:rsid w:val="001A00AC"/>
    <w:rsid w:val="001A3113"/>
    <w:rsid w:val="001A77BE"/>
    <w:rsid w:val="001B1BDB"/>
    <w:rsid w:val="001B1F4A"/>
    <w:rsid w:val="001B2815"/>
    <w:rsid w:val="001B55B5"/>
    <w:rsid w:val="001B5B82"/>
    <w:rsid w:val="001B5E6B"/>
    <w:rsid w:val="001B7244"/>
    <w:rsid w:val="001C259A"/>
    <w:rsid w:val="001C4F47"/>
    <w:rsid w:val="001C537B"/>
    <w:rsid w:val="001C5F1B"/>
    <w:rsid w:val="001D1A10"/>
    <w:rsid w:val="001D3C60"/>
    <w:rsid w:val="001E0BC7"/>
    <w:rsid w:val="001E42BA"/>
    <w:rsid w:val="001E4514"/>
    <w:rsid w:val="001E4CD7"/>
    <w:rsid w:val="001E4DC5"/>
    <w:rsid w:val="001E55EE"/>
    <w:rsid w:val="00202565"/>
    <w:rsid w:val="00202688"/>
    <w:rsid w:val="00202ECC"/>
    <w:rsid w:val="00203FE4"/>
    <w:rsid w:val="00205EC3"/>
    <w:rsid w:val="002108A2"/>
    <w:rsid w:val="002111A6"/>
    <w:rsid w:val="00215ECA"/>
    <w:rsid w:val="00225AEE"/>
    <w:rsid w:val="0023233F"/>
    <w:rsid w:val="00233494"/>
    <w:rsid w:val="0023538C"/>
    <w:rsid w:val="002358FF"/>
    <w:rsid w:val="002437D6"/>
    <w:rsid w:val="00245A8D"/>
    <w:rsid w:val="00245B91"/>
    <w:rsid w:val="00246D28"/>
    <w:rsid w:val="00246D68"/>
    <w:rsid w:val="00246E3F"/>
    <w:rsid w:val="00250796"/>
    <w:rsid w:val="00250D25"/>
    <w:rsid w:val="00252FE4"/>
    <w:rsid w:val="00253FF4"/>
    <w:rsid w:val="002551DD"/>
    <w:rsid w:val="0026141C"/>
    <w:rsid w:val="00261CDA"/>
    <w:rsid w:val="002629DA"/>
    <w:rsid w:val="002640C7"/>
    <w:rsid w:val="00265431"/>
    <w:rsid w:val="002659E5"/>
    <w:rsid w:val="00266D2D"/>
    <w:rsid w:val="00271833"/>
    <w:rsid w:val="002722B3"/>
    <w:rsid w:val="00274643"/>
    <w:rsid w:val="00281D6C"/>
    <w:rsid w:val="0028263F"/>
    <w:rsid w:val="00287366"/>
    <w:rsid w:val="00290573"/>
    <w:rsid w:val="00291481"/>
    <w:rsid w:val="002946F2"/>
    <w:rsid w:val="002A19D2"/>
    <w:rsid w:val="002A370D"/>
    <w:rsid w:val="002A6186"/>
    <w:rsid w:val="002B1360"/>
    <w:rsid w:val="002B3C21"/>
    <w:rsid w:val="002B7B5F"/>
    <w:rsid w:val="002C05D6"/>
    <w:rsid w:val="002C2C0B"/>
    <w:rsid w:val="002C56C4"/>
    <w:rsid w:val="002D113D"/>
    <w:rsid w:val="002D25D9"/>
    <w:rsid w:val="002D29D4"/>
    <w:rsid w:val="002D2B32"/>
    <w:rsid w:val="002D3D23"/>
    <w:rsid w:val="002E0005"/>
    <w:rsid w:val="002E1214"/>
    <w:rsid w:val="002E756F"/>
    <w:rsid w:val="002F12A6"/>
    <w:rsid w:val="002F643B"/>
    <w:rsid w:val="002F6B66"/>
    <w:rsid w:val="002F6EEE"/>
    <w:rsid w:val="00301D6D"/>
    <w:rsid w:val="00301E78"/>
    <w:rsid w:val="003029AA"/>
    <w:rsid w:val="00307118"/>
    <w:rsid w:val="00311206"/>
    <w:rsid w:val="00312562"/>
    <w:rsid w:val="00314B71"/>
    <w:rsid w:val="00320261"/>
    <w:rsid w:val="003208FB"/>
    <w:rsid w:val="00320DA4"/>
    <w:rsid w:val="00322D83"/>
    <w:rsid w:val="00327DB8"/>
    <w:rsid w:val="00330388"/>
    <w:rsid w:val="00330434"/>
    <w:rsid w:val="003307FA"/>
    <w:rsid w:val="003315BF"/>
    <w:rsid w:val="00332868"/>
    <w:rsid w:val="00333E05"/>
    <w:rsid w:val="00334D41"/>
    <w:rsid w:val="00337D60"/>
    <w:rsid w:val="003470FD"/>
    <w:rsid w:val="003514BF"/>
    <w:rsid w:val="00354347"/>
    <w:rsid w:val="00355DF1"/>
    <w:rsid w:val="003655E1"/>
    <w:rsid w:val="0036612F"/>
    <w:rsid w:val="00372626"/>
    <w:rsid w:val="0037607B"/>
    <w:rsid w:val="0037767E"/>
    <w:rsid w:val="00380726"/>
    <w:rsid w:val="003824B5"/>
    <w:rsid w:val="003832E9"/>
    <w:rsid w:val="0038777F"/>
    <w:rsid w:val="003942EC"/>
    <w:rsid w:val="0039530D"/>
    <w:rsid w:val="00396D78"/>
    <w:rsid w:val="003A51CC"/>
    <w:rsid w:val="003A76E8"/>
    <w:rsid w:val="003B0220"/>
    <w:rsid w:val="003B07B1"/>
    <w:rsid w:val="003B2D02"/>
    <w:rsid w:val="003B5E9D"/>
    <w:rsid w:val="003B5F9E"/>
    <w:rsid w:val="003B7E96"/>
    <w:rsid w:val="003C0495"/>
    <w:rsid w:val="003C3A09"/>
    <w:rsid w:val="003C3CED"/>
    <w:rsid w:val="003C4ACF"/>
    <w:rsid w:val="003C621C"/>
    <w:rsid w:val="003C7EB8"/>
    <w:rsid w:val="003D01C7"/>
    <w:rsid w:val="003D1B9E"/>
    <w:rsid w:val="003D1E65"/>
    <w:rsid w:val="003D22DA"/>
    <w:rsid w:val="003D36FC"/>
    <w:rsid w:val="003D3A4B"/>
    <w:rsid w:val="003D483E"/>
    <w:rsid w:val="003E1C0E"/>
    <w:rsid w:val="003E5B07"/>
    <w:rsid w:val="003E68EF"/>
    <w:rsid w:val="003F322A"/>
    <w:rsid w:val="003F573F"/>
    <w:rsid w:val="003F5F7E"/>
    <w:rsid w:val="00405254"/>
    <w:rsid w:val="00406762"/>
    <w:rsid w:val="00407E56"/>
    <w:rsid w:val="004106F0"/>
    <w:rsid w:val="00411C06"/>
    <w:rsid w:val="004146F1"/>
    <w:rsid w:val="00417741"/>
    <w:rsid w:val="00425DF8"/>
    <w:rsid w:val="0042645F"/>
    <w:rsid w:val="00427C5C"/>
    <w:rsid w:val="00430435"/>
    <w:rsid w:val="00432C43"/>
    <w:rsid w:val="00437B44"/>
    <w:rsid w:val="004412D4"/>
    <w:rsid w:val="00441BFF"/>
    <w:rsid w:val="0044509B"/>
    <w:rsid w:val="00452FBF"/>
    <w:rsid w:val="00455902"/>
    <w:rsid w:val="004578D2"/>
    <w:rsid w:val="00464486"/>
    <w:rsid w:val="00466B8A"/>
    <w:rsid w:val="0046756A"/>
    <w:rsid w:val="004702E4"/>
    <w:rsid w:val="00472229"/>
    <w:rsid w:val="00481686"/>
    <w:rsid w:val="00485701"/>
    <w:rsid w:val="00494871"/>
    <w:rsid w:val="004A2195"/>
    <w:rsid w:val="004A58CA"/>
    <w:rsid w:val="004B3DC2"/>
    <w:rsid w:val="004B3E61"/>
    <w:rsid w:val="004B58AB"/>
    <w:rsid w:val="004B596E"/>
    <w:rsid w:val="004C17BF"/>
    <w:rsid w:val="004C69CC"/>
    <w:rsid w:val="004C6DFA"/>
    <w:rsid w:val="004D4C32"/>
    <w:rsid w:val="004D6374"/>
    <w:rsid w:val="004D6F04"/>
    <w:rsid w:val="004D795A"/>
    <w:rsid w:val="004E0FE9"/>
    <w:rsid w:val="004E2439"/>
    <w:rsid w:val="004E255C"/>
    <w:rsid w:val="004E2622"/>
    <w:rsid w:val="004E61C7"/>
    <w:rsid w:val="004F0548"/>
    <w:rsid w:val="004F20D1"/>
    <w:rsid w:val="004F2EF8"/>
    <w:rsid w:val="004F46A4"/>
    <w:rsid w:val="004F62A2"/>
    <w:rsid w:val="00501F2B"/>
    <w:rsid w:val="00502843"/>
    <w:rsid w:val="005111CB"/>
    <w:rsid w:val="0051544B"/>
    <w:rsid w:val="005200AD"/>
    <w:rsid w:val="00520F7A"/>
    <w:rsid w:val="00520F8D"/>
    <w:rsid w:val="005244CD"/>
    <w:rsid w:val="00525AAF"/>
    <w:rsid w:val="005366C6"/>
    <w:rsid w:val="00537088"/>
    <w:rsid w:val="0054044D"/>
    <w:rsid w:val="0054148E"/>
    <w:rsid w:val="0054239C"/>
    <w:rsid w:val="005425EC"/>
    <w:rsid w:val="00544F8E"/>
    <w:rsid w:val="00545EEB"/>
    <w:rsid w:val="005474DA"/>
    <w:rsid w:val="00552988"/>
    <w:rsid w:val="00561504"/>
    <w:rsid w:val="0056552C"/>
    <w:rsid w:val="00567C65"/>
    <w:rsid w:val="00572414"/>
    <w:rsid w:val="00580798"/>
    <w:rsid w:val="005807B7"/>
    <w:rsid w:val="00580B20"/>
    <w:rsid w:val="0058412E"/>
    <w:rsid w:val="00586878"/>
    <w:rsid w:val="00592137"/>
    <w:rsid w:val="0059752A"/>
    <w:rsid w:val="005B4F5F"/>
    <w:rsid w:val="005B583A"/>
    <w:rsid w:val="005C439E"/>
    <w:rsid w:val="005C5765"/>
    <w:rsid w:val="005C5D98"/>
    <w:rsid w:val="005D37D9"/>
    <w:rsid w:val="005D3E92"/>
    <w:rsid w:val="005D4AF4"/>
    <w:rsid w:val="005D6729"/>
    <w:rsid w:val="005D7E33"/>
    <w:rsid w:val="005E5524"/>
    <w:rsid w:val="005E63E4"/>
    <w:rsid w:val="005E64E7"/>
    <w:rsid w:val="005E7888"/>
    <w:rsid w:val="005F040E"/>
    <w:rsid w:val="005F1A95"/>
    <w:rsid w:val="005F21EE"/>
    <w:rsid w:val="005F42E7"/>
    <w:rsid w:val="005F58A7"/>
    <w:rsid w:val="005F7C2E"/>
    <w:rsid w:val="0060136A"/>
    <w:rsid w:val="006041D2"/>
    <w:rsid w:val="006054D0"/>
    <w:rsid w:val="00606157"/>
    <w:rsid w:val="006076D7"/>
    <w:rsid w:val="00612A62"/>
    <w:rsid w:val="006140E7"/>
    <w:rsid w:val="00621EF9"/>
    <w:rsid w:val="00625D7B"/>
    <w:rsid w:val="00626284"/>
    <w:rsid w:val="0063084A"/>
    <w:rsid w:val="006315C8"/>
    <w:rsid w:val="00631E40"/>
    <w:rsid w:val="00633984"/>
    <w:rsid w:val="00635E5C"/>
    <w:rsid w:val="00637622"/>
    <w:rsid w:val="0063769A"/>
    <w:rsid w:val="00637A44"/>
    <w:rsid w:val="00646AB8"/>
    <w:rsid w:val="00656DA0"/>
    <w:rsid w:val="00657EBE"/>
    <w:rsid w:val="00665CC8"/>
    <w:rsid w:val="00665E24"/>
    <w:rsid w:val="006734F3"/>
    <w:rsid w:val="0067485D"/>
    <w:rsid w:val="00675224"/>
    <w:rsid w:val="00677E6F"/>
    <w:rsid w:val="006813F9"/>
    <w:rsid w:val="0068178B"/>
    <w:rsid w:val="006855AC"/>
    <w:rsid w:val="00686CA9"/>
    <w:rsid w:val="006902CB"/>
    <w:rsid w:val="00692B0B"/>
    <w:rsid w:val="00696A0F"/>
    <w:rsid w:val="00696B49"/>
    <w:rsid w:val="00697901"/>
    <w:rsid w:val="006A2D47"/>
    <w:rsid w:val="006A5F12"/>
    <w:rsid w:val="006B047A"/>
    <w:rsid w:val="006B199C"/>
    <w:rsid w:val="006B453A"/>
    <w:rsid w:val="006C049D"/>
    <w:rsid w:val="006C1F5A"/>
    <w:rsid w:val="006C4347"/>
    <w:rsid w:val="006C4640"/>
    <w:rsid w:val="006C60DF"/>
    <w:rsid w:val="006D075F"/>
    <w:rsid w:val="006D2E05"/>
    <w:rsid w:val="006D363B"/>
    <w:rsid w:val="006D3714"/>
    <w:rsid w:val="006E15BD"/>
    <w:rsid w:val="006E2B15"/>
    <w:rsid w:val="006E5D92"/>
    <w:rsid w:val="006E661E"/>
    <w:rsid w:val="006E6F8A"/>
    <w:rsid w:val="006F308D"/>
    <w:rsid w:val="006F32A6"/>
    <w:rsid w:val="006F44C0"/>
    <w:rsid w:val="0070097B"/>
    <w:rsid w:val="00700A93"/>
    <w:rsid w:val="007012A0"/>
    <w:rsid w:val="007063E4"/>
    <w:rsid w:val="00707A51"/>
    <w:rsid w:val="00707E98"/>
    <w:rsid w:val="00712173"/>
    <w:rsid w:val="00712282"/>
    <w:rsid w:val="00712ECD"/>
    <w:rsid w:val="007134A5"/>
    <w:rsid w:val="0071531B"/>
    <w:rsid w:val="00717945"/>
    <w:rsid w:val="007206A1"/>
    <w:rsid w:val="007243EC"/>
    <w:rsid w:val="00724C06"/>
    <w:rsid w:val="007272F9"/>
    <w:rsid w:val="0073133E"/>
    <w:rsid w:val="00731DAB"/>
    <w:rsid w:val="00732519"/>
    <w:rsid w:val="00732BAF"/>
    <w:rsid w:val="007343A6"/>
    <w:rsid w:val="007359D3"/>
    <w:rsid w:val="00735C5C"/>
    <w:rsid w:val="0073724F"/>
    <w:rsid w:val="00740FF3"/>
    <w:rsid w:val="007460EB"/>
    <w:rsid w:val="007460F2"/>
    <w:rsid w:val="00746140"/>
    <w:rsid w:val="00752077"/>
    <w:rsid w:val="0075213C"/>
    <w:rsid w:val="00756B4F"/>
    <w:rsid w:val="00765DAB"/>
    <w:rsid w:val="00766969"/>
    <w:rsid w:val="007670E1"/>
    <w:rsid w:val="007671B2"/>
    <w:rsid w:val="0077014D"/>
    <w:rsid w:val="00771590"/>
    <w:rsid w:val="0077313B"/>
    <w:rsid w:val="007732C6"/>
    <w:rsid w:val="00775DBB"/>
    <w:rsid w:val="007869EE"/>
    <w:rsid w:val="00796CA6"/>
    <w:rsid w:val="0079769E"/>
    <w:rsid w:val="007A1D8E"/>
    <w:rsid w:val="007A3683"/>
    <w:rsid w:val="007B4BEE"/>
    <w:rsid w:val="007B6AE9"/>
    <w:rsid w:val="007C48FF"/>
    <w:rsid w:val="007C5BDB"/>
    <w:rsid w:val="007D1281"/>
    <w:rsid w:val="007D448B"/>
    <w:rsid w:val="007D7DE5"/>
    <w:rsid w:val="007E1B61"/>
    <w:rsid w:val="007E3F8B"/>
    <w:rsid w:val="007E6AFC"/>
    <w:rsid w:val="007F3A45"/>
    <w:rsid w:val="007F3FD5"/>
    <w:rsid w:val="007F5107"/>
    <w:rsid w:val="00800A2B"/>
    <w:rsid w:val="008010C7"/>
    <w:rsid w:val="008026F9"/>
    <w:rsid w:val="00804E80"/>
    <w:rsid w:val="0080585C"/>
    <w:rsid w:val="00805F62"/>
    <w:rsid w:val="008074AD"/>
    <w:rsid w:val="00810C23"/>
    <w:rsid w:val="00811863"/>
    <w:rsid w:val="008134D6"/>
    <w:rsid w:val="008135DF"/>
    <w:rsid w:val="008209F5"/>
    <w:rsid w:val="00821ACA"/>
    <w:rsid w:val="00822ADF"/>
    <w:rsid w:val="00822EAD"/>
    <w:rsid w:val="00822FD9"/>
    <w:rsid w:val="008230F1"/>
    <w:rsid w:val="0082541E"/>
    <w:rsid w:val="0082720A"/>
    <w:rsid w:val="00830F16"/>
    <w:rsid w:val="0083706A"/>
    <w:rsid w:val="00837E57"/>
    <w:rsid w:val="00840C3F"/>
    <w:rsid w:val="00840E4E"/>
    <w:rsid w:val="0084256C"/>
    <w:rsid w:val="00842A35"/>
    <w:rsid w:val="0084376D"/>
    <w:rsid w:val="0084772E"/>
    <w:rsid w:val="0085076B"/>
    <w:rsid w:val="008512FF"/>
    <w:rsid w:val="00851BAB"/>
    <w:rsid w:val="00851CC6"/>
    <w:rsid w:val="0085269C"/>
    <w:rsid w:val="00854B00"/>
    <w:rsid w:val="00855685"/>
    <w:rsid w:val="0085576B"/>
    <w:rsid w:val="008571A2"/>
    <w:rsid w:val="0086541E"/>
    <w:rsid w:val="0086703B"/>
    <w:rsid w:val="00867C07"/>
    <w:rsid w:val="00870330"/>
    <w:rsid w:val="0087131C"/>
    <w:rsid w:val="00877A85"/>
    <w:rsid w:val="008827AA"/>
    <w:rsid w:val="008828A0"/>
    <w:rsid w:val="0088294F"/>
    <w:rsid w:val="008922EA"/>
    <w:rsid w:val="00893814"/>
    <w:rsid w:val="00893D7C"/>
    <w:rsid w:val="0089673F"/>
    <w:rsid w:val="008A5F26"/>
    <w:rsid w:val="008B59BF"/>
    <w:rsid w:val="008B5C8F"/>
    <w:rsid w:val="008B616E"/>
    <w:rsid w:val="008C0486"/>
    <w:rsid w:val="008C05D7"/>
    <w:rsid w:val="008C550C"/>
    <w:rsid w:val="008C75F2"/>
    <w:rsid w:val="008D105F"/>
    <w:rsid w:val="008D5977"/>
    <w:rsid w:val="008D6D83"/>
    <w:rsid w:val="008D6F2E"/>
    <w:rsid w:val="008E0FF9"/>
    <w:rsid w:val="008E2D28"/>
    <w:rsid w:val="008E66B2"/>
    <w:rsid w:val="008E6D05"/>
    <w:rsid w:val="008E726E"/>
    <w:rsid w:val="008E728E"/>
    <w:rsid w:val="008F03A3"/>
    <w:rsid w:val="008F0931"/>
    <w:rsid w:val="008F0DC1"/>
    <w:rsid w:val="008F1EFA"/>
    <w:rsid w:val="008F361B"/>
    <w:rsid w:val="008F3B28"/>
    <w:rsid w:val="008F67D9"/>
    <w:rsid w:val="00902B93"/>
    <w:rsid w:val="00907EDC"/>
    <w:rsid w:val="00913183"/>
    <w:rsid w:val="009156F5"/>
    <w:rsid w:val="00922945"/>
    <w:rsid w:val="00936CFC"/>
    <w:rsid w:val="00940ED3"/>
    <w:rsid w:val="009428D8"/>
    <w:rsid w:val="009464B1"/>
    <w:rsid w:val="00947BED"/>
    <w:rsid w:val="00950CF2"/>
    <w:rsid w:val="00952E2C"/>
    <w:rsid w:val="00953A4B"/>
    <w:rsid w:val="009549AE"/>
    <w:rsid w:val="00954F13"/>
    <w:rsid w:val="0096046E"/>
    <w:rsid w:val="0096453C"/>
    <w:rsid w:val="009660AD"/>
    <w:rsid w:val="00966B8C"/>
    <w:rsid w:val="00967E8D"/>
    <w:rsid w:val="00974381"/>
    <w:rsid w:val="00981F46"/>
    <w:rsid w:val="00981FE8"/>
    <w:rsid w:val="00984B8C"/>
    <w:rsid w:val="00985547"/>
    <w:rsid w:val="00990E3F"/>
    <w:rsid w:val="00995E12"/>
    <w:rsid w:val="00997E33"/>
    <w:rsid w:val="009A2BF3"/>
    <w:rsid w:val="009A49A4"/>
    <w:rsid w:val="009A55C8"/>
    <w:rsid w:val="009A698A"/>
    <w:rsid w:val="009A6D1B"/>
    <w:rsid w:val="009B03CC"/>
    <w:rsid w:val="009B043C"/>
    <w:rsid w:val="009B729D"/>
    <w:rsid w:val="009C0607"/>
    <w:rsid w:val="009C545E"/>
    <w:rsid w:val="009C7206"/>
    <w:rsid w:val="009D18F0"/>
    <w:rsid w:val="009D20F9"/>
    <w:rsid w:val="009D365B"/>
    <w:rsid w:val="009D5EB6"/>
    <w:rsid w:val="009D6511"/>
    <w:rsid w:val="009D7C94"/>
    <w:rsid w:val="009E3D96"/>
    <w:rsid w:val="009E3F9A"/>
    <w:rsid w:val="009E6FE5"/>
    <w:rsid w:val="009E7BBE"/>
    <w:rsid w:val="009F02B3"/>
    <w:rsid w:val="009F0E79"/>
    <w:rsid w:val="009F0EB2"/>
    <w:rsid w:val="009F3A47"/>
    <w:rsid w:val="009F7E7E"/>
    <w:rsid w:val="00A036C0"/>
    <w:rsid w:val="00A063B7"/>
    <w:rsid w:val="00A14372"/>
    <w:rsid w:val="00A17FAA"/>
    <w:rsid w:val="00A202E6"/>
    <w:rsid w:val="00A23901"/>
    <w:rsid w:val="00A2518B"/>
    <w:rsid w:val="00A26930"/>
    <w:rsid w:val="00A2792E"/>
    <w:rsid w:val="00A31439"/>
    <w:rsid w:val="00A34265"/>
    <w:rsid w:val="00A34404"/>
    <w:rsid w:val="00A358CD"/>
    <w:rsid w:val="00A366D5"/>
    <w:rsid w:val="00A415E5"/>
    <w:rsid w:val="00A43E53"/>
    <w:rsid w:val="00A4528B"/>
    <w:rsid w:val="00A4569E"/>
    <w:rsid w:val="00A4576B"/>
    <w:rsid w:val="00A469E5"/>
    <w:rsid w:val="00A50087"/>
    <w:rsid w:val="00A50BAB"/>
    <w:rsid w:val="00A5296D"/>
    <w:rsid w:val="00A53532"/>
    <w:rsid w:val="00A54F90"/>
    <w:rsid w:val="00A55FDC"/>
    <w:rsid w:val="00A56BD8"/>
    <w:rsid w:val="00A57CAA"/>
    <w:rsid w:val="00A61ADB"/>
    <w:rsid w:val="00A620E1"/>
    <w:rsid w:val="00A65574"/>
    <w:rsid w:val="00A718D9"/>
    <w:rsid w:val="00A741F8"/>
    <w:rsid w:val="00A744FB"/>
    <w:rsid w:val="00A82939"/>
    <w:rsid w:val="00A92AB5"/>
    <w:rsid w:val="00A9415B"/>
    <w:rsid w:val="00A97AF2"/>
    <w:rsid w:val="00AA230E"/>
    <w:rsid w:val="00AA2F51"/>
    <w:rsid w:val="00AA3449"/>
    <w:rsid w:val="00AA4889"/>
    <w:rsid w:val="00AB0378"/>
    <w:rsid w:val="00AB278F"/>
    <w:rsid w:val="00AB3E16"/>
    <w:rsid w:val="00AB4733"/>
    <w:rsid w:val="00AB5078"/>
    <w:rsid w:val="00AB555D"/>
    <w:rsid w:val="00AB5F43"/>
    <w:rsid w:val="00AC2C93"/>
    <w:rsid w:val="00AC4D4D"/>
    <w:rsid w:val="00AC7692"/>
    <w:rsid w:val="00AD0453"/>
    <w:rsid w:val="00AD136C"/>
    <w:rsid w:val="00AD199A"/>
    <w:rsid w:val="00AD3B67"/>
    <w:rsid w:val="00AE686B"/>
    <w:rsid w:val="00AF0623"/>
    <w:rsid w:val="00AF0D62"/>
    <w:rsid w:val="00AF499F"/>
    <w:rsid w:val="00AF5D23"/>
    <w:rsid w:val="00AF5F80"/>
    <w:rsid w:val="00AF7D53"/>
    <w:rsid w:val="00B0083E"/>
    <w:rsid w:val="00B03C33"/>
    <w:rsid w:val="00B10C27"/>
    <w:rsid w:val="00B11303"/>
    <w:rsid w:val="00B11D7B"/>
    <w:rsid w:val="00B12E67"/>
    <w:rsid w:val="00B13D98"/>
    <w:rsid w:val="00B161BA"/>
    <w:rsid w:val="00B227E0"/>
    <w:rsid w:val="00B230B0"/>
    <w:rsid w:val="00B230F4"/>
    <w:rsid w:val="00B25977"/>
    <w:rsid w:val="00B27654"/>
    <w:rsid w:val="00B37F41"/>
    <w:rsid w:val="00B40734"/>
    <w:rsid w:val="00B417A7"/>
    <w:rsid w:val="00B45306"/>
    <w:rsid w:val="00B46E54"/>
    <w:rsid w:val="00B46EE2"/>
    <w:rsid w:val="00B47CF2"/>
    <w:rsid w:val="00B53E44"/>
    <w:rsid w:val="00B55D09"/>
    <w:rsid w:val="00B56A8E"/>
    <w:rsid w:val="00B57D9C"/>
    <w:rsid w:val="00B65178"/>
    <w:rsid w:val="00B70F19"/>
    <w:rsid w:val="00B71A7F"/>
    <w:rsid w:val="00B74566"/>
    <w:rsid w:val="00B74F3F"/>
    <w:rsid w:val="00B7553B"/>
    <w:rsid w:val="00B849AF"/>
    <w:rsid w:val="00B84AC6"/>
    <w:rsid w:val="00B857A6"/>
    <w:rsid w:val="00B85C60"/>
    <w:rsid w:val="00B90BB2"/>
    <w:rsid w:val="00B90E74"/>
    <w:rsid w:val="00B92375"/>
    <w:rsid w:val="00B93673"/>
    <w:rsid w:val="00B95F54"/>
    <w:rsid w:val="00BA353B"/>
    <w:rsid w:val="00BA3C3E"/>
    <w:rsid w:val="00BA3DE5"/>
    <w:rsid w:val="00BA6939"/>
    <w:rsid w:val="00BA6B40"/>
    <w:rsid w:val="00BB0E0C"/>
    <w:rsid w:val="00BB2987"/>
    <w:rsid w:val="00BB4FE9"/>
    <w:rsid w:val="00BB52B3"/>
    <w:rsid w:val="00BC1229"/>
    <w:rsid w:val="00BC1285"/>
    <w:rsid w:val="00BC2401"/>
    <w:rsid w:val="00BC4BBC"/>
    <w:rsid w:val="00BC7564"/>
    <w:rsid w:val="00BD2985"/>
    <w:rsid w:val="00BD3D5B"/>
    <w:rsid w:val="00BD63F7"/>
    <w:rsid w:val="00BD71F4"/>
    <w:rsid w:val="00BD72DB"/>
    <w:rsid w:val="00BE2203"/>
    <w:rsid w:val="00BE4CB1"/>
    <w:rsid w:val="00BE4E04"/>
    <w:rsid w:val="00BE6427"/>
    <w:rsid w:val="00BF171F"/>
    <w:rsid w:val="00BF319A"/>
    <w:rsid w:val="00BF5376"/>
    <w:rsid w:val="00BF6C9E"/>
    <w:rsid w:val="00C00F98"/>
    <w:rsid w:val="00C04BAB"/>
    <w:rsid w:val="00C06A95"/>
    <w:rsid w:val="00C06B3E"/>
    <w:rsid w:val="00C108C2"/>
    <w:rsid w:val="00C164D8"/>
    <w:rsid w:val="00C1655C"/>
    <w:rsid w:val="00C17BE4"/>
    <w:rsid w:val="00C20B9D"/>
    <w:rsid w:val="00C20D0F"/>
    <w:rsid w:val="00C37759"/>
    <w:rsid w:val="00C418E9"/>
    <w:rsid w:val="00C42FBA"/>
    <w:rsid w:val="00C46ED8"/>
    <w:rsid w:val="00C5796F"/>
    <w:rsid w:val="00C637A5"/>
    <w:rsid w:val="00C70842"/>
    <w:rsid w:val="00C76338"/>
    <w:rsid w:val="00C76C5C"/>
    <w:rsid w:val="00C76E4D"/>
    <w:rsid w:val="00C810EF"/>
    <w:rsid w:val="00C84263"/>
    <w:rsid w:val="00C86E1D"/>
    <w:rsid w:val="00C90549"/>
    <w:rsid w:val="00C91359"/>
    <w:rsid w:val="00C9687A"/>
    <w:rsid w:val="00CA1298"/>
    <w:rsid w:val="00CB58F5"/>
    <w:rsid w:val="00CB5BBE"/>
    <w:rsid w:val="00CB6B16"/>
    <w:rsid w:val="00CB6C50"/>
    <w:rsid w:val="00CC0620"/>
    <w:rsid w:val="00CC3D41"/>
    <w:rsid w:val="00CC3ED5"/>
    <w:rsid w:val="00CC668C"/>
    <w:rsid w:val="00CC7617"/>
    <w:rsid w:val="00CD6F59"/>
    <w:rsid w:val="00CD74B9"/>
    <w:rsid w:val="00CE34E4"/>
    <w:rsid w:val="00CE6066"/>
    <w:rsid w:val="00CF0101"/>
    <w:rsid w:val="00CF13A9"/>
    <w:rsid w:val="00CF3189"/>
    <w:rsid w:val="00CF36DC"/>
    <w:rsid w:val="00CF5F6A"/>
    <w:rsid w:val="00D00646"/>
    <w:rsid w:val="00D00EDF"/>
    <w:rsid w:val="00D0358B"/>
    <w:rsid w:val="00D10CC2"/>
    <w:rsid w:val="00D11C89"/>
    <w:rsid w:val="00D22460"/>
    <w:rsid w:val="00D31D8C"/>
    <w:rsid w:val="00D327DD"/>
    <w:rsid w:val="00D33167"/>
    <w:rsid w:val="00D334CB"/>
    <w:rsid w:val="00D349A3"/>
    <w:rsid w:val="00D35CD2"/>
    <w:rsid w:val="00D36DCF"/>
    <w:rsid w:val="00D370C6"/>
    <w:rsid w:val="00D4089F"/>
    <w:rsid w:val="00D420BD"/>
    <w:rsid w:val="00D430A5"/>
    <w:rsid w:val="00D45F1A"/>
    <w:rsid w:val="00D46E1B"/>
    <w:rsid w:val="00D5192E"/>
    <w:rsid w:val="00D56B16"/>
    <w:rsid w:val="00D57F91"/>
    <w:rsid w:val="00D652A7"/>
    <w:rsid w:val="00D70DAF"/>
    <w:rsid w:val="00D7166B"/>
    <w:rsid w:val="00D73AB7"/>
    <w:rsid w:val="00D77512"/>
    <w:rsid w:val="00D80084"/>
    <w:rsid w:val="00D84F64"/>
    <w:rsid w:val="00D855B4"/>
    <w:rsid w:val="00D87B43"/>
    <w:rsid w:val="00D9384D"/>
    <w:rsid w:val="00D95C39"/>
    <w:rsid w:val="00D973ED"/>
    <w:rsid w:val="00D9772E"/>
    <w:rsid w:val="00DA182E"/>
    <w:rsid w:val="00DA3F4F"/>
    <w:rsid w:val="00DA5288"/>
    <w:rsid w:val="00DB5690"/>
    <w:rsid w:val="00DC21FC"/>
    <w:rsid w:val="00DD2C11"/>
    <w:rsid w:val="00DD4CF0"/>
    <w:rsid w:val="00DD706E"/>
    <w:rsid w:val="00DE0BDF"/>
    <w:rsid w:val="00DE3284"/>
    <w:rsid w:val="00DE6D17"/>
    <w:rsid w:val="00DF0283"/>
    <w:rsid w:val="00DF2BA3"/>
    <w:rsid w:val="00E00B1C"/>
    <w:rsid w:val="00E014B5"/>
    <w:rsid w:val="00E035C9"/>
    <w:rsid w:val="00E03CBF"/>
    <w:rsid w:val="00E04050"/>
    <w:rsid w:val="00E13111"/>
    <w:rsid w:val="00E239A8"/>
    <w:rsid w:val="00E23A5E"/>
    <w:rsid w:val="00E23BB4"/>
    <w:rsid w:val="00E23F00"/>
    <w:rsid w:val="00E248C7"/>
    <w:rsid w:val="00E2708A"/>
    <w:rsid w:val="00E27300"/>
    <w:rsid w:val="00E275A9"/>
    <w:rsid w:val="00E30265"/>
    <w:rsid w:val="00E31C05"/>
    <w:rsid w:val="00E37290"/>
    <w:rsid w:val="00E37A1D"/>
    <w:rsid w:val="00E37D6D"/>
    <w:rsid w:val="00E42E51"/>
    <w:rsid w:val="00E43888"/>
    <w:rsid w:val="00E45C45"/>
    <w:rsid w:val="00E469FC"/>
    <w:rsid w:val="00E4789E"/>
    <w:rsid w:val="00E47FF0"/>
    <w:rsid w:val="00E500B6"/>
    <w:rsid w:val="00E508CA"/>
    <w:rsid w:val="00E51745"/>
    <w:rsid w:val="00E56A7A"/>
    <w:rsid w:val="00E61AF8"/>
    <w:rsid w:val="00E67385"/>
    <w:rsid w:val="00E676D7"/>
    <w:rsid w:val="00E74255"/>
    <w:rsid w:val="00E8099C"/>
    <w:rsid w:val="00E80C77"/>
    <w:rsid w:val="00E8325A"/>
    <w:rsid w:val="00E86962"/>
    <w:rsid w:val="00E93176"/>
    <w:rsid w:val="00E94C4A"/>
    <w:rsid w:val="00E954D1"/>
    <w:rsid w:val="00EA5890"/>
    <w:rsid w:val="00EB3DC0"/>
    <w:rsid w:val="00EB536F"/>
    <w:rsid w:val="00EB656B"/>
    <w:rsid w:val="00EB67D7"/>
    <w:rsid w:val="00EC44FB"/>
    <w:rsid w:val="00EC474E"/>
    <w:rsid w:val="00EC4CE8"/>
    <w:rsid w:val="00ED1925"/>
    <w:rsid w:val="00ED2D2B"/>
    <w:rsid w:val="00ED4CD1"/>
    <w:rsid w:val="00ED7F5D"/>
    <w:rsid w:val="00EE4DAE"/>
    <w:rsid w:val="00EE646C"/>
    <w:rsid w:val="00EE7C0D"/>
    <w:rsid w:val="00EF0C58"/>
    <w:rsid w:val="00EF0C77"/>
    <w:rsid w:val="00EF30BB"/>
    <w:rsid w:val="00F0616F"/>
    <w:rsid w:val="00F07784"/>
    <w:rsid w:val="00F079F8"/>
    <w:rsid w:val="00F10871"/>
    <w:rsid w:val="00F127E9"/>
    <w:rsid w:val="00F12B34"/>
    <w:rsid w:val="00F14C9F"/>
    <w:rsid w:val="00F17C6F"/>
    <w:rsid w:val="00F20116"/>
    <w:rsid w:val="00F221F6"/>
    <w:rsid w:val="00F260D5"/>
    <w:rsid w:val="00F2708F"/>
    <w:rsid w:val="00F31182"/>
    <w:rsid w:val="00F33B68"/>
    <w:rsid w:val="00F3538C"/>
    <w:rsid w:val="00F3774F"/>
    <w:rsid w:val="00F41196"/>
    <w:rsid w:val="00F41511"/>
    <w:rsid w:val="00F426D9"/>
    <w:rsid w:val="00F429C7"/>
    <w:rsid w:val="00F46BFB"/>
    <w:rsid w:val="00F46D63"/>
    <w:rsid w:val="00F47DDC"/>
    <w:rsid w:val="00F50C2B"/>
    <w:rsid w:val="00F70637"/>
    <w:rsid w:val="00F7107E"/>
    <w:rsid w:val="00F73ACD"/>
    <w:rsid w:val="00F76E03"/>
    <w:rsid w:val="00F81770"/>
    <w:rsid w:val="00F92382"/>
    <w:rsid w:val="00FA022E"/>
    <w:rsid w:val="00FA1F1C"/>
    <w:rsid w:val="00FA4B22"/>
    <w:rsid w:val="00FA5502"/>
    <w:rsid w:val="00FB303B"/>
    <w:rsid w:val="00FB67E9"/>
    <w:rsid w:val="00FB6854"/>
    <w:rsid w:val="00FB6EAE"/>
    <w:rsid w:val="00FB7EC2"/>
    <w:rsid w:val="00FC2A2B"/>
    <w:rsid w:val="00FC3999"/>
    <w:rsid w:val="00FC62E5"/>
    <w:rsid w:val="00FC7176"/>
    <w:rsid w:val="00FD0159"/>
    <w:rsid w:val="00FD366F"/>
    <w:rsid w:val="00FD58F4"/>
    <w:rsid w:val="00FD6A46"/>
    <w:rsid w:val="00FD752F"/>
    <w:rsid w:val="00FE3260"/>
    <w:rsid w:val="00FE5239"/>
    <w:rsid w:val="00FE59BC"/>
    <w:rsid w:val="00FE7256"/>
    <w:rsid w:val="00FF1839"/>
    <w:rsid w:val="00FF5553"/>
    <w:rsid w:val="00FF6389"/>
    <w:rsid w:val="00FF64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een"/>
    </o:shapedefaults>
    <o:shapelayout v:ext="edit">
      <o:idmap v:ext="edit" data="1"/>
    </o:shapelayout>
  </w:shapeDefaults>
  <w:decimalSymbol w:val=","/>
  <w:listSeparator w:val=";"/>
  <w14:docId w14:val="7D0D6A7D"/>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customStyle="1" w:styleId="Standard">
    <w:name w:val="Standard"/>
    <w:rsid w:val="00CC3ED5"/>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CC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CC3ED5"/>
    <w:rPr>
      <w:rFonts w:ascii="Courier New" w:hAnsi="Courier New" w:cs="Courier New"/>
    </w:rPr>
  </w:style>
  <w:style w:type="paragraph" w:styleId="Pealdis">
    <w:name w:val="caption"/>
    <w:aliases w:val="Joonis"/>
    <w:basedOn w:val="Normaallaad"/>
    <w:next w:val="Normaallaad"/>
    <w:uiPriority w:val="11"/>
    <w:qFormat/>
    <w:rsid w:val="00CC3ED5"/>
    <w:pPr>
      <w:suppressAutoHyphens/>
      <w:autoSpaceDN w:val="0"/>
      <w:spacing w:before="100" w:after="100" w:line="276" w:lineRule="auto"/>
      <w:textAlignment w:val="baseline"/>
    </w:pPr>
    <w:rPr>
      <w:rFonts w:ascii="Arial" w:eastAsia="Calibri" w:hAnsi="Arial" w:cs="Arial"/>
      <w:iCs/>
      <w:noProof w:val="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93133219">
      <w:bodyDiv w:val="1"/>
      <w:marLeft w:val="0"/>
      <w:marRight w:val="0"/>
      <w:marTop w:val="0"/>
      <w:marBottom w:val="0"/>
      <w:divBdr>
        <w:top w:val="none" w:sz="0" w:space="0" w:color="auto"/>
        <w:left w:val="none" w:sz="0" w:space="0" w:color="auto"/>
        <w:bottom w:val="none" w:sz="0" w:space="0" w:color="auto"/>
        <w:right w:val="none" w:sz="0" w:space="0" w:color="auto"/>
      </w:divBdr>
    </w:div>
    <w:div w:id="139931346">
      <w:bodyDiv w:val="1"/>
      <w:marLeft w:val="0"/>
      <w:marRight w:val="0"/>
      <w:marTop w:val="0"/>
      <w:marBottom w:val="0"/>
      <w:divBdr>
        <w:top w:val="none" w:sz="0" w:space="0" w:color="auto"/>
        <w:left w:val="none" w:sz="0" w:space="0" w:color="auto"/>
        <w:bottom w:val="none" w:sz="0" w:space="0" w:color="auto"/>
        <w:right w:val="none" w:sz="0" w:space="0" w:color="auto"/>
      </w:divBdr>
    </w:div>
    <w:div w:id="192885559">
      <w:bodyDiv w:val="1"/>
      <w:marLeft w:val="0"/>
      <w:marRight w:val="0"/>
      <w:marTop w:val="0"/>
      <w:marBottom w:val="0"/>
      <w:divBdr>
        <w:top w:val="none" w:sz="0" w:space="0" w:color="auto"/>
        <w:left w:val="none" w:sz="0" w:space="0" w:color="auto"/>
        <w:bottom w:val="none" w:sz="0" w:space="0" w:color="auto"/>
        <w:right w:val="none" w:sz="0" w:space="0" w:color="auto"/>
      </w:divBdr>
    </w:div>
    <w:div w:id="204564778">
      <w:bodyDiv w:val="1"/>
      <w:marLeft w:val="0"/>
      <w:marRight w:val="0"/>
      <w:marTop w:val="0"/>
      <w:marBottom w:val="0"/>
      <w:divBdr>
        <w:top w:val="none" w:sz="0" w:space="0" w:color="auto"/>
        <w:left w:val="none" w:sz="0" w:space="0" w:color="auto"/>
        <w:bottom w:val="none" w:sz="0" w:space="0" w:color="auto"/>
        <w:right w:val="none" w:sz="0" w:space="0" w:color="auto"/>
      </w:divBdr>
    </w:div>
    <w:div w:id="283312568">
      <w:bodyDiv w:val="1"/>
      <w:marLeft w:val="0"/>
      <w:marRight w:val="0"/>
      <w:marTop w:val="0"/>
      <w:marBottom w:val="0"/>
      <w:divBdr>
        <w:top w:val="none" w:sz="0" w:space="0" w:color="auto"/>
        <w:left w:val="none" w:sz="0" w:space="0" w:color="auto"/>
        <w:bottom w:val="none" w:sz="0" w:space="0" w:color="auto"/>
        <w:right w:val="none" w:sz="0" w:space="0" w:color="auto"/>
      </w:divBdr>
    </w:div>
    <w:div w:id="379016226">
      <w:bodyDiv w:val="1"/>
      <w:marLeft w:val="0"/>
      <w:marRight w:val="0"/>
      <w:marTop w:val="0"/>
      <w:marBottom w:val="0"/>
      <w:divBdr>
        <w:top w:val="none" w:sz="0" w:space="0" w:color="auto"/>
        <w:left w:val="none" w:sz="0" w:space="0" w:color="auto"/>
        <w:bottom w:val="none" w:sz="0" w:space="0" w:color="auto"/>
        <w:right w:val="none" w:sz="0" w:space="0" w:color="auto"/>
      </w:divBdr>
    </w:div>
    <w:div w:id="455224660">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535124139">
      <w:bodyDiv w:val="1"/>
      <w:marLeft w:val="0"/>
      <w:marRight w:val="0"/>
      <w:marTop w:val="0"/>
      <w:marBottom w:val="0"/>
      <w:divBdr>
        <w:top w:val="none" w:sz="0" w:space="0" w:color="auto"/>
        <w:left w:val="none" w:sz="0" w:space="0" w:color="auto"/>
        <w:bottom w:val="none" w:sz="0" w:space="0" w:color="auto"/>
        <w:right w:val="none" w:sz="0" w:space="0" w:color="auto"/>
      </w:divBdr>
    </w:div>
    <w:div w:id="627319254">
      <w:bodyDiv w:val="1"/>
      <w:marLeft w:val="0"/>
      <w:marRight w:val="0"/>
      <w:marTop w:val="0"/>
      <w:marBottom w:val="0"/>
      <w:divBdr>
        <w:top w:val="none" w:sz="0" w:space="0" w:color="auto"/>
        <w:left w:val="none" w:sz="0" w:space="0" w:color="auto"/>
        <w:bottom w:val="none" w:sz="0" w:space="0" w:color="auto"/>
        <w:right w:val="none" w:sz="0" w:space="0" w:color="auto"/>
      </w:divBdr>
    </w:div>
    <w:div w:id="747002202">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60557174">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058284003">
      <w:bodyDiv w:val="1"/>
      <w:marLeft w:val="0"/>
      <w:marRight w:val="0"/>
      <w:marTop w:val="0"/>
      <w:marBottom w:val="0"/>
      <w:divBdr>
        <w:top w:val="none" w:sz="0" w:space="0" w:color="auto"/>
        <w:left w:val="none" w:sz="0" w:space="0" w:color="auto"/>
        <w:bottom w:val="none" w:sz="0" w:space="0" w:color="auto"/>
        <w:right w:val="none" w:sz="0" w:space="0" w:color="auto"/>
      </w:divBdr>
    </w:div>
    <w:div w:id="1543327123">
      <w:bodyDiv w:val="1"/>
      <w:marLeft w:val="0"/>
      <w:marRight w:val="0"/>
      <w:marTop w:val="0"/>
      <w:marBottom w:val="0"/>
      <w:divBdr>
        <w:top w:val="none" w:sz="0" w:space="0" w:color="auto"/>
        <w:left w:val="none" w:sz="0" w:space="0" w:color="auto"/>
        <w:bottom w:val="none" w:sz="0" w:space="0" w:color="auto"/>
        <w:right w:val="none" w:sz="0" w:space="0" w:color="auto"/>
      </w:divBdr>
    </w:div>
    <w:div w:id="1590501625">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06369967">
      <w:bodyDiv w:val="1"/>
      <w:marLeft w:val="0"/>
      <w:marRight w:val="0"/>
      <w:marTop w:val="0"/>
      <w:marBottom w:val="0"/>
      <w:divBdr>
        <w:top w:val="none" w:sz="0" w:space="0" w:color="auto"/>
        <w:left w:val="none" w:sz="0" w:space="0" w:color="auto"/>
        <w:bottom w:val="none" w:sz="0" w:space="0" w:color="auto"/>
        <w:right w:val="none" w:sz="0" w:space="0" w:color="auto"/>
      </w:divBdr>
    </w:div>
    <w:div w:id="1771856026">
      <w:bodyDiv w:val="1"/>
      <w:marLeft w:val="0"/>
      <w:marRight w:val="0"/>
      <w:marTop w:val="0"/>
      <w:marBottom w:val="0"/>
      <w:divBdr>
        <w:top w:val="none" w:sz="0" w:space="0" w:color="auto"/>
        <w:left w:val="none" w:sz="0" w:space="0" w:color="auto"/>
        <w:bottom w:val="none" w:sz="0" w:space="0" w:color="auto"/>
        <w:right w:val="none" w:sz="0" w:space="0" w:color="auto"/>
      </w:divBdr>
    </w:div>
    <w:div w:id="1813017443">
      <w:bodyDiv w:val="1"/>
      <w:marLeft w:val="0"/>
      <w:marRight w:val="0"/>
      <w:marTop w:val="0"/>
      <w:marBottom w:val="0"/>
      <w:divBdr>
        <w:top w:val="none" w:sz="0" w:space="0" w:color="auto"/>
        <w:left w:val="none" w:sz="0" w:space="0" w:color="auto"/>
        <w:bottom w:val="none" w:sz="0" w:space="0" w:color="auto"/>
        <w:right w:val="none" w:sz="0" w:space="0" w:color="auto"/>
      </w:divBdr>
    </w:div>
    <w:div w:id="183325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eelis://view/lkoht/-210593178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eelis://view/lkoht/-210593178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0F579-0D89-4ECF-8D82-9B5163231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7069</Words>
  <Characters>41002</Characters>
  <Application>Microsoft Office Word</Application>
  <DocSecurity>0</DocSecurity>
  <Lines>341</Lines>
  <Paragraphs>95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47976</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2</cp:revision>
  <cp:lastPrinted>2024-01-23T09:58:00Z</cp:lastPrinted>
  <dcterms:created xsi:type="dcterms:W3CDTF">2024-03-20T10:20:00Z</dcterms:created>
  <dcterms:modified xsi:type="dcterms:W3CDTF">2024-03-20T10:20:00Z</dcterms:modified>
</cp:coreProperties>
</file>