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7959D7">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7959D7">
      <w:pPr>
        <w:rPr>
          <w:noProof w:val="0"/>
        </w:rPr>
      </w:pPr>
    </w:p>
    <w:p w14:paraId="4A2D8EBC" w14:textId="77777777" w:rsidR="006A4E38" w:rsidRPr="006624D8" w:rsidRDefault="006A4E38" w:rsidP="007959D7">
      <w:pPr>
        <w:rPr>
          <w:noProof w:val="0"/>
        </w:rPr>
      </w:pPr>
    </w:p>
    <w:p w14:paraId="50C9ABB8" w14:textId="77777777" w:rsidR="006A4E38" w:rsidRPr="006624D8" w:rsidRDefault="006A4E38" w:rsidP="007959D7">
      <w:pPr>
        <w:rPr>
          <w:noProof w:val="0"/>
        </w:rPr>
      </w:pPr>
    </w:p>
    <w:p w14:paraId="63CDA17C" w14:textId="6CBB20E3" w:rsidR="006A4E38" w:rsidRDefault="006A4E38" w:rsidP="007959D7">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7959D7">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7959D7">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7959D7">
      <w:pPr>
        <w:tabs>
          <w:tab w:val="left" w:pos="3987"/>
        </w:tabs>
        <w:rPr>
          <w:noProof w:val="0"/>
        </w:rPr>
      </w:pPr>
    </w:p>
    <w:p w14:paraId="0C8B9206" w14:textId="77777777" w:rsidR="00AB5A26" w:rsidRPr="006624D8" w:rsidRDefault="00AB5A26" w:rsidP="007959D7">
      <w:pPr>
        <w:tabs>
          <w:tab w:val="left" w:pos="3987"/>
        </w:tabs>
        <w:rPr>
          <w:noProof w:val="0"/>
        </w:rPr>
      </w:pPr>
    </w:p>
    <w:p w14:paraId="616DB7BC" w14:textId="6E1AEED7" w:rsidR="00544F8E" w:rsidRPr="002C49FE" w:rsidRDefault="00C66917" w:rsidP="007959D7">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672733">
        <w:rPr>
          <w:noProof w:val="0"/>
        </w:rPr>
        <w:t>19</w:t>
      </w:r>
      <w:r w:rsidR="002F3411">
        <w:rPr>
          <w:noProof w:val="0"/>
        </w:rPr>
        <w:t>.</w:t>
      </w:r>
      <w:r w:rsidR="00672733">
        <w:rPr>
          <w:noProof w:val="0"/>
        </w:rPr>
        <w:t xml:space="preserve"> juuni</w:t>
      </w:r>
      <w:r w:rsidR="006564DE">
        <w:rPr>
          <w:noProof w:val="0"/>
        </w:rPr>
        <w:t>.</w:t>
      </w:r>
      <w:r>
        <w:rPr>
          <w:noProof w:val="0"/>
        </w:rPr>
        <w:t>202</w:t>
      </w:r>
      <w:r w:rsidR="00F53953">
        <w:rPr>
          <w:noProof w:val="0"/>
        </w:rPr>
        <w:t>5</w:t>
      </w:r>
      <w:r>
        <w:rPr>
          <w:noProof w:val="0"/>
        </w:rPr>
        <w:t xml:space="preserve"> </w:t>
      </w:r>
      <w:r w:rsidR="00544F8E" w:rsidRPr="006A264F">
        <w:rPr>
          <w:noProof w:val="0"/>
        </w:rPr>
        <w:t>nr</w:t>
      </w:r>
      <w:r w:rsidR="00F92382" w:rsidRPr="006A264F">
        <w:rPr>
          <w:noProof w:val="0"/>
        </w:rPr>
        <w:t xml:space="preserve"> ___</w:t>
      </w:r>
    </w:p>
    <w:p w14:paraId="492E930B" w14:textId="7E41AC6D" w:rsidR="00544F8E" w:rsidRPr="00161868" w:rsidRDefault="00544F8E" w:rsidP="007959D7">
      <w:pPr>
        <w:rPr>
          <w:noProof w:val="0"/>
        </w:rPr>
      </w:pPr>
    </w:p>
    <w:p w14:paraId="4110F9BF" w14:textId="0A30073A" w:rsidR="00544F8E" w:rsidRPr="00BE263E" w:rsidRDefault="0006078A" w:rsidP="007959D7">
      <w:pPr>
        <w:jc w:val="both"/>
        <w:rPr>
          <w:b/>
          <w:noProof w:val="0"/>
        </w:rPr>
      </w:pPr>
      <w:bookmarkStart w:id="0" w:name="_Hlk138664940"/>
      <w:r>
        <w:rPr>
          <w:b/>
          <w:noProof w:val="0"/>
        </w:rPr>
        <w:t>Uus</w:t>
      </w:r>
      <w:r w:rsidR="00090E66">
        <w:rPr>
          <w:b/>
          <w:noProof w:val="0"/>
        </w:rPr>
        <w:t>küla</w:t>
      </w:r>
      <w:r w:rsidR="000B1CB6">
        <w:rPr>
          <w:b/>
          <w:noProof w:val="0"/>
        </w:rPr>
        <w:t xml:space="preserve"> </w:t>
      </w:r>
      <w:r>
        <w:rPr>
          <w:b/>
          <w:noProof w:val="0"/>
        </w:rPr>
        <w:t>Lumesauna</w:t>
      </w:r>
      <w:r w:rsidR="00162958">
        <w:rPr>
          <w:b/>
          <w:noProof w:val="0"/>
        </w:rPr>
        <w:t xml:space="preserve"> </w:t>
      </w:r>
      <w:r w:rsidR="00B66567">
        <w:rPr>
          <w:b/>
          <w:noProof w:val="0"/>
        </w:rPr>
        <w:t>maaüksuse</w:t>
      </w:r>
      <w:r w:rsidR="000B1CB6">
        <w:rPr>
          <w:b/>
          <w:noProof w:val="0"/>
        </w:rPr>
        <w:t xml:space="preserve"> </w:t>
      </w:r>
      <w:bookmarkEnd w:id="0"/>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7959D7">
      <w:pPr>
        <w:jc w:val="both"/>
        <w:rPr>
          <w:noProof w:val="0"/>
        </w:rPr>
      </w:pPr>
    </w:p>
    <w:p w14:paraId="5164BFBA" w14:textId="77777777" w:rsidR="00AA2B11" w:rsidRPr="009333BE" w:rsidRDefault="00AA2B11" w:rsidP="007959D7">
      <w:pPr>
        <w:jc w:val="both"/>
        <w:rPr>
          <w:noProof w:val="0"/>
        </w:rPr>
      </w:pPr>
      <w:r>
        <w:t>Elteks Kinnisvara</w:t>
      </w:r>
      <w:r w:rsidRPr="009B3617">
        <w:t xml:space="preserve"> OÜ </w:t>
      </w:r>
      <w:r w:rsidRPr="002A19D2">
        <w:rPr>
          <w:noProof w:val="0"/>
        </w:rPr>
        <w:t xml:space="preserve">(edaspidi </w:t>
      </w:r>
      <w:r w:rsidRPr="001E0BC7">
        <w:rPr>
          <w:i/>
          <w:noProof w:val="0"/>
        </w:rPr>
        <w:t>huvitatud isik</w:t>
      </w:r>
      <w:r w:rsidRPr="002A19D2">
        <w:rPr>
          <w:noProof w:val="0"/>
        </w:rPr>
        <w:t xml:space="preserve">) </w:t>
      </w:r>
      <w:r>
        <w:rPr>
          <w:noProof w:val="0"/>
        </w:rPr>
        <w:t>esitas</w:t>
      </w:r>
      <w:r w:rsidRPr="002A19D2">
        <w:rPr>
          <w:noProof w:val="0"/>
        </w:rPr>
        <w:t xml:space="preserve"> </w:t>
      </w:r>
      <w:bookmarkStart w:id="1" w:name="_Hlk135213781"/>
      <w:r>
        <w:rPr>
          <w:noProof w:val="0"/>
        </w:rPr>
        <w:t>18</w:t>
      </w:r>
      <w:r w:rsidRPr="009B3617">
        <w:rPr>
          <w:noProof w:val="0"/>
        </w:rPr>
        <w:t>.</w:t>
      </w:r>
      <w:r>
        <w:rPr>
          <w:noProof w:val="0"/>
        </w:rPr>
        <w:t>09</w:t>
      </w:r>
      <w:r w:rsidRPr="009B3617">
        <w:rPr>
          <w:noProof w:val="0"/>
        </w:rPr>
        <w:t>.202</w:t>
      </w:r>
      <w:r>
        <w:rPr>
          <w:noProof w:val="0"/>
        </w:rPr>
        <w:t>4</w:t>
      </w:r>
      <w:r w:rsidRPr="009B3617">
        <w:rPr>
          <w:noProof w:val="0"/>
        </w:rPr>
        <w:t xml:space="preserve"> </w:t>
      </w:r>
      <w:bookmarkEnd w:id="1"/>
      <w:r w:rsidRPr="002A19D2">
        <w:rPr>
          <w:noProof w:val="0"/>
        </w:rPr>
        <w:t xml:space="preserve">Jõelähtme Vallavalitsusele taotluse detailplaneeringu algatamiseks </w:t>
      </w:r>
      <w:r>
        <w:rPr>
          <w:noProof w:val="0"/>
        </w:rPr>
        <w:t>Uus</w:t>
      </w:r>
      <w:r w:rsidRPr="004136CF">
        <w:rPr>
          <w:noProof w:val="0"/>
        </w:rPr>
        <w:t xml:space="preserve">küla </w:t>
      </w:r>
      <w:r>
        <w:rPr>
          <w:noProof w:val="0"/>
        </w:rPr>
        <w:t>Lumesauna</w:t>
      </w:r>
      <w:r w:rsidRPr="009B3617">
        <w:rPr>
          <w:noProof w:val="0"/>
        </w:rPr>
        <w:t xml:space="preserve"> </w:t>
      </w:r>
      <w:r>
        <w:rPr>
          <w:noProof w:val="0"/>
        </w:rPr>
        <w:t>maaüksusel.</w:t>
      </w:r>
    </w:p>
    <w:p w14:paraId="211C16B8" w14:textId="77777777" w:rsidR="00AA2B11" w:rsidRPr="009333BE" w:rsidRDefault="00AA2B11" w:rsidP="007959D7">
      <w:pPr>
        <w:jc w:val="both"/>
        <w:rPr>
          <w:noProof w:val="0"/>
        </w:rPr>
      </w:pPr>
    </w:p>
    <w:p w14:paraId="3B118901" w14:textId="2D69ABA7" w:rsidR="00F50480" w:rsidRDefault="00AA2B11" w:rsidP="007959D7">
      <w:pPr>
        <w:jc w:val="both"/>
        <w:rPr>
          <w:noProof w:val="0"/>
        </w:rPr>
      </w:pPr>
      <w:r>
        <w:rPr>
          <w:rFonts w:eastAsia="Arial"/>
          <w:bCs/>
        </w:rPr>
        <w:t>Algatatava d</w:t>
      </w:r>
      <w:r w:rsidRPr="00A92547">
        <w:rPr>
          <w:rFonts w:eastAsia="Arial"/>
          <w:bCs/>
        </w:rPr>
        <w:t xml:space="preserve">etailplaneeringuga on kavas </w:t>
      </w:r>
      <w:bookmarkStart w:id="2" w:name="_Hlk135213888"/>
      <w:r>
        <w:rPr>
          <w:rFonts w:eastAsia="Arial"/>
          <w:bCs/>
        </w:rPr>
        <w:t>jagad</w:t>
      </w:r>
      <w:r w:rsidRPr="00A92547">
        <w:rPr>
          <w:rFonts w:eastAsia="Arial"/>
          <w:bCs/>
        </w:rPr>
        <w:t>a</w:t>
      </w:r>
      <w:r>
        <w:rPr>
          <w:rFonts w:eastAsia="Arial"/>
          <w:bCs/>
        </w:rPr>
        <w:t xml:space="preserve"> maatulundusmaa sihtotstarbega</w:t>
      </w:r>
      <w:r w:rsidRPr="00A92547">
        <w:rPr>
          <w:rFonts w:eastAsia="Arial"/>
          <w:bCs/>
        </w:rPr>
        <w:t xml:space="preserve"> </w:t>
      </w:r>
      <w:r>
        <w:rPr>
          <w:rFonts w:eastAsia="Arial"/>
          <w:bCs/>
        </w:rPr>
        <w:t xml:space="preserve">Lumesauna </w:t>
      </w:r>
      <w:r w:rsidRPr="00A92547">
        <w:rPr>
          <w:rFonts w:eastAsia="Arial"/>
          <w:bCs/>
        </w:rPr>
        <w:t xml:space="preserve">maaüksus </w:t>
      </w:r>
      <w:r>
        <w:rPr>
          <w:rFonts w:eastAsia="Arial"/>
          <w:bCs/>
        </w:rPr>
        <w:t>elamumaa sihtotstarbega kruntideks</w:t>
      </w:r>
      <w:r w:rsidRPr="00A92547">
        <w:rPr>
          <w:rFonts w:eastAsia="Arial"/>
          <w:bCs/>
        </w:rPr>
        <w:t xml:space="preserve">, määrata ehitusõigus </w:t>
      </w:r>
      <w:r>
        <w:rPr>
          <w:rFonts w:eastAsia="Arial"/>
          <w:bCs/>
        </w:rPr>
        <w:t xml:space="preserve">väikeelamute </w:t>
      </w:r>
      <w:r w:rsidRPr="00A92547">
        <w:rPr>
          <w:rFonts w:eastAsia="Arial"/>
          <w:bCs/>
        </w:rPr>
        <w:t xml:space="preserve">rajamiseks, lahendada juurdepääs ja </w:t>
      </w:r>
      <w:r>
        <w:rPr>
          <w:rFonts w:eastAsia="Arial"/>
          <w:bCs/>
        </w:rPr>
        <w:t>tehnilise infrastruktuuriga liitumine</w:t>
      </w:r>
      <w:r w:rsidRPr="00A92547">
        <w:rPr>
          <w:rFonts w:eastAsia="Arial"/>
          <w:bCs/>
        </w:rPr>
        <w:t xml:space="preserve"> ning seada keskkonnatingimused planeeringuga kavandatu elluviimiseks</w:t>
      </w:r>
      <w:bookmarkEnd w:id="2"/>
      <w:r w:rsidRPr="00A92547">
        <w:rPr>
          <w:rFonts w:eastAsia="Arial"/>
          <w:bCs/>
        </w:rPr>
        <w:t>.</w:t>
      </w:r>
      <w:r w:rsidR="00AB6994">
        <w:rPr>
          <w:noProof w:val="0"/>
        </w:rPr>
        <w:t xml:space="preserve"> 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7959D7">
      <w:pPr>
        <w:jc w:val="both"/>
        <w:rPr>
          <w:noProof w:val="0"/>
        </w:rPr>
      </w:pPr>
    </w:p>
    <w:p w14:paraId="6330962B" w14:textId="6B23C5E8" w:rsidR="00F50480" w:rsidRDefault="00AA2B11" w:rsidP="007959D7">
      <w:pPr>
        <w:jc w:val="both"/>
        <w:rPr>
          <w:noProof w:val="0"/>
        </w:rPr>
      </w:pPr>
      <w:r>
        <w:rPr>
          <w:rFonts w:eastAsia="Arial"/>
          <w:bCs/>
        </w:rPr>
        <w:t>Planeeritav maaüksus</w:t>
      </w:r>
      <w:r w:rsidRPr="001A0A33">
        <w:rPr>
          <w:rFonts w:eastAsia="Arial"/>
          <w:bCs/>
        </w:rPr>
        <w:t xml:space="preserve"> </w:t>
      </w:r>
      <w:r w:rsidRPr="00135113">
        <w:rPr>
          <w:rFonts w:eastAsia="Arial"/>
          <w:bCs/>
        </w:rPr>
        <w:t xml:space="preserve">(katastritunnusega </w:t>
      </w:r>
      <w:r w:rsidRPr="00186A7A">
        <w:rPr>
          <w:rFonts w:eastAsia="Arial"/>
          <w:bCs/>
        </w:rPr>
        <w:t>24504:004:0264</w:t>
      </w:r>
      <w:r w:rsidRPr="00135113">
        <w:rPr>
          <w:rFonts w:eastAsia="Arial"/>
          <w:bCs/>
        </w:rPr>
        <w:t xml:space="preserve">, sihtotstarbega maatulundusmaa 100%, suurusega </w:t>
      </w:r>
      <w:r>
        <w:rPr>
          <w:rFonts w:eastAsia="Arial"/>
          <w:bCs/>
        </w:rPr>
        <w:t>13</w:t>
      </w:r>
      <w:r w:rsidR="007959D7">
        <w:rPr>
          <w:rFonts w:eastAsia="Arial"/>
          <w:bCs/>
        </w:rPr>
        <w:t> </w:t>
      </w:r>
      <w:r>
        <w:rPr>
          <w:rFonts w:eastAsia="Arial"/>
          <w:bCs/>
        </w:rPr>
        <w:t>643</w:t>
      </w:r>
      <w:r w:rsidRPr="00135113">
        <w:rPr>
          <w:rFonts w:eastAsia="Arial"/>
          <w:bCs/>
        </w:rPr>
        <w:t xml:space="preserve"> m²) </w:t>
      </w:r>
      <w:r>
        <w:rPr>
          <w:rFonts w:eastAsia="Arial"/>
          <w:bCs/>
          <w:noProof w:val="0"/>
        </w:rPr>
        <w:t>paikneb</w:t>
      </w:r>
      <w:r w:rsidRPr="009333BE">
        <w:rPr>
          <w:rFonts w:eastAsia="Arial"/>
          <w:bCs/>
          <w:noProof w:val="0"/>
        </w:rPr>
        <w:t xml:space="preserve"> </w:t>
      </w:r>
      <w:r>
        <w:rPr>
          <w:rFonts w:eastAsia="Arial"/>
          <w:bCs/>
          <w:noProof w:val="0"/>
        </w:rPr>
        <w:t>Uusküla lääneosas</w:t>
      </w:r>
      <w:r w:rsidRPr="009333BE">
        <w:rPr>
          <w:rFonts w:eastAsia="Arial"/>
          <w:bCs/>
          <w:noProof w:val="0"/>
        </w:rPr>
        <w:t xml:space="preserve">. </w:t>
      </w:r>
      <w:proofErr w:type="spellStart"/>
      <w:r>
        <w:rPr>
          <w:rFonts w:eastAsia="Arial"/>
          <w:bCs/>
          <w:noProof w:val="0"/>
        </w:rPr>
        <w:t>Kõlvikuliselt</w:t>
      </w:r>
      <w:proofErr w:type="spellEnd"/>
      <w:r>
        <w:rPr>
          <w:rFonts w:eastAsia="Arial"/>
          <w:bCs/>
          <w:noProof w:val="0"/>
        </w:rPr>
        <w:t xml:space="preserve"> moodustab</w:t>
      </w:r>
      <w:r w:rsidR="00BC2521">
        <w:rPr>
          <w:rFonts w:eastAsia="Arial"/>
          <w:bCs/>
          <w:noProof w:val="0"/>
        </w:rPr>
        <w:t xml:space="preserve"> ca</w:t>
      </w:r>
      <w:r>
        <w:rPr>
          <w:rFonts w:eastAsia="Arial"/>
          <w:bCs/>
          <w:noProof w:val="0"/>
        </w:rPr>
        <w:t xml:space="preserve"> 60% maaüksusest looduslik rohumaa, 32% haritav maa ja 8% muu maa. </w:t>
      </w:r>
      <w:r w:rsidRPr="009333BE">
        <w:rPr>
          <w:noProof w:val="0"/>
        </w:rPr>
        <w:t xml:space="preserve">Juurdepääs </w:t>
      </w:r>
      <w:r>
        <w:rPr>
          <w:noProof w:val="0"/>
        </w:rPr>
        <w:t>maaüksusele</w:t>
      </w:r>
      <w:r w:rsidRPr="009333BE">
        <w:rPr>
          <w:noProof w:val="0"/>
        </w:rPr>
        <w:t xml:space="preserve"> on </w:t>
      </w:r>
      <w:r>
        <w:rPr>
          <w:noProof w:val="0"/>
        </w:rPr>
        <w:t>Maardu teelt eramaal kulgeva Siidisaba tee kaudu, mis on osaliselt kaas</w:t>
      </w:r>
      <w:r w:rsidR="001739E7">
        <w:rPr>
          <w:noProof w:val="0"/>
        </w:rPr>
        <w:t>a</w:t>
      </w:r>
      <w:r>
        <w:rPr>
          <w:noProof w:val="0"/>
        </w:rPr>
        <w:t>tud planeeringualasse. P</w:t>
      </w:r>
      <w:r w:rsidRPr="009333BE">
        <w:rPr>
          <w:noProof w:val="0"/>
        </w:rPr>
        <w:t xml:space="preserve">laneeritava ala suuruseks on </w:t>
      </w:r>
      <w:r w:rsidRPr="003C46E0">
        <w:rPr>
          <w:noProof w:val="0"/>
        </w:rPr>
        <w:t>ca </w:t>
      </w:r>
      <w:r>
        <w:rPr>
          <w:noProof w:val="0"/>
        </w:rPr>
        <w:t>1,5</w:t>
      </w:r>
      <w:r w:rsidRPr="00135113">
        <w:rPr>
          <w:noProof w:val="0"/>
        </w:rPr>
        <w:t xml:space="preserve"> ha.</w:t>
      </w:r>
    </w:p>
    <w:p w14:paraId="34D8D4FE" w14:textId="77777777" w:rsidR="00F50480" w:rsidRDefault="00F50480" w:rsidP="007959D7">
      <w:pPr>
        <w:jc w:val="both"/>
        <w:rPr>
          <w:noProof w:val="0"/>
        </w:rPr>
      </w:pPr>
    </w:p>
    <w:p w14:paraId="4C3BFB3E" w14:textId="14E390A0" w:rsidR="001C2F9A" w:rsidRDefault="00781E09" w:rsidP="007959D7">
      <w:pPr>
        <w:jc w:val="both"/>
        <w:rPr>
          <w:noProof w:val="0"/>
        </w:rPr>
      </w:pPr>
      <w:r>
        <w:rPr>
          <w:noProof w:val="0"/>
        </w:rPr>
        <w:t>Vastavalt kehtivale Jõelähtme valla üldplaneeringule (kehtestatud Jõelähtme Vallavolikogu 29.04.2003 otsusega nr 40) paikneb planeeringuala tiheasustusalal, perspektiivsel väikeelamualal. Vastavalt üldplaneeringule on uue hoonestuse rajamisel Uuskülas</w:t>
      </w:r>
      <w:r>
        <w:t xml:space="preserve"> lubatud moodustada elamukrunte 1000 - 2000 m²</w:t>
      </w:r>
      <w:r w:rsidR="00F4030F">
        <w:t>, ridaelamute rajamist ei ole ette nähtud.</w:t>
      </w:r>
    </w:p>
    <w:p w14:paraId="46D965B5" w14:textId="77777777" w:rsidR="000E5BD4" w:rsidRPr="001C2F9A" w:rsidRDefault="000E5BD4" w:rsidP="007959D7">
      <w:pPr>
        <w:jc w:val="both"/>
        <w:rPr>
          <w:noProof w:val="0"/>
        </w:rPr>
      </w:pPr>
    </w:p>
    <w:p w14:paraId="5DB4DE3B" w14:textId="2BD4F566" w:rsidR="00192727" w:rsidRDefault="00B74BBA" w:rsidP="007959D7">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 xml:space="preserve">kohaselt </w:t>
      </w:r>
      <w:r w:rsidR="00781E09">
        <w:rPr>
          <w:noProof w:val="0"/>
        </w:rPr>
        <w:t>jääb planeeringuala tiheasustusalale, väikeelamu juhtotstarbega alale, kus on lubatud üksik-, kaksik- ja ridaelamute rajamine</w:t>
      </w:r>
      <w:r w:rsidR="00781E09" w:rsidRPr="000668BA">
        <w:rPr>
          <w:noProof w:val="0"/>
        </w:rPr>
        <w:t>.</w:t>
      </w:r>
      <w:r w:rsidR="00781E09">
        <w:rPr>
          <w:noProof w:val="0"/>
        </w:rPr>
        <w:t xml:space="preserve"> Kavandataval puudub vastuolu koostamisel oleva üldplaneeringuga.</w:t>
      </w:r>
    </w:p>
    <w:p w14:paraId="23D720D3" w14:textId="0F12FF2B" w:rsidR="00CF5D49" w:rsidRDefault="00CF5D49" w:rsidP="007959D7">
      <w:pPr>
        <w:jc w:val="both"/>
        <w:rPr>
          <w:rFonts w:eastAsia="Arial"/>
          <w:bCs/>
        </w:rPr>
      </w:pPr>
    </w:p>
    <w:p w14:paraId="67F1FEC2" w14:textId="77777777" w:rsidR="00CF5D49" w:rsidRDefault="00CF5D49" w:rsidP="007959D7">
      <w:pPr>
        <w:autoSpaceDE w:val="0"/>
        <w:jc w:val="both"/>
        <w:rPr>
          <w:noProof w:val="0"/>
        </w:rPr>
      </w:pPr>
      <w:r w:rsidRPr="00682D04">
        <w:rPr>
          <w:noProof w:val="0"/>
        </w:rPr>
        <w:t>Harju</w:t>
      </w:r>
      <w:r>
        <w:rPr>
          <w:noProof w:val="0"/>
        </w:rPr>
        <w:t xml:space="preserve"> </w:t>
      </w:r>
      <w:r w:rsidRPr="00682D04">
        <w:rPr>
          <w:noProof w:val="0"/>
        </w:rPr>
        <w:t xml:space="preserve">maakonnaplaneering 2030+ kohaselt </w:t>
      </w:r>
      <w:r>
        <w:rPr>
          <w:noProof w:val="0"/>
        </w:rPr>
        <w:t>ei jää planeeringualale</w:t>
      </w:r>
      <w:r w:rsidRPr="00682D04">
        <w:rPr>
          <w:noProof w:val="0"/>
        </w:rPr>
        <w:t xml:space="preserve"> rohevõrgustik</w:t>
      </w:r>
      <w:r>
        <w:rPr>
          <w:noProof w:val="0"/>
        </w:rPr>
        <w:t>ku</w:t>
      </w:r>
      <w:r w:rsidRPr="00682D04">
        <w:rPr>
          <w:noProof w:val="0"/>
        </w:rPr>
        <w:t>.</w:t>
      </w:r>
    </w:p>
    <w:p w14:paraId="66D3D728" w14:textId="77777777" w:rsidR="00CF5D49" w:rsidRDefault="00CF5D49" w:rsidP="007959D7">
      <w:pPr>
        <w:jc w:val="both"/>
        <w:rPr>
          <w:rFonts w:eastAsia="Arial"/>
          <w:bCs/>
        </w:rPr>
      </w:pPr>
    </w:p>
    <w:p w14:paraId="5A299065" w14:textId="58EDEFCD" w:rsidR="00F50480" w:rsidRDefault="00F50480" w:rsidP="007959D7">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w:t>
      </w:r>
      <w:r w:rsidR="00781E09">
        <w:rPr>
          <w:rFonts w:eastAsia="Arial"/>
          <w:bCs/>
        </w:rPr>
        <w:t>rida</w:t>
      </w:r>
      <w:r w:rsidR="003B254C">
        <w:rPr>
          <w:rFonts w:eastAsia="Arial"/>
          <w:bCs/>
        </w:rPr>
        <w:t>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F4030F">
        <w:rPr>
          <w:rFonts w:eastAsia="Arial"/>
          <w:bCs/>
        </w:rPr>
        <w:t>planeeringuga</w:t>
      </w:r>
      <w:r w:rsidR="00F53953">
        <w:rPr>
          <w:rFonts w:eastAsia="Arial"/>
          <w:bCs/>
        </w:rPr>
        <w:t xml:space="preserve"> luuakse eluasemed oelmasoleva elamukvartali laiendusena ja</w:t>
      </w:r>
      <w:r w:rsidR="00F4030F">
        <w:rPr>
          <w:rFonts w:eastAsia="Arial"/>
          <w:bCs/>
        </w:rPr>
        <w:t xml:space="preserve"> </w:t>
      </w:r>
      <w:r w:rsidR="00F53953">
        <w:rPr>
          <w:rFonts w:eastAsia="Arial"/>
          <w:bCs/>
        </w:rPr>
        <w:t>detailplaneeringuga kavandatakse</w:t>
      </w:r>
      <w:r w:rsidR="00F4030F">
        <w:rPr>
          <w:rFonts w:eastAsia="Arial"/>
          <w:bCs/>
        </w:rPr>
        <w:t xml:space="preserve"> transpordimaa krundid </w:t>
      </w:r>
      <w:r w:rsidR="000C7871">
        <w:rPr>
          <w:rFonts w:eastAsia="Arial"/>
          <w:bCs/>
        </w:rPr>
        <w:t>avalikku kasutusse üleandmiseks. T</w:t>
      </w:r>
      <w:r w:rsidR="00B027CD">
        <w:rPr>
          <w:rFonts w:eastAsia="Arial"/>
          <w:bCs/>
        </w:rPr>
        <w:t>aotletavas mahus ehitusõiguse kavandami</w:t>
      </w:r>
      <w:r w:rsidR="000C7871">
        <w:rPr>
          <w:rFonts w:eastAsia="Arial"/>
          <w:bCs/>
        </w:rPr>
        <w:t>n</w:t>
      </w:r>
      <w:r w:rsidR="00B027CD">
        <w:rPr>
          <w:rFonts w:eastAsia="Arial"/>
          <w:bCs/>
        </w:rPr>
        <w:t>e võimalda</w:t>
      </w:r>
      <w:r w:rsidR="00453BC1">
        <w:rPr>
          <w:rFonts w:eastAsia="Arial"/>
          <w:bCs/>
        </w:rPr>
        <w:t>b suurendada</w:t>
      </w:r>
      <w:r w:rsidR="0084284F">
        <w:rPr>
          <w:rFonts w:eastAsia="Arial"/>
          <w:bCs/>
        </w:rPr>
        <w:t xml:space="preserve"> </w:t>
      </w:r>
      <w:r w:rsidR="000C7871">
        <w:rPr>
          <w:rFonts w:eastAsia="Arial"/>
          <w:bCs/>
        </w:rPr>
        <w:t>Uusküla</w:t>
      </w:r>
      <w:r w:rsidR="00B027CD">
        <w:rPr>
          <w:rFonts w:eastAsia="Arial"/>
          <w:bCs/>
        </w:rPr>
        <w:t xml:space="preserve"> elanikkonna sotsiaalset mitmekesisust</w:t>
      </w:r>
      <w:r w:rsidR="00356807">
        <w:t xml:space="preserve">. </w:t>
      </w:r>
      <w:r w:rsidR="00B033E2" w:rsidRPr="000A79AF">
        <w:rPr>
          <w:rFonts w:eastAsia="Arial"/>
          <w:bCs/>
        </w:rPr>
        <w:t xml:space="preserve">Uute elamute kavandamine olemasolevasse kvaliteetsesse keskkonda ja olemasoleva asustuse tihendamine on kehtiva maakonnaplaneeringu ja koostamisel oleva </w:t>
      </w:r>
      <w:r w:rsidR="00B033E2" w:rsidRPr="000A79AF">
        <w:rPr>
          <w:rFonts w:eastAsia="Arial"/>
          <w:bCs/>
        </w:rPr>
        <w:lastRenderedPageBreak/>
        <w:t xml:space="preserve">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7959D7">
      <w:pPr>
        <w:jc w:val="both"/>
        <w:rPr>
          <w:rFonts w:eastAsia="Arial"/>
          <w:bCs/>
        </w:rPr>
      </w:pPr>
    </w:p>
    <w:p w14:paraId="468DD75F" w14:textId="0A16E7A3" w:rsidR="00C964DD" w:rsidRPr="00682D04" w:rsidRDefault="00C964DD" w:rsidP="007959D7">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7959D7">
      <w:pPr>
        <w:jc w:val="both"/>
        <w:rPr>
          <w:noProof w:val="0"/>
        </w:rPr>
      </w:pPr>
    </w:p>
    <w:p w14:paraId="192E5B76" w14:textId="34727E2B" w:rsidR="000D7753" w:rsidRDefault="00CC0152" w:rsidP="007959D7">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w:t>
      </w:r>
      <w:r w:rsidR="001739E7">
        <w:rPr>
          <w:noProof w:val="0"/>
        </w:rPr>
        <w:t>.</w:t>
      </w:r>
      <w:r w:rsidR="000D7753">
        <w:rPr>
          <w:noProof w:val="0"/>
        </w:rPr>
        <w:t xml:space="preserve"> 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028ACD78" w14:textId="50DB4B04" w:rsidR="000D7753" w:rsidRDefault="000D7753" w:rsidP="007959D7">
      <w:pPr>
        <w:jc w:val="both"/>
        <w:rPr>
          <w:noProof w:val="0"/>
        </w:rPr>
      </w:pPr>
      <w:r>
        <w:rPr>
          <w:noProof w:val="0"/>
        </w:rPr>
        <w:t>1) Detailplaneeringu realiseerimisega kaasnevana ei saa eeldada tegevusi, millega kaasneks keskkonnaseisundi olulist kahjustumist, näiteks negatiivset mõju hüdrogeoloogilistele tingimustele ja veerežiimile.</w:t>
      </w:r>
    </w:p>
    <w:p w14:paraId="38A38375" w14:textId="46930B02" w:rsidR="000D7753" w:rsidRDefault="000D7753" w:rsidP="007959D7">
      <w:pPr>
        <w:jc w:val="both"/>
        <w:rPr>
          <w:noProof w:val="0"/>
        </w:rPr>
      </w:pPr>
      <w:r>
        <w:rPr>
          <w:noProof w:val="0"/>
        </w:rPr>
        <w:t>2) Lähtudes planeeringuala ja selle lähiümbruse keskkonnatingimustest ja maakasutusest, ei ole ette näha DP realiseerimisel kavandatud mahus antud asukohas muud olulist negatiivset keskkonnamõju.</w:t>
      </w:r>
    </w:p>
    <w:p w14:paraId="6649A54F" w14:textId="12D1DE50" w:rsidR="000D7753" w:rsidRDefault="000D7753" w:rsidP="007959D7">
      <w:pPr>
        <w:jc w:val="both"/>
        <w:rPr>
          <w:noProof w:val="0"/>
        </w:rPr>
      </w:pPr>
      <w:r>
        <w:rPr>
          <w:noProof w:val="0"/>
        </w:rPr>
        <w:t>3) Planeeringualal ei paikne kaitsealuseid looduse üksikobjekte ja kaitsealasid, Natura 2000 võrgustiku alasid, mida planeeringuga kavandatav tegevus võib mõjutada.</w:t>
      </w:r>
    </w:p>
    <w:p w14:paraId="6A46D57D" w14:textId="78177018" w:rsidR="000D7753" w:rsidRDefault="000D7753" w:rsidP="007959D7">
      <w:pPr>
        <w:jc w:val="both"/>
        <w:rPr>
          <w:noProof w:val="0"/>
        </w:rPr>
      </w:pPr>
      <w:r>
        <w:rPr>
          <w:noProof w:val="0"/>
        </w:rPr>
        <w:t>4) Detailplaneeringuga kavandatav tegevus ei kahjusta inimese tervist, heaolu ega vara. Planeeritava tegevusega ei kaasne olulist liikluskoormuse ja mürataseme suurenemist.</w:t>
      </w:r>
    </w:p>
    <w:p w14:paraId="4F7470F0" w14:textId="4036C643" w:rsidR="000D7753" w:rsidRDefault="000D7753" w:rsidP="007959D7">
      <w:pPr>
        <w:jc w:val="both"/>
        <w:rPr>
          <w:noProof w:val="0"/>
        </w:rPr>
      </w:pPr>
      <w:r>
        <w:rPr>
          <w:noProof w:val="0"/>
        </w:rPr>
        <w:t>5) Planeeritava tegevusega ei kaasne olulisel määral soojuse, kiirguse, valgusreostuse ega inimese lõhnataju ületava ebameeldiva lõhnahäiringu teket.</w:t>
      </w:r>
    </w:p>
    <w:p w14:paraId="1060C3A5" w14:textId="77777777" w:rsidR="009F1F76" w:rsidRDefault="009F1F76" w:rsidP="007959D7">
      <w:pPr>
        <w:jc w:val="both"/>
        <w:rPr>
          <w:noProof w:val="0"/>
        </w:rPr>
      </w:pPr>
    </w:p>
    <w:p w14:paraId="22594D53" w14:textId="079B29D3" w:rsidR="000D7753" w:rsidRDefault="000D7753" w:rsidP="007959D7">
      <w:pPr>
        <w:jc w:val="both"/>
        <w:rPr>
          <w:noProof w:val="0"/>
        </w:rPr>
      </w:pPr>
      <w:r>
        <w:rPr>
          <w:noProof w:val="0"/>
        </w:rPr>
        <w:t>KSH eelhinnang soovitab planeeringu koostamisel arvestada järgnevaid leevendavaid meetmeid:</w:t>
      </w:r>
    </w:p>
    <w:p w14:paraId="3EC2A6B6"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 xml:space="preserve">Sademevee käitlemisel on soovitatav maksimaalselt kasutada looduslähedasi sademevee käitluslahendusi, sh kavandada sademevee kogumislahendused haljastuse kastmiseks. Arvestada tuleb, et paepealsel õhukese mullakattega alal on sademevee immutamine keerukas. Minimeerida tuleb vett </w:t>
      </w:r>
      <w:proofErr w:type="spellStart"/>
      <w:r w:rsidRPr="009F1F76">
        <w:rPr>
          <w:rFonts w:ascii="Times New Roman" w:eastAsia="Times New Roman" w:hAnsi="Times New Roman"/>
          <w:sz w:val="24"/>
          <w:szCs w:val="24"/>
        </w:rPr>
        <w:t>läbilaskmatute</w:t>
      </w:r>
      <w:proofErr w:type="spellEnd"/>
      <w:r w:rsidRPr="009F1F76">
        <w:rPr>
          <w:rFonts w:ascii="Times New Roman" w:eastAsia="Times New Roman" w:hAnsi="Times New Roman"/>
          <w:sz w:val="24"/>
          <w:szCs w:val="24"/>
        </w:rPr>
        <w:t xml:space="preserve"> pindade osakaalu. Tugevalt soovitatav on rajada sademevee kogumislahendused, mis võimaldavad sademevett kasutada haljastuse kastmiseks vähendades seeläbi ka põhjavee tarvet.</w:t>
      </w:r>
    </w:p>
    <w:p w14:paraId="36B3EC0F"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0EA5839E"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Hoonete siseruumide kaitseks kasutada müra vähendamiseks hea heliisolatsiooniga seinu ja aknaid. Hoonete planeerimisel ning rajamisel tuleb järgida Eestis kehtivat standardit EVS 842 „Ehitiste heliisolatsiooninõuded. Kaitse müra eest”.</w:t>
      </w:r>
    </w:p>
    <w:p w14:paraId="5D1E62B9"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Planeeringu koostamisel (hoonete ehitustingimuste määramisel) on asjakohane arvestada Muuga sadama, Muuga tööstuspargi ja piirkonda planeeritava Rail Balticu trassi tõttu ala paiknemist potentsiaalselt kõrge müratasemega piirkonnas.</w:t>
      </w:r>
    </w:p>
    <w:p w14:paraId="732723F2" w14:textId="0CF05365"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 xml:space="preserve">Planeeringuga elluviimisel lisandub täiendavat müra ehitustööde läbiviimisel. Arvesse peab võtma, et ehitusaegne müra ei tohi ületada atmosfääriõhu kaitse seaduse ning selle alusel välja </w:t>
      </w:r>
      <w:r w:rsidRPr="009F1F76">
        <w:rPr>
          <w:rFonts w:ascii="Times New Roman" w:eastAsia="Times New Roman" w:hAnsi="Times New Roman"/>
          <w:sz w:val="24"/>
          <w:szCs w:val="24"/>
        </w:rPr>
        <w:lastRenderedPageBreak/>
        <w:t>antud määrustes ja sotsiaalministri 04.</w:t>
      </w:r>
      <w:r w:rsidR="007959D7">
        <w:rPr>
          <w:rFonts w:ascii="Times New Roman" w:eastAsia="Times New Roman" w:hAnsi="Times New Roman"/>
          <w:sz w:val="24"/>
          <w:szCs w:val="24"/>
        </w:rPr>
        <w:t>03.</w:t>
      </w:r>
      <w:r w:rsidRPr="009F1F76">
        <w:rPr>
          <w:rFonts w:ascii="Times New Roman" w:eastAsia="Times New Roman" w:hAnsi="Times New Roman"/>
          <w:sz w:val="24"/>
          <w:szCs w:val="24"/>
        </w:rPr>
        <w:t>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F539A19"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4378002"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Kuna planeeringuga asendub rohumaa ala tehisliku alaga, siis tuleb planeeringu koostamisel tähelepanu pöörata elurikkuse kao vähendamisele suunatud meetmete rakendamisele (näha ette elurikkust toetavaid haljastuslahendusi jms).</w:t>
      </w:r>
    </w:p>
    <w:p w14:paraId="01642848" w14:textId="6737D6C7" w:rsidR="008A5C6C"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 xml:space="preserve">Planeeringuala jääb suurõnnetuse ohuga ettevõtte ohualasse. Planeeringu koostamisel tuleb tutvuda </w:t>
      </w:r>
      <w:proofErr w:type="spellStart"/>
      <w:r w:rsidRPr="009F1F76">
        <w:rPr>
          <w:rFonts w:ascii="Times New Roman" w:eastAsia="Times New Roman" w:hAnsi="Times New Roman"/>
          <w:sz w:val="24"/>
          <w:szCs w:val="24"/>
        </w:rPr>
        <w:t>ohuala</w:t>
      </w:r>
      <w:proofErr w:type="spellEnd"/>
      <w:r w:rsidRPr="009F1F76">
        <w:rPr>
          <w:rFonts w:ascii="Times New Roman" w:eastAsia="Times New Roman" w:hAnsi="Times New Roman"/>
          <w:sz w:val="24"/>
          <w:szCs w:val="24"/>
        </w:rPr>
        <w:t xml:space="preserve"> põhjustava ettevõtte riskihinnanguga. Ohualasse planeerimisel tuleb arvestada võimaliku õnnetusriskiga ning asjakohasel juhul rakendada sobilikke meetmeid ohtude minimeerimiseks.</w:t>
      </w:r>
    </w:p>
    <w:p w14:paraId="7A69FD03" w14:textId="77777777" w:rsidR="008A5C6C" w:rsidRPr="00AA0E11" w:rsidRDefault="008A5C6C" w:rsidP="007959D7">
      <w:pPr>
        <w:jc w:val="both"/>
        <w:rPr>
          <w:noProof w:val="0"/>
          <w:sz w:val="16"/>
          <w:szCs w:val="16"/>
        </w:rPr>
      </w:pPr>
    </w:p>
    <w:p w14:paraId="4E889D64" w14:textId="15FE0E92" w:rsidR="00416E0C" w:rsidRDefault="00FF7E48" w:rsidP="007959D7">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416E0C">
        <w:rPr>
          <w:noProof w:val="0"/>
        </w:rPr>
        <w:t>23.04.2025</w:t>
      </w:r>
      <w:r w:rsidRPr="00FF7E48">
        <w:rPr>
          <w:noProof w:val="0"/>
        </w:rPr>
        <w:t xml:space="preserve"> kirjaga nr</w:t>
      </w:r>
      <w:r w:rsidR="00F704A4">
        <w:rPr>
          <w:noProof w:val="0"/>
        </w:rPr>
        <w:t xml:space="preserve"> </w:t>
      </w:r>
      <w:r w:rsidR="00416E0C" w:rsidRPr="00416E0C">
        <w:rPr>
          <w:noProof w:val="0"/>
        </w:rPr>
        <w:t>6-5/25/6180-2</w:t>
      </w:r>
      <w:r w:rsidR="001A6B41">
        <w:rPr>
          <w:noProof w:val="0"/>
        </w:rPr>
        <w:t>.</w:t>
      </w:r>
      <w:r w:rsidRPr="00FF7E48">
        <w:rPr>
          <w:noProof w:val="0"/>
        </w:rPr>
        <w:t xml:space="preserve"> Keskkonnaamet on seisukohal, et</w:t>
      </w:r>
      <w:r w:rsidR="00F704A4">
        <w:rPr>
          <w:noProof w:val="0"/>
        </w:rPr>
        <w:t xml:space="preserve"> </w:t>
      </w:r>
      <w:r w:rsidR="00416E0C">
        <w:rPr>
          <w:noProof w:val="0"/>
        </w:rPr>
        <w:t>lähtudes kavandatavast tegevusest, selle asukohast ning teadaolevast informatsioonist, ei kaasne planeeritava tegevusega eeldatavalt olulist keskkonnamõju (</w:t>
      </w:r>
      <w:proofErr w:type="spellStart"/>
      <w:r w:rsidR="00416E0C">
        <w:rPr>
          <w:noProof w:val="0"/>
        </w:rPr>
        <w:t>KeHJS</w:t>
      </w:r>
      <w:proofErr w:type="spellEnd"/>
      <w:r w:rsidR="00416E0C">
        <w:rPr>
          <w:noProof w:val="0"/>
        </w:rPr>
        <w:t xml:space="preserve"> § 2</w:t>
      </w:r>
      <w:r w:rsidR="00416E0C" w:rsidRPr="00416E0C">
        <w:rPr>
          <w:noProof w:val="0"/>
          <w:vertAlign w:val="superscript"/>
        </w:rPr>
        <w:t>2</w:t>
      </w:r>
      <w:r w:rsidR="00416E0C">
        <w:rPr>
          <w:noProof w:val="0"/>
        </w:rPr>
        <w:t xml:space="preserve"> mõistes) ning KSH algatamine ei ole eeldatavalt vajalik. Keskkonnatingimustega arvestamine on võimalik planeeringu menetluse käigus </w:t>
      </w:r>
      <w:proofErr w:type="spellStart"/>
      <w:r w:rsidR="00416E0C">
        <w:rPr>
          <w:noProof w:val="0"/>
        </w:rPr>
        <w:t>PlanS</w:t>
      </w:r>
      <w:proofErr w:type="spellEnd"/>
      <w:r w:rsidR="00416E0C">
        <w:rPr>
          <w:noProof w:val="0"/>
        </w:rPr>
        <w:t xml:space="preserve"> § 126 </w:t>
      </w:r>
      <w:proofErr w:type="spellStart"/>
      <w:r w:rsidR="00416E0C">
        <w:rPr>
          <w:noProof w:val="0"/>
        </w:rPr>
        <w:t>lg-s</w:t>
      </w:r>
      <w:proofErr w:type="spellEnd"/>
    </w:p>
    <w:p w14:paraId="3F49FAE3" w14:textId="4E81A785" w:rsidR="00595509" w:rsidRPr="00FF7E48" w:rsidRDefault="00416E0C" w:rsidP="007959D7">
      <w:pPr>
        <w:jc w:val="both"/>
        <w:rPr>
          <w:noProof w:val="0"/>
        </w:rPr>
      </w:pPr>
      <w:r>
        <w:rPr>
          <w:noProof w:val="0"/>
        </w:rPr>
        <w:t>1 määratud ülesannete täitmisel</w:t>
      </w:r>
      <w:r w:rsidR="00FF7E48" w:rsidRPr="00FF7E48">
        <w:rPr>
          <w:noProof w:val="0"/>
        </w:rPr>
        <w:t>.</w:t>
      </w:r>
    </w:p>
    <w:p w14:paraId="43513097" w14:textId="77777777" w:rsidR="00F6517A" w:rsidRDefault="00F6517A" w:rsidP="007959D7">
      <w:pPr>
        <w:jc w:val="both"/>
        <w:rPr>
          <w:noProof w:val="0"/>
        </w:rPr>
      </w:pPr>
    </w:p>
    <w:p w14:paraId="2623DBC4" w14:textId="5656CE92" w:rsidR="002E138C" w:rsidRDefault="009D6047" w:rsidP="007959D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0D7753">
        <w:rPr>
          <w:noProof w:val="0"/>
        </w:rPr>
        <w:t>Maa- ja Ruumiamet</w:t>
      </w:r>
      <w:r w:rsidRPr="002E138C">
        <w:rPr>
          <w:noProof w:val="0"/>
        </w:rPr>
        <w:t>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r w:rsidR="001739E7">
        <w:rPr>
          <w:noProof w:val="0"/>
        </w:rPr>
        <w:t xml:space="preserve"> </w:t>
      </w:r>
      <w:r w:rsidR="000D7753">
        <w:rPr>
          <w:noProof w:val="0"/>
        </w:rPr>
        <w:t>Amet</w:t>
      </w:r>
      <w:r w:rsidR="00FA0593" w:rsidRPr="002E138C">
        <w:rPr>
          <w:noProof w:val="0"/>
        </w:rPr>
        <w:t xml:space="preserve"> </w:t>
      </w:r>
      <w:r w:rsidR="001871B5">
        <w:rPr>
          <w:noProof w:val="0"/>
        </w:rPr>
        <w:t>on</w:t>
      </w:r>
      <w:r w:rsidR="00FA0593" w:rsidRPr="002E138C">
        <w:rPr>
          <w:noProof w:val="0"/>
        </w:rPr>
        <w:t xml:space="preserve"> </w:t>
      </w:r>
      <w:r w:rsidR="00A12EA2">
        <w:rPr>
          <w:noProof w:val="0"/>
        </w:rPr>
        <w:t>19.05.2025</w:t>
      </w:r>
      <w:r w:rsidR="002E138C" w:rsidRPr="002E138C">
        <w:rPr>
          <w:noProof w:val="0"/>
        </w:rPr>
        <w:t xml:space="preserve"> kirjas nr </w:t>
      </w:r>
      <w:r w:rsidR="00A12EA2" w:rsidRPr="00A12EA2">
        <w:rPr>
          <w:noProof w:val="0"/>
        </w:rPr>
        <w:t>6-3/25/5345-2</w:t>
      </w:r>
      <w:r w:rsidR="000613DD">
        <w:rPr>
          <w:noProof w:val="0"/>
        </w:rPr>
        <w:t xml:space="preserve"> </w:t>
      </w:r>
      <w:r w:rsidR="000C7871">
        <w:rPr>
          <w:noProof w:val="0"/>
        </w:rPr>
        <w:t>asunud</w:t>
      </w:r>
      <w:r w:rsidR="000613DD">
        <w:rPr>
          <w:noProof w:val="0"/>
        </w:rPr>
        <w:t xml:space="preserve"> seisukohal</w:t>
      </w:r>
      <w:r w:rsidR="000C7871">
        <w:rPr>
          <w:noProof w:val="0"/>
        </w:rPr>
        <w:t>e</w:t>
      </w:r>
      <w:r w:rsidR="000613DD">
        <w:rPr>
          <w:noProof w:val="0"/>
        </w:rPr>
        <w:t xml:space="preserve">, et </w:t>
      </w:r>
      <w:r w:rsidR="00A12EA2">
        <w:rPr>
          <w:noProof w:val="0"/>
        </w:rPr>
        <w:t>KSH menetluse algatamine ei ole otstarbekas, kui KSH eelhinnangus on põhjendatult leitud, et kavandatud tegevusega tõenäoliselt ei kaasne olulist keskkonnamõju.</w:t>
      </w:r>
      <w:r w:rsidR="005B07A2">
        <w:rPr>
          <w:noProof w:val="0"/>
        </w:rPr>
        <w:t>.</w:t>
      </w:r>
    </w:p>
    <w:p w14:paraId="748DB625" w14:textId="7B919735" w:rsidR="00E00890" w:rsidRDefault="00E00890" w:rsidP="007959D7">
      <w:pPr>
        <w:jc w:val="both"/>
        <w:rPr>
          <w:noProof w:val="0"/>
        </w:rPr>
      </w:pPr>
    </w:p>
    <w:p w14:paraId="7F8562AF" w14:textId="7FE7E0AB" w:rsidR="00AD07D6" w:rsidRPr="00911058" w:rsidRDefault="00AD07D6" w:rsidP="007959D7">
      <w:pPr>
        <w:jc w:val="both"/>
        <w:rPr>
          <w:noProof w:val="0"/>
        </w:rPr>
      </w:pPr>
      <w:r w:rsidRPr="007959D7">
        <w:rPr>
          <w:noProof w:val="0"/>
          <w:color w:val="FF0000"/>
        </w:rPr>
        <w:t>Jõelähtm</w:t>
      </w:r>
      <w:r w:rsidR="00337705" w:rsidRPr="007959D7">
        <w:rPr>
          <w:noProof w:val="0"/>
          <w:color w:val="FF0000"/>
        </w:rPr>
        <w:t>e Vallavalitsus, huvitatud isik</w:t>
      </w:r>
      <w:r w:rsidRPr="007959D7">
        <w:rPr>
          <w:noProof w:val="0"/>
          <w:color w:val="FF0000"/>
        </w:rPr>
        <w:t xml:space="preserve"> ja töövõtja sõlmisid </w:t>
      </w:r>
      <w:r w:rsidR="00E604DA" w:rsidRPr="007959D7">
        <w:rPr>
          <w:noProof w:val="0"/>
          <w:color w:val="FF0000"/>
        </w:rPr>
        <w:t xml:space="preserve">…… </w:t>
      </w:r>
      <w:r w:rsidRPr="007959D7">
        <w:rPr>
          <w:noProof w:val="0"/>
          <w:color w:val="FF0000"/>
        </w:rPr>
        <w:t xml:space="preserve">lepingu nr </w:t>
      </w:r>
      <w:r w:rsidR="00672733" w:rsidRPr="007959D7">
        <w:rPr>
          <w:noProof w:val="0"/>
          <w:color w:val="FF0000"/>
        </w:rPr>
        <w:t>2-12/99-2025</w:t>
      </w:r>
      <w:r w:rsidRPr="007959D7">
        <w:rPr>
          <w:noProof w:val="0"/>
          <w:color w:val="FF0000"/>
        </w:rPr>
        <w:t xml:space="preserve"> detailplaneeringu koostamiseks ja </w:t>
      </w:r>
      <w:r w:rsidR="00C335EE" w:rsidRPr="007959D7">
        <w:rPr>
          <w:noProof w:val="0"/>
          <w:color w:val="FF0000"/>
        </w:rPr>
        <w:t xml:space="preserve">…… lepingu nr …  </w:t>
      </w:r>
      <w:r w:rsidRPr="007959D7">
        <w:rPr>
          <w:noProof w:val="0"/>
          <w:color w:val="FF0000"/>
        </w:rPr>
        <w:t>kehtestamise</w:t>
      </w:r>
      <w:r w:rsidR="00C335EE" w:rsidRPr="007959D7">
        <w:rPr>
          <w:noProof w:val="0"/>
          <w:color w:val="FF0000"/>
        </w:rPr>
        <w:t xml:space="preserve"> </w:t>
      </w:r>
      <w:r w:rsidRPr="007959D7">
        <w:rPr>
          <w:noProof w:val="0"/>
          <w:color w:val="FF0000"/>
        </w:rPr>
        <w:t>järgseks realiseerimiseks</w:t>
      </w:r>
      <w:r w:rsidR="001739E7" w:rsidRPr="007959D7">
        <w:rPr>
          <w:noProof w:val="0"/>
          <w:color w:val="FF0000"/>
        </w:rPr>
        <w:t xml:space="preserve"> ning ………… arenduslepingu nr ……………. </w:t>
      </w:r>
      <w:r w:rsidR="001739E7" w:rsidRPr="00757C37">
        <w:rPr>
          <w:noProof w:val="0"/>
        </w:rPr>
        <w:t>algatatava detailplaneeringu kehtestamise eeldustes ja selle realiseerimist puudutavates asjaoludes kokku leppimiseks ning planeerimisseaduse §-s 131 sätestatud kohaliku omavalitsuse kohustuste üleandmises huvitatud isikule</w:t>
      </w:r>
      <w:r w:rsidRPr="00911058">
        <w:rPr>
          <w:noProof w:val="0"/>
        </w:rPr>
        <w:t>.</w:t>
      </w:r>
    </w:p>
    <w:p w14:paraId="330AB592" w14:textId="77777777" w:rsidR="002E138C" w:rsidRPr="00911058" w:rsidRDefault="002E138C" w:rsidP="007959D7">
      <w:pPr>
        <w:jc w:val="both"/>
        <w:rPr>
          <w:noProof w:val="0"/>
        </w:rPr>
      </w:pPr>
    </w:p>
    <w:p w14:paraId="54ECF4E3" w14:textId="64B34A0E" w:rsidR="00C637A5" w:rsidRPr="007959D7" w:rsidRDefault="00B83A2F" w:rsidP="007959D7">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w:t>
      </w:r>
      <w:r w:rsidR="00FC62E5" w:rsidRPr="007959D7">
        <w:rPr>
          <w:noProof w:val="0"/>
        </w:rPr>
        <w:t xml:space="preserve">planeerimisseaduse </w:t>
      </w:r>
      <w:r w:rsidR="001A00AC" w:rsidRPr="007959D7">
        <w:rPr>
          <w:noProof w:val="0"/>
        </w:rPr>
        <w:t>§ 124 lg 10</w:t>
      </w:r>
      <w:r w:rsidR="00935A13" w:rsidRPr="007959D7">
        <w:rPr>
          <w:noProof w:val="0"/>
        </w:rPr>
        <w:t xml:space="preserve"> ja </w:t>
      </w:r>
      <w:r w:rsidR="00935A13" w:rsidRPr="007959D7">
        <w:t xml:space="preserve">§ </w:t>
      </w:r>
      <w:r w:rsidR="007E7D84" w:rsidRPr="007959D7">
        <w:t>7</w:t>
      </w:r>
      <w:r w:rsidR="00935A13" w:rsidRPr="007959D7">
        <w:t xml:space="preserve">4 lg </w:t>
      </w:r>
      <w:r w:rsidR="007E7D84" w:rsidRPr="007959D7">
        <w:t>8</w:t>
      </w:r>
      <w:r w:rsidR="001A00AC" w:rsidRPr="007959D7">
        <w:rPr>
          <w:noProof w:val="0"/>
        </w:rPr>
        <w:t xml:space="preserve"> §</w:t>
      </w:r>
      <w:r w:rsidR="00126C62" w:rsidRPr="007959D7">
        <w:rPr>
          <w:noProof w:val="0"/>
        </w:rPr>
        <w:t xml:space="preserve"> </w:t>
      </w:r>
      <w:r w:rsidR="001A00AC" w:rsidRPr="007959D7">
        <w:rPr>
          <w:noProof w:val="0"/>
        </w:rPr>
        <w:t>126, § 128 lg 1</w:t>
      </w:r>
      <w:r w:rsidR="00FC62E5" w:rsidRPr="007959D7">
        <w:rPr>
          <w:noProof w:val="0"/>
        </w:rPr>
        <w:t>,</w:t>
      </w:r>
      <w:r w:rsidR="00BF54AD" w:rsidRPr="007959D7">
        <w:t xml:space="preserve"> </w:t>
      </w:r>
      <w:r w:rsidR="00BF54AD" w:rsidRPr="007959D7">
        <w:rPr>
          <w:noProof w:val="0"/>
        </w:rPr>
        <w:t xml:space="preserve">§ 142 lg 6, </w:t>
      </w:r>
      <w:proofErr w:type="spellStart"/>
      <w:r w:rsidR="00BF54AD" w:rsidRPr="007959D7">
        <w:rPr>
          <w:noProof w:val="0"/>
        </w:rPr>
        <w:t>KeHJS</w:t>
      </w:r>
      <w:proofErr w:type="spellEnd"/>
      <w:r w:rsidR="00BF54AD" w:rsidRPr="007959D7">
        <w:rPr>
          <w:noProof w:val="0"/>
        </w:rPr>
        <w:t xml:space="preserve"> §</w:t>
      </w:r>
      <w:r w:rsidR="00EC5686" w:rsidRPr="007959D7">
        <w:rPr>
          <w:noProof w:val="0"/>
        </w:rPr>
        <w:t xml:space="preserve"> 33 lg 2 </w:t>
      </w:r>
      <w:r w:rsidR="00FF7E48" w:rsidRPr="007959D7">
        <w:rPr>
          <w:noProof w:val="0"/>
        </w:rPr>
        <w:t>p 1 ja 3</w:t>
      </w:r>
      <w:r w:rsidR="00EC5686" w:rsidRPr="007959D7">
        <w:rPr>
          <w:noProof w:val="0"/>
        </w:rPr>
        <w:t xml:space="preserve"> ning </w:t>
      </w:r>
      <w:r w:rsidR="00BF54AD" w:rsidRPr="007959D7">
        <w:rPr>
          <w:noProof w:val="0"/>
        </w:rPr>
        <w:t xml:space="preserve">§ 35 lg 5, </w:t>
      </w:r>
      <w:r w:rsidR="00FC62E5" w:rsidRPr="007959D7">
        <w:rPr>
          <w:noProof w:val="0"/>
        </w:rPr>
        <w:t>Jõelähtme Vallavolikogu 15.01.2015 määruse nr 36 „Jõelähtme v</w:t>
      </w:r>
      <w:r w:rsidR="00EB3FBD" w:rsidRPr="007959D7">
        <w:rPr>
          <w:noProof w:val="0"/>
        </w:rPr>
        <w:t xml:space="preserve">alla ehitusmäärus“ § 3 lg </w:t>
      </w:r>
      <w:r w:rsidR="005C6562" w:rsidRPr="007959D7">
        <w:rPr>
          <w:noProof w:val="0"/>
        </w:rPr>
        <w:t>2</w:t>
      </w:r>
      <w:r w:rsidR="00EB3FBD" w:rsidRPr="007959D7">
        <w:rPr>
          <w:noProof w:val="0"/>
        </w:rPr>
        <w:t xml:space="preserve"> p 1</w:t>
      </w:r>
      <w:r w:rsidR="00FC62E5" w:rsidRPr="007959D7">
        <w:rPr>
          <w:noProof w:val="0"/>
        </w:rPr>
        <w:t xml:space="preserve"> ning detailplaneeri</w:t>
      </w:r>
      <w:r w:rsidR="00260BAE" w:rsidRPr="007959D7">
        <w:rPr>
          <w:noProof w:val="0"/>
        </w:rPr>
        <w:t>ngu algatamise taotlusest, Jõelähtme Vallavolikogu</w:t>
      </w:r>
    </w:p>
    <w:p w14:paraId="217B92DD" w14:textId="77777777" w:rsidR="001E4514" w:rsidRPr="007959D7" w:rsidRDefault="001E4514" w:rsidP="007959D7">
      <w:pPr>
        <w:pStyle w:val="Kehatekst"/>
        <w:rPr>
          <w:b/>
          <w:noProof w:val="0"/>
          <w:sz w:val="24"/>
        </w:rPr>
      </w:pPr>
    </w:p>
    <w:p w14:paraId="1CBDFF6E" w14:textId="77777777" w:rsidR="00C637A5" w:rsidRPr="007959D7" w:rsidRDefault="00260BAE" w:rsidP="007959D7">
      <w:pPr>
        <w:pStyle w:val="Kehatekst"/>
        <w:rPr>
          <w:b/>
          <w:noProof w:val="0"/>
          <w:sz w:val="24"/>
        </w:rPr>
      </w:pPr>
      <w:r w:rsidRPr="007959D7">
        <w:rPr>
          <w:b/>
          <w:noProof w:val="0"/>
          <w:sz w:val="24"/>
        </w:rPr>
        <w:t>o t s u s t a b</w:t>
      </w:r>
      <w:r w:rsidR="00C637A5" w:rsidRPr="007959D7">
        <w:rPr>
          <w:b/>
          <w:noProof w:val="0"/>
          <w:sz w:val="24"/>
        </w:rPr>
        <w:t>:</w:t>
      </w:r>
    </w:p>
    <w:p w14:paraId="3FFCDBF4" w14:textId="77777777" w:rsidR="00C637A5" w:rsidRPr="007959D7" w:rsidRDefault="00C637A5" w:rsidP="007959D7">
      <w:pPr>
        <w:pStyle w:val="Kehatekst"/>
        <w:rPr>
          <w:b/>
          <w:noProof w:val="0"/>
          <w:sz w:val="24"/>
        </w:rPr>
      </w:pPr>
    </w:p>
    <w:p w14:paraId="34BC35E3" w14:textId="77777777" w:rsidR="007959D7" w:rsidRPr="007959D7" w:rsidRDefault="00C637A5"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 xml:space="preserve">Algatada </w:t>
      </w:r>
      <w:r w:rsidR="000C7871" w:rsidRPr="007959D7">
        <w:rPr>
          <w:rFonts w:ascii="Times New Roman" w:hAnsi="Times New Roman"/>
          <w:sz w:val="24"/>
          <w:szCs w:val="24"/>
        </w:rPr>
        <w:t>Uus</w:t>
      </w:r>
      <w:r w:rsidR="0084284F" w:rsidRPr="007959D7">
        <w:rPr>
          <w:rFonts w:ascii="Times New Roman" w:hAnsi="Times New Roman"/>
          <w:sz w:val="24"/>
          <w:szCs w:val="24"/>
        </w:rPr>
        <w:t>küla</w:t>
      </w:r>
      <w:r w:rsidR="00453BC1" w:rsidRPr="007959D7">
        <w:rPr>
          <w:rFonts w:ascii="Times New Roman" w:hAnsi="Times New Roman"/>
          <w:sz w:val="24"/>
          <w:szCs w:val="24"/>
        </w:rPr>
        <w:t xml:space="preserve"> </w:t>
      </w:r>
      <w:r w:rsidR="000C7871" w:rsidRPr="007959D7">
        <w:rPr>
          <w:rFonts w:ascii="Times New Roman" w:hAnsi="Times New Roman"/>
          <w:sz w:val="24"/>
          <w:szCs w:val="24"/>
        </w:rPr>
        <w:t>Lumesauna</w:t>
      </w:r>
      <w:r w:rsidR="00453BC1" w:rsidRPr="007959D7">
        <w:rPr>
          <w:rFonts w:ascii="Times New Roman" w:hAnsi="Times New Roman"/>
          <w:sz w:val="24"/>
          <w:szCs w:val="24"/>
        </w:rPr>
        <w:t xml:space="preserve"> maaüksuse </w:t>
      </w:r>
      <w:r w:rsidR="000F7A88" w:rsidRPr="007959D7">
        <w:rPr>
          <w:rFonts w:ascii="Times New Roman" w:hAnsi="Times New Roman"/>
          <w:sz w:val="24"/>
          <w:szCs w:val="24"/>
        </w:rPr>
        <w:t xml:space="preserve">detailplaneeringu koostamine. </w:t>
      </w:r>
      <w:r w:rsidRPr="007959D7">
        <w:rPr>
          <w:rFonts w:ascii="Times New Roman" w:hAnsi="Times New Roman"/>
          <w:sz w:val="24"/>
          <w:szCs w:val="24"/>
        </w:rPr>
        <w:t xml:space="preserve">Määrata planeeritava ala suuruseks ca </w:t>
      </w:r>
      <w:r w:rsidR="0084284F" w:rsidRPr="007959D7">
        <w:rPr>
          <w:rFonts w:ascii="Times New Roman" w:hAnsi="Times New Roman"/>
          <w:sz w:val="24"/>
          <w:szCs w:val="24"/>
        </w:rPr>
        <w:t>1</w:t>
      </w:r>
      <w:r w:rsidR="00D20F3A" w:rsidRPr="007959D7">
        <w:rPr>
          <w:rFonts w:ascii="Times New Roman" w:hAnsi="Times New Roman"/>
          <w:sz w:val="24"/>
          <w:szCs w:val="24"/>
        </w:rPr>
        <w:t>,</w:t>
      </w:r>
      <w:r w:rsidR="0084284F" w:rsidRPr="007959D7">
        <w:rPr>
          <w:rFonts w:ascii="Times New Roman" w:hAnsi="Times New Roman"/>
          <w:sz w:val="24"/>
          <w:szCs w:val="24"/>
        </w:rPr>
        <w:t>5</w:t>
      </w:r>
      <w:r w:rsidR="00D20F3A" w:rsidRPr="007959D7">
        <w:rPr>
          <w:rFonts w:ascii="Times New Roman" w:hAnsi="Times New Roman"/>
          <w:sz w:val="24"/>
          <w:szCs w:val="24"/>
        </w:rPr>
        <w:t xml:space="preserve"> </w:t>
      </w:r>
      <w:r w:rsidR="00877A85" w:rsidRPr="007959D7">
        <w:rPr>
          <w:rFonts w:ascii="Times New Roman" w:hAnsi="Times New Roman"/>
          <w:sz w:val="24"/>
          <w:szCs w:val="24"/>
        </w:rPr>
        <w:t>ha</w:t>
      </w:r>
      <w:r w:rsidR="00675224" w:rsidRPr="007959D7">
        <w:rPr>
          <w:rFonts w:ascii="Times New Roman" w:hAnsi="Times New Roman"/>
          <w:sz w:val="24"/>
          <w:szCs w:val="24"/>
        </w:rPr>
        <w:t xml:space="preserve"> v</w:t>
      </w:r>
      <w:r w:rsidRPr="007959D7">
        <w:rPr>
          <w:rFonts w:ascii="Times New Roman" w:hAnsi="Times New Roman"/>
          <w:sz w:val="24"/>
          <w:szCs w:val="24"/>
        </w:rPr>
        <w:t>astavalt lähteülesande p</w:t>
      </w:r>
      <w:r w:rsidR="002B1360" w:rsidRPr="007959D7">
        <w:rPr>
          <w:rFonts w:ascii="Times New Roman" w:hAnsi="Times New Roman"/>
          <w:sz w:val="24"/>
          <w:szCs w:val="24"/>
        </w:rPr>
        <w:t>unktis</w:t>
      </w:r>
      <w:r w:rsidRPr="007959D7">
        <w:rPr>
          <w:rFonts w:ascii="Times New Roman" w:hAnsi="Times New Roman"/>
          <w:sz w:val="24"/>
          <w:szCs w:val="24"/>
        </w:rPr>
        <w:t xml:space="preserve"> </w:t>
      </w:r>
      <w:r w:rsidR="00EC3F4A" w:rsidRPr="007959D7">
        <w:rPr>
          <w:rFonts w:ascii="Times New Roman" w:hAnsi="Times New Roman"/>
          <w:sz w:val="24"/>
          <w:szCs w:val="24"/>
        </w:rPr>
        <w:t>8</w:t>
      </w:r>
      <w:r w:rsidRPr="007959D7">
        <w:rPr>
          <w:rFonts w:ascii="Times New Roman" w:hAnsi="Times New Roman"/>
          <w:sz w:val="24"/>
          <w:szCs w:val="24"/>
        </w:rPr>
        <w:t xml:space="preserve"> esitatud skeemile.</w:t>
      </w:r>
    </w:p>
    <w:p w14:paraId="766D6E57" w14:textId="77777777" w:rsidR="007959D7" w:rsidRPr="007959D7" w:rsidRDefault="00C637A5"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 xml:space="preserve">Kinnitada </w:t>
      </w:r>
      <w:r w:rsidR="00670F7F" w:rsidRPr="007959D7">
        <w:rPr>
          <w:rFonts w:ascii="Times New Roman" w:hAnsi="Times New Roman"/>
          <w:sz w:val="24"/>
          <w:szCs w:val="24"/>
        </w:rPr>
        <w:t>Uus</w:t>
      </w:r>
      <w:r w:rsidR="0084284F" w:rsidRPr="007959D7">
        <w:rPr>
          <w:rFonts w:ascii="Times New Roman" w:hAnsi="Times New Roman"/>
          <w:sz w:val="24"/>
          <w:szCs w:val="24"/>
        </w:rPr>
        <w:t xml:space="preserve">küla </w:t>
      </w:r>
      <w:r w:rsidR="00670F7F" w:rsidRPr="007959D7">
        <w:rPr>
          <w:rFonts w:ascii="Times New Roman" w:hAnsi="Times New Roman"/>
          <w:sz w:val="24"/>
          <w:szCs w:val="24"/>
        </w:rPr>
        <w:t xml:space="preserve">Lumesauna </w:t>
      </w:r>
      <w:r w:rsidR="00453BC1" w:rsidRPr="007959D7">
        <w:rPr>
          <w:rFonts w:ascii="Times New Roman" w:hAnsi="Times New Roman"/>
          <w:sz w:val="24"/>
          <w:szCs w:val="24"/>
        </w:rPr>
        <w:t xml:space="preserve">maaüksuse </w:t>
      </w:r>
      <w:r w:rsidR="002B1360" w:rsidRPr="007959D7">
        <w:rPr>
          <w:rFonts w:ascii="Times New Roman" w:hAnsi="Times New Roman"/>
          <w:sz w:val="24"/>
          <w:szCs w:val="24"/>
        </w:rPr>
        <w:t xml:space="preserve">detailplaneeringu </w:t>
      </w:r>
      <w:r w:rsidRPr="007959D7">
        <w:rPr>
          <w:rFonts w:ascii="Times New Roman" w:hAnsi="Times New Roman"/>
          <w:sz w:val="24"/>
          <w:szCs w:val="24"/>
        </w:rPr>
        <w:t>lähteülesanne vastavalt lisale</w:t>
      </w:r>
      <w:r w:rsidR="00D20F3A" w:rsidRPr="007959D7">
        <w:rPr>
          <w:rFonts w:ascii="Times New Roman" w:hAnsi="Times New Roman"/>
          <w:sz w:val="24"/>
          <w:szCs w:val="24"/>
        </w:rPr>
        <w:t> </w:t>
      </w:r>
      <w:r w:rsidRPr="007959D7">
        <w:rPr>
          <w:rFonts w:ascii="Times New Roman" w:hAnsi="Times New Roman"/>
          <w:sz w:val="24"/>
          <w:szCs w:val="24"/>
        </w:rPr>
        <w:t>1.</w:t>
      </w:r>
    </w:p>
    <w:p w14:paraId="0B222D78" w14:textId="77777777" w:rsidR="007959D7" w:rsidRPr="007959D7" w:rsidRDefault="00AC331D"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Jätta algatamata keskkonnamõju</w:t>
      </w:r>
      <w:r w:rsidR="00046F13" w:rsidRPr="007959D7">
        <w:rPr>
          <w:rFonts w:ascii="Times New Roman" w:hAnsi="Times New Roman"/>
          <w:sz w:val="24"/>
          <w:szCs w:val="24"/>
        </w:rPr>
        <w:t>de</w:t>
      </w:r>
      <w:r w:rsidRPr="007959D7">
        <w:rPr>
          <w:rFonts w:ascii="Times New Roman" w:hAnsi="Times New Roman"/>
          <w:sz w:val="24"/>
          <w:szCs w:val="24"/>
        </w:rPr>
        <w:t xml:space="preserve"> strateegiline hindamine </w:t>
      </w:r>
      <w:r w:rsidR="00670F7F" w:rsidRPr="007959D7">
        <w:rPr>
          <w:rFonts w:ascii="Times New Roman" w:hAnsi="Times New Roman"/>
          <w:sz w:val="24"/>
          <w:szCs w:val="24"/>
        </w:rPr>
        <w:t>Uus</w:t>
      </w:r>
      <w:r w:rsidR="0084284F" w:rsidRPr="007959D7">
        <w:rPr>
          <w:rFonts w:ascii="Times New Roman" w:hAnsi="Times New Roman"/>
          <w:sz w:val="24"/>
          <w:szCs w:val="24"/>
        </w:rPr>
        <w:t xml:space="preserve">küla </w:t>
      </w:r>
      <w:r w:rsidR="00670F7F" w:rsidRPr="007959D7">
        <w:rPr>
          <w:rFonts w:ascii="Times New Roman" w:hAnsi="Times New Roman"/>
          <w:sz w:val="24"/>
          <w:szCs w:val="24"/>
        </w:rPr>
        <w:t>Lumesauna</w:t>
      </w:r>
      <w:r w:rsidR="0084284F" w:rsidRPr="007959D7">
        <w:rPr>
          <w:rFonts w:ascii="Times New Roman" w:hAnsi="Times New Roman"/>
          <w:sz w:val="24"/>
          <w:szCs w:val="24"/>
        </w:rPr>
        <w:t xml:space="preserve"> maaüksuse </w:t>
      </w:r>
      <w:r w:rsidRPr="007959D7">
        <w:rPr>
          <w:rFonts w:ascii="Times New Roman" w:hAnsi="Times New Roman"/>
          <w:sz w:val="24"/>
          <w:szCs w:val="24"/>
        </w:rPr>
        <w:t>detailplaneeringule.</w:t>
      </w:r>
    </w:p>
    <w:p w14:paraId="4335C7F7" w14:textId="77777777" w:rsidR="007959D7" w:rsidRPr="007959D7" w:rsidRDefault="00263A47"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lastRenderedPageBreak/>
        <w:t>Detailplaneeringu algatamise, lähteülesande kinnitamise ja keskkonnamõju strateegilise hindamise algatamata jätmise korralduse ning planeeringumaterjalidega on võimalik tutvuda Jõelähtme Vallavalitsuse veebilehel, aadressil https://joelahtme.ee/ ja Jõelähtme vallamajas (Postijaama tee 7, Jõelähtme küla, Jõelähtme vald, 74202 Harjumaa).</w:t>
      </w:r>
    </w:p>
    <w:p w14:paraId="79FFA88A" w14:textId="07FE55FF" w:rsidR="00C637A5" w:rsidRPr="007959D7" w:rsidRDefault="00260BAE"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Ots</w:t>
      </w:r>
      <w:r w:rsidR="00C637A5" w:rsidRPr="007959D7">
        <w:rPr>
          <w:rFonts w:ascii="Times New Roman" w:hAnsi="Times New Roman"/>
          <w:sz w:val="24"/>
          <w:szCs w:val="24"/>
        </w:rPr>
        <w:t>us jõustub teatavakstegemisest.</w:t>
      </w:r>
    </w:p>
    <w:p w14:paraId="0B220243" w14:textId="041536AA" w:rsidR="00E508CA" w:rsidRPr="007959D7" w:rsidRDefault="00E508CA" w:rsidP="007959D7">
      <w:pPr>
        <w:rPr>
          <w:noProof w:val="0"/>
        </w:rPr>
      </w:pPr>
    </w:p>
    <w:p w14:paraId="3CDECC6F" w14:textId="7ABC02B5" w:rsidR="00670F7F" w:rsidRPr="007959D7" w:rsidRDefault="00670F7F" w:rsidP="007959D7">
      <w:pPr>
        <w:rPr>
          <w:noProof w:val="0"/>
        </w:rPr>
      </w:pPr>
    </w:p>
    <w:p w14:paraId="19C0E2BA" w14:textId="17C6AE8C" w:rsidR="007959D7" w:rsidRPr="007959D7" w:rsidRDefault="007959D7" w:rsidP="007959D7">
      <w:pPr>
        <w:rPr>
          <w:noProof w:val="0"/>
        </w:rPr>
      </w:pPr>
    </w:p>
    <w:p w14:paraId="3C22F472" w14:textId="24088D1C" w:rsidR="007959D7" w:rsidRPr="007959D7" w:rsidRDefault="007959D7" w:rsidP="007959D7">
      <w:pPr>
        <w:rPr>
          <w:noProof w:val="0"/>
        </w:rPr>
      </w:pPr>
    </w:p>
    <w:p w14:paraId="771A40E3" w14:textId="77777777" w:rsidR="007959D7" w:rsidRPr="007959D7" w:rsidRDefault="007959D7" w:rsidP="007959D7">
      <w:pPr>
        <w:rPr>
          <w:noProof w:val="0"/>
        </w:rPr>
      </w:pPr>
    </w:p>
    <w:p w14:paraId="32BD7558" w14:textId="30D05623" w:rsidR="00C637A5" w:rsidRPr="007959D7" w:rsidRDefault="00260BAE" w:rsidP="007959D7">
      <w:pPr>
        <w:rPr>
          <w:noProof w:val="0"/>
        </w:rPr>
      </w:pPr>
      <w:r w:rsidRPr="007959D7">
        <w:rPr>
          <w:noProof w:val="0"/>
        </w:rPr>
        <w:t>Väino Haab</w:t>
      </w:r>
    </w:p>
    <w:p w14:paraId="294B82DE" w14:textId="482BF527" w:rsidR="00E6101B" w:rsidRPr="007959D7" w:rsidRDefault="00260BAE" w:rsidP="007959D7">
      <w:pPr>
        <w:rPr>
          <w:noProof w:val="0"/>
        </w:rPr>
        <w:sectPr w:rsidR="00E6101B" w:rsidRPr="007959D7"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sidRPr="007959D7">
        <w:rPr>
          <w:noProof w:val="0"/>
        </w:rPr>
        <w:t>v</w:t>
      </w:r>
      <w:r w:rsidR="00EC5686" w:rsidRPr="007959D7">
        <w:rPr>
          <w:noProof w:val="0"/>
        </w:rPr>
        <w:t>allav</w:t>
      </w:r>
      <w:r w:rsidRPr="007959D7">
        <w:rPr>
          <w:noProof w:val="0"/>
        </w:rPr>
        <w:t>olikogu esimees</w:t>
      </w:r>
      <w:r w:rsidR="00C637A5" w:rsidRPr="007959D7">
        <w:rPr>
          <w:noProof w:val="0"/>
        </w:rPr>
        <w:tab/>
      </w:r>
    </w:p>
    <w:p w14:paraId="60CB102A" w14:textId="635DBA6A" w:rsidR="00670F7F" w:rsidRDefault="00C637A5" w:rsidP="007959D7">
      <w:pPr>
        <w:ind w:firstLine="52"/>
        <w:jc w:val="right"/>
      </w:pPr>
      <w:r w:rsidRPr="006624D8">
        <w:rPr>
          <w:noProof w:val="0"/>
        </w:rPr>
        <w:br w:type="page"/>
      </w:r>
      <w:r w:rsidR="00670F7F" w:rsidRPr="001D13FC">
        <w:lastRenderedPageBreak/>
        <w:t>Jõelähtme Vallav</w:t>
      </w:r>
      <w:r w:rsidR="00506DDE">
        <w:t>olikogu</w:t>
      </w:r>
      <w:r w:rsidR="00670F7F" w:rsidRPr="001D13FC">
        <w:t xml:space="preserve"> </w:t>
      </w:r>
      <w:r w:rsidR="00672733">
        <w:t>19</w:t>
      </w:r>
      <w:r w:rsidR="00670F7F">
        <w:t>.</w:t>
      </w:r>
      <w:r w:rsidR="00672733">
        <w:t>06</w:t>
      </w:r>
      <w:r w:rsidR="00670F7F">
        <w:t>.202</w:t>
      </w:r>
      <w:r w:rsidR="009F1F76">
        <w:t>5</w:t>
      </w:r>
      <w:r w:rsidR="00670F7F">
        <w:t xml:space="preserve"> </w:t>
      </w:r>
      <w:r w:rsidR="00506DDE">
        <w:t>ots</w:t>
      </w:r>
      <w:r w:rsidR="00670F7F" w:rsidRPr="001D13FC">
        <w:t>use nr ___</w:t>
      </w:r>
    </w:p>
    <w:p w14:paraId="6937FE63" w14:textId="77777777" w:rsidR="00670F7F" w:rsidRPr="007959D7" w:rsidRDefault="00670F7F" w:rsidP="007959D7">
      <w:pPr>
        <w:ind w:left="2880" w:firstLine="720"/>
        <w:jc w:val="center"/>
        <w:rPr>
          <w:noProof w:val="0"/>
          <w:color w:val="FF0000"/>
        </w:rPr>
      </w:pPr>
      <w:r w:rsidRPr="007959D7">
        <w:rPr>
          <w:noProof w:val="0"/>
          <w:color w:val="FF0000"/>
        </w:rPr>
        <w:t>„Uusküla Lumesauna maaüksuse ja lähiala detailplaneeringu algatamine ja lähteülesande kinnitamine“</w:t>
      </w:r>
    </w:p>
    <w:p w14:paraId="242701B8" w14:textId="77777777" w:rsidR="00670F7F" w:rsidRPr="001D13FC" w:rsidRDefault="00670F7F" w:rsidP="007959D7">
      <w:pPr>
        <w:ind w:firstLine="52"/>
        <w:jc w:val="right"/>
        <w:rPr>
          <w:noProof w:val="0"/>
        </w:rPr>
      </w:pPr>
      <w:r w:rsidRPr="001D13FC">
        <w:rPr>
          <w:noProof w:val="0"/>
        </w:rPr>
        <w:t>LISA 1</w:t>
      </w:r>
    </w:p>
    <w:p w14:paraId="0779BCF3" w14:textId="77777777" w:rsidR="00670F7F" w:rsidRPr="001D13FC" w:rsidRDefault="00670F7F" w:rsidP="007959D7">
      <w:pPr>
        <w:tabs>
          <w:tab w:val="left" w:pos="6945"/>
        </w:tabs>
        <w:rPr>
          <w:noProof w:val="0"/>
        </w:rPr>
      </w:pPr>
    </w:p>
    <w:p w14:paraId="6452663B" w14:textId="159C4AC5" w:rsidR="00670F7F" w:rsidRPr="001D13FC" w:rsidRDefault="00670F7F" w:rsidP="007959D7">
      <w:pPr>
        <w:jc w:val="center"/>
        <w:rPr>
          <w:b/>
          <w:noProof w:val="0"/>
        </w:rPr>
      </w:pPr>
      <w:r w:rsidRPr="001D13FC">
        <w:rPr>
          <w:b/>
          <w:noProof w:val="0"/>
        </w:rPr>
        <w:t xml:space="preserve">Lähteülesanne </w:t>
      </w:r>
      <w:r w:rsidR="00FA5F79">
        <w:rPr>
          <w:b/>
          <w:noProof w:val="0"/>
        </w:rPr>
        <w:t>Uus</w:t>
      </w:r>
      <w:r w:rsidRPr="00E24ED4">
        <w:rPr>
          <w:b/>
          <w:noProof w:val="0"/>
        </w:rPr>
        <w:t xml:space="preserve">küla </w:t>
      </w:r>
      <w:r w:rsidR="00FA5F79">
        <w:rPr>
          <w:b/>
          <w:noProof w:val="0"/>
        </w:rPr>
        <w:t>Lumesauna</w:t>
      </w:r>
      <w:r w:rsidRPr="00E24ED4">
        <w:rPr>
          <w:b/>
          <w:noProof w:val="0"/>
        </w:rPr>
        <w:t xml:space="preserve"> maaüksuse ja lähiala </w:t>
      </w:r>
      <w:r w:rsidRPr="001D13FC">
        <w:rPr>
          <w:b/>
          <w:noProof w:val="0"/>
        </w:rPr>
        <w:t>detailplaneeringu koostamiseks</w:t>
      </w:r>
    </w:p>
    <w:p w14:paraId="4828C8DD" w14:textId="77777777" w:rsidR="00670F7F" w:rsidRPr="001D13FC" w:rsidRDefault="00670F7F" w:rsidP="007959D7">
      <w:pPr>
        <w:ind w:left="5760"/>
        <w:rPr>
          <w:noProof w:val="0"/>
        </w:rPr>
      </w:pPr>
    </w:p>
    <w:p w14:paraId="5FAEA18C" w14:textId="77777777" w:rsidR="00670F7F" w:rsidRPr="00567E67" w:rsidRDefault="00670F7F" w:rsidP="007959D7">
      <w:pPr>
        <w:jc w:val="both"/>
        <w:rPr>
          <w:noProof w:val="0"/>
        </w:rPr>
      </w:pPr>
      <w:r w:rsidRPr="00567E67">
        <w:rPr>
          <w:b/>
          <w:bCs/>
          <w:noProof w:val="0"/>
        </w:rPr>
        <w:t>Detailplaneeringu algatamise taotleja</w:t>
      </w:r>
      <w:r w:rsidRPr="00567E67">
        <w:rPr>
          <w:bCs/>
          <w:noProof w:val="0"/>
        </w:rPr>
        <w:t xml:space="preserve">: </w:t>
      </w:r>
      <w:r>
        <w:t>Elteks Kinnisvara</w:t>
      </w:r>
      <w:r w:rsidRPr="00567E67">
        <w:t xml:space="preserve"> OÜ</w:t>
      </w:r>
    </w:p>
    <w:p w14:paraId="49785AD7" w14:textId="77777777" w:rsidR="00670F7F" w:rsidRPr="00567E67" w:rsidRDefault="00670F7F" w:rsidP="007959D7">
      <w:pPr>
        <w:jc w:val="both"/>
        <w:rPr>
          <w:b/>
          <w:bCs/>
          <w:noProof w:val="0"/>
        </w:rPr>
      </w:pPr>
      <w:r w:rsidRPr="00567E67">
        <w:rPr>
          <w:b/>
          <w:bCs/>
          <w:noProof w:val="0"/>
        </w:rPr>
        <w:t xml:space="preserve">Detailplaneeringu koostamise korraldaja: </w:t>
      </w:r>
      <w:bookmarkStart w:id="3" w:name="_Hlk148443435"/>
      <w:r w:rsidRPr="00567E67">
        <w:rPr>
          <w:bCs/>
          <w:noProof w:val="0"/>
        </w:rPr>
        <w:t xml:space="preserve">Jõelähtme Vallavalitsus (Postijaama tee 7, Jõelähtme küla 74202 Jõelähtme vald, e-post: </w:t>
      </w:r>
      <w:hyperlink r:id="rId15" w:history="1">
        <w:r w:rsidRPr="00567E67">
          <w:rPr>
            <w:rStyle w:val="Hperlink"/>
            <w:bCs/>
            <w:noProof w:val="0"/>
            <w:color w:val="auto"/>
          </w:rPr>
          <w:t>kantselei@joelahtme.ee</w:t>
        </w:r>
      </w:hyperlink>
      <w:r w:rsidRPr="00567E67">
        <w:rPr>
          <w:bCs/>
          <w:noProof w:val="0"/>
        </w:rPr>
        <w:t>)</w:t>
      </w:r>
    </w:p>
    <w:bookmarkEnd w:id="3"/>
    <w:p w14:paraId="2941C1EC" w14:textId="77777777" w:rsidR="00670F7F" w:rsidRPr="00567E67" w:rsidRDefault="00670F7F" w:rsidP="007959D7">
      <w:pPr>
        <w:jc w:val="both"/>
        <w:rPr>
          <w:b/>
          <w:bCs/>
          <w:noProof w:val="0"/>
        </w:rPr>
      </w:pPr>
      <w:r w:rsidRPr="00567E67">
        <w:rPr>
          <w:b/>
          <w:bCs/>
          <w:noProof w:val="0"/>
        </w:rPr>
        <w:t>Detailplaneeringu koostaja:</w:t>
      </w:r>
      <w:r w:rsidRPr="00567E67">
        <w:t xml:space="preserve"> </w:t>
      </w:r>
      <w:r>
        <w:rPr>
          <w:noProof w:val="0"/>
        </w:rPr>
        <w:t>vastavalt hankele</w:t>
      </w:r>
    </w:p>
    <w:p w14:paraId="5AB95014" w14:textId="77777777" w:rsidR="00670F7F" w:rsidRPr="00567E67" w:rsidRDefault="00670F7F" w:rsidP="007959D7">
      <w:pPr>
        <w:jc w:val="both"/>
        <w:rPr>
          <w:bCs/>
          <w:noProof w:val="0"/>
        </w:rPr>
      </w:pPr>
      <w:r w:rsidRPr="00567E67">
        <w:rPr>
          <w:b/>
          <w:bCs/>
          <w:noProof w:val="0"/>
        </w:rPr>
        <w:t>Detailplaneeringu kehtestaja</w:t>
      </w:r>
      <w:r w:rsidRPr="00567E67">
        <w:rPr>
          <w:bCs/>
          <w:noProof w:val="0"/>
        </w:rPr>
        <w:t>: Jõelähtme Vallavalitsus (Postijaama tee 7, Jõelähtme küla 74202 Jõelähtme vald, e-post: kantselei@joelahtme.ee)</w:t>
      </w:r>
    </w:p>
    <w:p w14:paraId="1241E4D6" w14:textId="77777777" w:rsidR="00670F7F" w:rsidRPr="00567E67" w:rsidRDefault="00670F7F" w:rsidP="007959D7">
      <w:pPr>
        <w:jc w:val="both"/>
        <w:rPr>
          <w:noProof w:val="0"/>
        </w:rPr>
      </w:pPr>
      <w:r w:rsidRPr="00567E67">
        <w:rPr>
          <w:b/>
          <w:noProof w:val="0"/>
        </w:rPr>
        <w:t>Lähteülesanne on kehtiv</w:t>
      </w:r>
      <w:r w:rsidRPr="00567E67">
        <w:rPr>
          <w:noProof w:val="0"/>
        </w:rPr>
        <w:t>: 2 aastat alates kinnitamise kuupäevast</w:t>
      </w:r>
    </w:p>
    <w:p w14:paraId="04F4A9DB" w14:textId="77777777" w:rsidR="00670F7F" w:rsidRPr="001D13FC" w:rsidRDefault="00670F7F" w:rsidP="007959D7">
      <w:pPr>
        <w:rPr>
          <w:noProof w:val="0"/>
        </w:rPr>
      </w:pPr>
    </w:p>
    <w:p w14:paraId="3924EE4E" w14:textId="77777777" w:rsidR="00670F7F" w:rsidRPr="00367E5D" w:rsidRDefault="00670F7F" w:rsidP="007959D7">
      <w:pPr>
        <w:jc w:val="both"/>
        <w:rPr>
          <w:b/>
          <w:noProof w:val="0"/>
        </w:rPr>
      </w:pPr>
      <w:r w:rsidRPr="001D13FC">
        <w:rPr>
          <w:b/>
          <w:noProof w:val="0"/>
        </w:rPr>
        <w:t>1. Detailplaneeringu koostamise eesmärk:</w:t>
      </w:r>
    </w:p>
    <w:p w14:paraId="58D70592" w14:textId="77777777" w:rsidR="00670F7F" w:rsidRPr="00B93D92" w:rsidRDefault="00670F7F" w:rsidP="007959D7">
      <w:pPr>
        <w:jc w:val="both"/>
        <w:rPr>
          <w:noProof w:val="0"/>
        </w:rPr>
      </w:pPr>
      <w:r w:rsidRPr="00B93D92">
        <w:rPr>
          <w:noProof w:val="0"/>
        </w:rPr>
        <w:t>Detailplaneeringu</w:t>
      </w:r>
      <w:r>
        <w:rPr>
          <w:noProof w:val="0"/>
        </w:rPr>
        <w:t>ga on kavas</w:t>
      </w:r>
      <w:r w:rsidRPr="00B93D92">
        <w:rPr>
          <w:noProof w:val="0"/>
        </w:rPr>
        <w:t xml:space="preserve"> </w:t>
      </w:r>
      <w:r>
        <w:rPr>
          <w:rFonts w:eastAsia="Arial"/>
          <w:bCs/>
        </w:rPr>
        <w:t>jagad</w:t>
      </w:r>
      <w:r w:rsidRPr="00A92547">
        <w:rPr>
          <w:rFonts w:eastAsia="Arial"/>
          <w:bCs/>
        </w:rPr>
        <w:t>a</w:t>
      </w:r>
      <w:r>
        <w:rPr>
          <w:rFonts w:eastAsia="Arial"/>
          <w:bCs/>
        </w:rPr>
        <w:t xml:space="preserve"> maatulundusmaa sihtotstarbega</w:t>
      </w:r>
      <w:r w:rsidRPr="00A92547">
        <w:rPr>
          <w:rFonts w:eastAsia="Arial"/>
          <w:bCs/>
        </w:rPr>
        <w:t xml:space="preserve"> </w:t>
      </w:r>
      <w:r>
        <w:rPr>
          <w:rFonts w:eastAsia="Arial"/>
          <w:bCs/>
        </w:rPr>
        <w:t xml:space="preserve">Lumesauna </w:t>
      </w:r>
      <w:r w:rsidRPr="00A92547">
        <w:rPr>
          <w:rFonts w:eastAsia="Arial"/>
          <w:bCs/>
        </w:rPr>
        <w:t xml:space="preserve">maaüksus </w:t>
      </w:r>
      <w:r>
        <w:rPr>
          <w:rFonts w:eastAsia="Arial"/>
          <w:bCs/>
        </w:rPr>
        <w:t>elamumaa sihtotstarbega kruntideks</w:t>
      </w:r>
      <w:r w:rsidRPr="00A92547">
        <w:rPr>
          <w:rFonts w:eastAsia="Arial"/>
          <w:bCs/>
        </w:rPr>
        <w:t xml:space="preserve">, määrata ehitusõigus </w:t>
      </w:r>
      <w:r>
        <w:rPr>
          <w:rFonts w:eastAsia="Arial"/>
          <w:bCs/>
        </w:rPr>
        <w:t xml:space="preserve">väikeelamute </w:t>
      </w:r>
      <w:r w:rsidRPr="00A92547">
        <w:rPr>
          <w:rFonts w:eastAsia="Arial"/>
          <w:bCs/>
        </w:rPr>
        <w:t xml:space="preserve">rajamiseks, lahendada juurdepääs ja </w:t>
      </w:r>
      <w:r>
        <w:rPr>
          <w:rFonts w:eastAsia="Arial"/>
          <w:bCs/>
        </w:rPr>
        <w:t>tehnilise infrastrutkuuriga liitumine</w:t>
      </w:r>
      <w:r w:rsidRPr="00A92547">
        <w:rPr>
          <w:rFonts w:eastAsia="Arial"/>
          <w:bCs/>
        </w:rPr>
        <w:t xml:space="preserve"> ning seada keskkonnatingimused planeeringuga kavandatu elluviimiseks.</w:t>
      </w:r>
    </w:p>
    <w:p w14:paraId="4BFD86B5" w14:textId="77777777" w:rsidR="00670F7F" w:rsidRDefault="00670F7F" w:rsidP="007959D7">
      <w:pPr>
        <w:jc w:val="both"/>
        <w:rPr>
          <w:noProof w:val="0"/>
        </w:rPr>
      </w:pPr>
      <w:r w:rsidRPr="009E225C">
        <w:rPr>
          <w:noProof w:val="0"/>
        </w:rPr>
        <w:t xml:space="preserve">Planeeritava ala suuruseks on ca </w:t>
      </w:r>
      <w:r>
        <w:rPr>
          <w:noProof w:val="0"/>
        </w:rPr>
        <w:t>1,5</w:t>
      </w:r>
      <w:r w:rsidRPr="009E225C">
        <w:rPr>
          <w:noProof w:val="0"/>
        </w:rPr>
        <w:t xml:space="preserve"> ha.</w:t>
      </w:r>
    </w:p>
    <w:p w14:paraId="3910F314" w14:textId="77777777" w:rsidR="00670F7F" w:rsidRPr="001D13FC" w:rsidRDefault="00670F7F" w:rsidP="007959D7">
      <w:pPr>
        <w:jc w:val="both"/>
        <w:rPr>
          <w:noProof w:val="0"/>
        </w:rPr>
      </w:pPr>
    </w:p>
    <w:p w14:paraId="5A4A2101" w14:textId="77777777" w:rsidR="00670F7F" w:rsidRPr="00B93D92" w:rsidRDefault="00670F7F" w:rsidP="007959D7">
      <w:pPr>
        <w:jc w:val="both"/>
        <w:rPr>
          <w:b/>
          <w:noProof w:val="0"/>
        </w:rPr>
      </w:pPr>
      <w:r w:rsidRPr="00B93D92">
        <w:rPr>
          <w:b/>
          <w:noProof w:val="0"/>
        </w:rPr>
        <w:t>2. Planeeritav ala ja olemasoleva olukorra kirjeldus:</w:t>
      </w:r>
    </w:p>
    <w:p w14:paraId="68E0FBED" w14:textId="77777777" w:rsidR="00670F7F" w:rsidRDefault="00670F7F" w:rsidP="007959D7">
      <w:pPr>
        <w:jc w:val="both"/>
        <w:rPr>
          <w:noProof w:val="0"/>
        </w:rPr>
      </w:pPr>
      <w:r w:rsidRPr="00B93D92">
        <w:rPr>
          <w:noProof w:val="0"/>
        </w:rPr>
        <w:t>2.1. Planeeringuala hõlmab</w:t>
      </w:r>
      <w:r>
        <w:rPr>
          <w:noProof w:val="0"/>
        </w:rPr>
        <w:t>:</w:t>
      </w:r>
    </w:p>
    <w:p w14:paraId="1A2DA7C3" w14:textId="0EBC3C85" w:rsidR="00670F7F" w:rsidRDefault="00670F7F" w:rsidP="007959D7">
      <w:pPr>
        <w:jc w:val="both"/>
        <w:rPr>
          <w:noProof w:val="0"/>
        </w:rPr>
      </w:pPr>
      <w:r>
        <w:rPr>
          <w:noProof w:val="0"/>
        </w:rPr>
        <w:t>2.1.1. Lumesauna</w:t>
      </w:r>
      <w:r w:rsidRPr="00B93D92">
        <w:rPr>
          <w:noProof w:val="0"/>
        </w:rPr>
        <w:t xml:space="preserve"> maaüksus</w:t>
      </w:r>
      <w:r>
        <w:rPr>
          <w:noProof w:val="0"/>
        </w:rPr>
        <w:t>e</w:t>
      </w:r>
      <w:r w:rsidRPr="00E47F09">
        <w:t xml:space="preserve"> </w:t>
      </w:r>
      <w:r w:rsidRPr="00135113">
        <w:rPr>
          <w:rFonts w:eastAsia="Arial"/>
          <w:bCs/>
        </w:rPr>
        <w:t xml:space="preserve">katastritunnusega </w:t>
      </w:r>
      <w:r w:rsidRPr="002801B3">
        <w:rPr>
          <w:noProof w:val="0"/>
        </w:rPr>
        <w:t>24504:004:0264</w:t>
      </w:r>
      <w:r w:rsidRPr="00135113">
        <w:rPr>
          <w:rFonts w:eastAsia="Arial"/>
          <w:bCs/>
        </w:rPr>
        <w:t xml:space="preserve">, sihtotstarbega maatulundusmaa 100%, suurusega </w:t>
      </w:r>
      <w:r>
        <w:rPr>
          <w:rFonts w:eastAsia="Arial"/>
          <w:bCs/>
        </w:rPr>
        <w:t>13</w:t>
      </w:r>
      <w:r w:rsidR="007959D7">
        <w:rPr>
          <w:rFonts w:eastAsia="Arial"/>
          <w:bCs/>
        </w:rPr>
        <w:t> </w:t>
      </w:r>
      <w:bookmarkStart w:id="4" w:name="_GoBack"/>
      <w:bookmarkEnd w:id="4"/>
      <w:r>
        <w:rPr>
          <w:rFonts w:eastAsia="Arial"/>
          <w:bCs/>
        </w:rPr>
        <w:t>643</w:t>
      </w:r>
      <w:r w:rsidRPr="00135113">
        <w:rPr>
          <w:rFonts w:eastAsia="Arial"/>
          <w:bCs/>
        </w:rPr>
        <w:t xml:space="preserve"> m²</w:t>
      </w:r>
      <w:r>
        <w:rPr>
          <w:noProof w:val="0"/>
        </w:rPr>
        <w:t xml:space="preserve"> ning osaliselt</w:t>
      </w:r>
    </w:p>
    <w:p w14:paraId="6489B68F" w14:textId="77777777" w:rsidR="00670F7F" w:rsidRPr="00B93D92" w:rsidRDefault="00670F7F" w:rsidP="007959D7">
      <w:pPr>
        <w:jc w:val="both"/>
        <w:rPr>
          <w:noProof w:val="0"/>
        </w:rPr>
      </w:pPr>
      <w:r>
        <w:rPr>
          <w:noProof w:val="0"/>
        </w:rPr>
        <w:t>2.1.2. Ristiku</w:t>
      </w:r>
      <w:r w:rsidRPr="003F3E1C">
        <w:rPr>
          <w:noProof w:val="0"/>
        </w:rPr>
        <w:t xml:space="preserve"> tee</w:t>
      </w:r>
      <w:r>
        <w:rPr>
          <w:noProof w:val="0"/>
        </w:rPr>
        <w:t xml:space="preserve"> 1 maaüksuse katastritunnusega </w:t>
      </w:r>
      <w:r w:rsidRPr="002801B3">
        <w:rPr>
          <w:noProof w:val="0"/>
        </w:rPr>
        <w:t>24504:004:0900</w:t>
      </w:r>
      <w:r>
        <w:rPr>
          <w:noProof w:val="0"/>
        </w:rPr>
        <w:t xml:space="preserve">, sihtotstarbega elamumaa, suurusega </w:t>
      </w:r>
      <w:r>
        <w:rPr>
          <w:rFonts w:eastAsia="Arial"/>
          <w:bCs/>
        </w:rPr>
        <w:t>10 227</w:t>
      </w:r>
      <w:r w:rsidRPr="00135113">
        <w:rPr>
          <w:rFonts w:eastAsia="Arial"/>
          <w:bCs/>
        </w:rPr>
        <w:t xml:space="preserve"> m²</w:t>
      </w:r>
      <w:r>
        <w:rPr>
          <w:noProof w:val="0"/>
        </w:rPr>
        <w:t>.</w:t>
      </w:r>
    </w:p>
    <w:p w14:paraId="122D7A2C" w14:textId="77777777" w:rsidR="00670F7F" w:rsidRPr="001D13FC" w:rsidRDefault="00670F7F" w:rsidP="007959D7">
      <w:pPr>
        <w:jc w:val="both"/>
        <w:rPr>
          <w:noProof w:val="0"/>
        </w:rPr>
      </w:pPr>
      <w:r w:rsidRPr="001D13FC">
        <w:rPr>
          <w:noProof w:val="0"/>
        </w:rPr>
        <w:t xml:space="preserve">2.2. Planeeritav ala asub </w:t>
      </w:r>
      <w:r>
        <w:rPr>
          <w:rFonts w:eastAsia="Arial"/>
          <w:bCs/>
          <w:noProof w:val="0"/>
        </w:rPr>
        <w:t>Uusküla lääneosas</w:t>
      </w:r>
      <w:r w:rsidRPr="009333BE">
        <w:rPr>
          <w:rFonts w:eastAsia="Arial"/>
          <w:bCs/>
          <w:noProof w:val="0"/>
        </w:rPr>
        <w:t>.</w:t>
      </w:r>
    </w:p>
    <w:p w14:paraId="75B4A4E0" w14:textId="77777777" w:rsidR="00670F7F" w:rsidRPr="001D13FC" w:rsidRDefault="00670F7F" w:rsidP="007959D7">
      <w:pPr>
        <w:jc w:val="both"/>
        <w:rPr>
          <w:noProof w:val="0"/>
        </w:rPr>
      </w:pPr>
      <w:r w:rsidRPr="001D13FC">
        <w:rPr>
          <w:noProof w:val="0"/>
        </w:rPr>
        <w:t xml:space="preserve">2.3. Alale juurdepääs on </w:t>
      </w:r>
      <w:r>
        <w:rPr>
          <w:noProof w:val="0"/>
        </w:rPr>
        <w:t>Maardu teelt eramaal kulgeva Siidisaba tee kaudu.</w:t>
      </w:r>
    </w:p>
    <w:p w14:paraId="2E261CBD" w14:textId="77777777" w:rsidR="00670F7F" w:rsidRPr="001D13FC" w:rsidRDefault="00670F7F" w:rsidP="007959D7">
      <w:pPr>
        <w:pStyle w:val="Kehatekst"/>
        <w:rPr>
          <w:noProof w:val="0"/>
          <w:sz w:val="24"/>
        </w:rPr>
      </w:pPr>
      <w:r w:rsidRPr="001D13FC">
        <w:rPr>
          <w:noProof w:val="0"/>
          <w:sz w:val="24"/>
        </w:rPr>
        <w:t xml:space="preserve">2.4. </w:t>
      </w:r>
      <w:r>
        <w:rPr>
          <w:noProof w:val="0"/>
          <w:sz w:val="24"/>
        </w:rPr>
        <w:t>Lumesauna m</w:t>
      </w:r>
      <w:r w:rsidRPr="001D13FC">
        <w:rPr>
          <w:noProof w:val="0"/>
          <w:sz w:val="24"/>
        </w:rPr>
        <w:t>aaüksus</w:t>
      </w:r>
      <w:r>
        <w:rPr>
          <w:noProof w:val="0"/>
          <w:sz w:val="24"/>
        </w:rPr>
        <w:t xml:space="preserve"> on hoonestamata</w:t>
      </w:r>
      <w:r w:rsidRPr="001D13FC">
        <w:rPr>
          <w:noProof w:val="0"/>
          <w:sz w:val="24"/>
        </w:rPr>
        <w:t>.</w:t>
      </w:r>
    </w:p>
    <w:p w14:paraId="07293FC7" w14:textId="77777777" w:rsidR="00670F7F" w:rsidRDefault="00670F7F" w:rsidP="007959D7">
      <w:pPr>
        <w:pStyle w:val="Kehatekst"/>
        <w:rPr>
          <w:bCs/>
          <w:noProof w:val="0"/>
          <w:sz w:val="24"/>
        </w:rPr>
      </w:pPr>
      <w:r>
        <w:rPr>
          <w:bCs/>
          <w:noProof w:val="0"/>
          <w:sz w:val="24"/>
        </w:rPr>
        <w:t>2.5</w:t>
      </w:r>
      <w:r w:rsidRPr="001D13FC">
        <w:rPr>
          <w:bCs/>
          <w:noProof w:val="0"/>
          <w:sz w:val="24"/>
        </w:rPr>
        <w:t xml:space="preserve">. Planeeritaval alal kehtivad </w:t>
      </w:r>
      <w:r>
        <w:rPr>
          <w:bCs/>
          <w:noProof w:val="0"/>
          <w:sz w:val="24"/>
        </w:rPr>
        <w:t xml:space="preserve">alljärgnevad </w:t>
      </w:r>
      <w:r w:rsidRPr="001D13FC">
        <w:rPr>
          <w:bCs/>
          <w:noProof w:val="0"/>
          <w:sz w:val="24"/>
        </w:rPr>
        <w:t>kitsendused</w:t>
      </w:r>
      <w:r>
        <w:rPr>
          <w:bCs/>
          <w:noProof w:val="0"/>
          <w:sz w:val="24"/>
        </w:rPr>
        <w:t xml:space="preserve"> (maa-ameti kaardiserveri andmetel)</w:t>
      </w:r>
      <w:r w:rsidRPr="001D13FC">
        <w:rPr>
          <w:bCs/>
          <w:noProof w:val="0"/>
          <w:sz w:val="24"/>
        </w:rPr>
        <w:t>:</w:t>
      </w:r>
    </w:p>
    <w:p w14:paraId="548062D9" w14:textId="77777777" w:rsidR="00670F7F" w:rsidRDefault="00670F7F" w:rsidP="007959D7">
      <w:pPr>
        <w:pStyle w:val="Kehatekst"/>
        <w:ind w:left="720"/>
        <w:rPr>
          <w:bCs/>
          <w:noProof w:val="0"/>
          <w:sz w:val="24"/>
        </w:rPr>
      </w:pPr>
      <w:r>
        <w:rPr>
          <w:bCs/>
          <w:noProof w:val="0"/>
          <w:sz w:val="24"/>
        </w:rPr>
        <w:t xml:space="preserve">2.5.1. avalikult kasutatava tee </w:t>
      </w:r>
      <w:r w:rsidRPr="00493982">
        <w:rPr>
          <w:bCs/>
          <w:noProof w:val="0"/>
          <w:sz w:val="24"/>
        </w:rPr>
        <w:t>kaitsevöönd</w:t>
      </w:r>
      <w:r>
        <w:rPr>
          <w:bCs/>
          <w:noProof w:val="0"/>
          <w:sz w:val="24"/>
        </w:rPr>
        <w:t>;</w:t>
      </w:r>
    </w:p>
    <w:p w14:paraId="5C5D0974" w14:textId="77777777" w:rsidR="00670F7F" w:rsidRDefault="00670F7F" w:rsidP="007959D7">
      <w:pPr>
        <w:pStyle w:val="Kehatekst"/>
        <w:ind w:left="720"/>
        <w:rPr>
          <w:bCs/>
          <w:noProof w:val="0"/>
          <w:sz w:val="24"/>
        </w:rPr>
      </w:pPr>
      <w:r>
        <w:rPr>
          <w:bCs/>
          <w:noProof w:val="0"/>
          <w:sz w:val="24"/>
        </w:rPr>
        <w:t>2.5.2. Elering AS Kallavere – Viimsi kõrgepinge õhuliini kaitsevöönd;</w:t>
      </w:r>
    </w:p>
    <w:p w14:paraId="7840932F" w14:textId="77777777" w:rsidR="00670F7F" w:rsidRDefault="00670F7F" w:rsidP="007959D7">
      <w:pPr>
        <w:pStyle w:val="Kehatekst"/>
        <w:ind w:left="720"/>
        <w:rPr>
          <w:bCs/>
          <w:noProof w:val="0"/>
          <w:sz w:val="24"/>
        </w:rPr>
      </w:pPr>
      <w:r>
        <w:rPr>
          <w:bCs/>
          <w:noProof w:val="0"/>
          <w:sz w:val="24"/>
        </w:rPr>
        <w:t>2.5.3.Tallinna Sadam AS 110kV elektriõhuliini kaitsevöönd;</w:t>
      </w:r>
    </w:p>
    <w:p w14:paraId="605B6F6D" w14:textId="77777777" w:rsidR="00670F7F" w:rsidRDefault="00670F7F" w:rsidP="007959D7">
      <w:pPr>
        <w:pStyle w:val="Kehatekst"/>
        <w:ind w:left="720"/>
        <w:rPr>
          <w:bCs/>
          <w:noProof w:val="0"/>
          <w:sz w:val="24"/>
        </w:rPr>
      </w:pPr>
      <w:r>
        <w:rPr>
          <w:bCs/>
          <w:noProof w:val="0"/>
          <w:sz w:val="24"/>
        </w:rPr>
        <w:t xml:space="preserve">2.5.4. Elektrilevi OÜ alla 1kV õhuliinid </w:t>
      </w:r>
      <w:r w:rsidRPr="00872E04">
        <w:rPr>
          <w:bCs/>
          <w:noProof w:val="0"/>
          <w:sz w:val="24"/>
        </w:rPr>
        <w:t>kaitsevööndiga</w:t>
      </w:r>
      <w:r>
        <w:rPr>
          <w:bCs/>
          <w:noProof w:val="0"/>
          <w:sz w:val="24"/>
        </w:rPr>
        <w:t>;</w:t>
      </w:r>
    </w:p>
    <w:p w14:paraId="2ECEA475" w14:textId="77777777" w:rsidR="00670F7F" w:rsidRDefault="00670F7F" w:rsidP="007959D7">
      <w:pPr>
        <w:pStyle w:val="Kehatekst"/>
        <w:ind w:left="720"/>
        <w:rPr>
          <w:bCs/>
          <w:noProof w:val="0"/>
          <w:sz w:val="24"/>
        </w:rPr>
      </w:pPr>
      <w:r>
        <w:rPr>
          <w:bCs/>
          <w:noProof w:val="0"/>
          <w:sz w:val="24"/>
        </w:rPr>
        <w:t>2.5.5. Enefit Connect OÜ sideehitiste</w:t>
      </w:r>
      <w:r w:rsidRPr="00D74354">
        <w:rPr>
          <w:bCs/>
          <w:noProof w:val="0"/>
          <w:sz w:val="24"/>
        </w:rPr>
        <w:t xml:space="preserve"> kaitsevööndi</w:t>
      </w:r>
      <w:r>
        <w:rPr>
          <w:bCs/>
          <w:noProof w:val="0"/>
          <w:sz w:val="24"/>
        </w:rPr>
        <w:t>d.</w:t>
      </w:r>
    </w:p>
    <w:p w14:paraId="4887D9A5" w14:textId="77777777" w:rsidR="00670F7F" w:rsidRPr="00A73C14" w:rsidRDefault="00670F7F" w:rsidP="007959D7">
      <w:pPr>
        <w:pStyle w:val="Kehatekst"/>
        <w:rPr>
          <w:bCs/>
          <w:noProof w:val="0"/>
          <w:sz w:val="24"/>
        </w:rPr>
      </w:pPr>
      <w:r w:rsidRPr="001D13FC">
        <w:rPr>
          <w:bCs/>
          <w:noProof w:val="0"/>
          <w:sz w:val="24"/>
        </w:rPr>
        <w:tab/>
      </w:r>
      <w:r w:rsidRPr="001D13FC">
        <w:rPr>
          <w:noProof w:val="0"/>
          <w:sz w:val="24"/>
        </w:rPr>
        <w:tab/>
      </w:r>
    </w:p>
    <w:p w14:paraId="1EB5712D" w14:textId="77777777" w:rsidR="00670F7F" w:rsidRPr="001D13FC" w:rsidRDefault="00670F7F" w:rsidP="007959D7">
      <w:pPr>
        <w:jc w:val="both"/>
        <w:rPr>
          <w:b/>
          <w:noProof w:val="0"/>
        </w:rPr>
      </w:pPr>
      <w:r w:rsidRPr="001D13FC">
        <w:rPr>
          <w:b/>
          <w:noProof w:val="0"/>
        </w:rPr>
        <w:t>3. Arvestamisele kuuluvad planeeringud, projektid ja muud dokumendid:</w:t>
      </w:r>
    </w:p>
    <w:p w14:paraId="34A5CDA9" w14:textId="7C886FB0" w:rsidR="00670F7F" w:rsidRDefault="00670F7F" w:rsidP="007959D7">
      <w:pPr>
        <w:jc w:val="both"/>
        <w:rPr>
          <w:noProof w:val="0"/>
        </w:rPr>
      </w:pPr>
      <w:r>
        <w:rPr>
          <w:noProof w:val="0"/>
        </w:rPr>
        <w:t>3.1. Harju maakonnaplaneering 2030+;</w:t>
      </w:r>
    </w:p>
    <w:p w14:paraId="57CF9E37" w14:textId="21DAA774" w:rsidR="00670F7F" w:rsidRPr="001D13FC" w:rsidRDefault="00670F7F" w:rsidP="007959D7">
      <w:pPr>
        <w:jc w:val="both"/>
        <w:rPr>
          <w:noProof w:val="0"/>
        </w:rPr>
      </w:pPr>
      <w:r>
        <w:rPr>
          <w:noProof w:val="0"/>
        </w:rPr>
        <w:t>3.</w:t>
      </w:r>
      <w:r w:rsidR="00506F8B">
        <w:rPr>
          <w:noProof w:val="0"/>
        </w:rPr>
        <w:t>2</w:t>
      </w:r>
      <w:r>
        <w:rPr>
          <w:noProof w:val="0"/>
        </w:rPr>
        <w:t xml:space="preserve">. </w:t>
      </w:r>
      <w:r w:rsidRPr="001D13FC">
        <w:rPr>
          <w:noProof w:val="0"/>
        </w:rPr>
        <w:t>Jõelähtme valla üldplaneering (kehtestatud Jõelähtme Vallavolikogu 29.04.2003 otsusega nr 40);</w:t>
      </w:r>
    </w:p>
    <w:p w14:paraId="52F58B4E" w14:textId="076A5C19" w:rsidR="00670F7F" w:rsidRDefault="00670F7F" w:rsidP="007959D7">
      <w:pPr>
        <w:jc w:val="both"/>
      </w:pPr>
      <w:r w:rsidRPr="001D13FC">
        <w:rPr>
          <w:noProof w:val="0"/>
        </w:rPr>
        <w:t>3.</w:t>
      </w:r>
      <w:r w:rsidR="00506F8B">
        <w:rPr>
          <w:noProof w:val="0"/>
        </w:rPr>
        <w:t>3</w:t>
      </w:r>
      <w:r w:rsidRPr="001D13FC">
        <w:rPr>
          <w:noProof w:val="0"/>
        </w:rPr>
        <w:t xml:space="preserve">. </w:t>
      </w:r>
      <w:r w:rsidRPr="001D13FC">
        <w:t>Koostamisel olev Jõelähtme valla üldplaneering (vastu võetud Jõelähtme Vallavolikogu 12.04.2018 otsusega nr 62)</w:t>
      </w:r>
      <w:r>
        <w:t>.</w:t>
      </w:r>
    </w:p>
    <w:p w14:paraId="30EE1BAF" w14:textId="77777777" w:rsidR="00670F7F" w:rsidRDefault="00670F7F" w:rsidP="007959D7">
      <w:pPr>
        <w:jc w:val="both"/>
      </w:pPr>
    </w:p>
    <w:p w14:paraId="39A8D514" w14:textId="77777777" w:rsidR="00670F7F" w:rsidRPr="00064F81" w:rsidRDefault="00670F7F" w:rsidP="007959D7">
      <w:pPr>
        <w:pStyle w:val="Kehatekst"/>
        <w:rPr>
          <w:b/>
          <w:noProof w:val="0"/>
          <w:sz w:val="24"/>
        </w:rPr>
      </w:pPr>
      <w:r w:rsidRPr="00064F81">
        <w:rPr>
          <w:b/>
          <w:noProof w:val="0"/>
          <w:sz w:val="24"/>
        </w:rPr>
        <w:t>4. Nõuded koostatavale detailplaneeringule:</w:t>
      </w:r>
    </w:p>
    <w:p w14:paraId="1D032534" w14:textId="77777777" w:rsidR="00670F7F" w:rsidRPr="001A7977" w:rsidRDefault="00670F7F" w:rsidP="007959D7">
      <w:pPr>
        <w:jc w:val="both"/>
        <w:rPr>
          <w:noProof w:val="0"/>
        </w:rPr>
      </w:pPr>
      <w:r w:rsidRPr="001A7977">
        <w:rPr>
          <w:noProof w:val="0"/>
        </w:rPr>
        <w:t>4.1. Detailplaneeringu koostamisel tuleb lähtuda kehtivatest õigusaktidest ja kõrgematest planeeringutest. Detailplaneeringu lahenduse väljatöötamisel tuleb vajadusel kaasata valdkonnas vastavat pädevust omav spetsialist.</w:t>
      </w:r>
    </w:p>
    <w:p w14:paraId="1CB6F391" w14:textId="77777777" w:rsidR="00670F7F" w:rsidRPr="001A7977" w:rsidRDefault="00670F7F" w:rsidP="007959D7">
      <w:pPr>
        <w:pStyle w:val="Kehatekst"/>
        <w:rPr>
          <w:noProof w:val="0"/>
          <w:sz w:val="24"/>
        </w:rPr>
      </w:pPr>
      <w:r w:rsidRPr="001A7977">
        <w:rPr>
          <w:noProof w:val="0"/>
          <w:sz w:val="24"/>
        </w:rPr>
        <w:t xml:space="preserve">4.2. Planeeritavale alale tuleb koostada ajakohane </w:t>
      </w:r>
      <w:proofErr w:type="spellStart"/>
      <w:r w:rsidRPr="001A7977">
        <w:rPr>
          <w:noProof w:val="0"/>
          <w:sz w:val="24"/>
        </w:rPr>
        <w:t>topo</w:t>
      </w:r>
      <w:proofErr w:type="spellEnd"/>
      <w:r w:rsidRPr="001A7977">
        <w:rPr>
          <w:noProof w:val="0"/>
          <w:sz w:val="24"/>
        </w:rPr>
        <w:t xml:space="preserve">-geodeetiline alusplaan mõõdus 1:500, mõõdistades ka ala 20 m ulatuses väljaspool planeeritavat kinnistut (arvestades olemasolevaid </w:t>
      </w:r>
      <w:r w:rsidRPr="001A7977">
        <w:rPr>
          <w:noProof w:val="0"/>
          <w:sz w:val="24"/>
        </w:rPr>
        <w:lastRenderedPageBreak/>
        <w:t>kinnisasjade piire). Kooskõlastatud geodeetiliste tööde aruanne tuleb esitada vallavalitsusele paberkandjal ja digitaalselt PDF formaadis (joonis ka DWG formaadis).</w:t>
      </w:r>
    </w:p>
    <w:p w14:paraId="31AAB394" w14:textId="77777777" w:rsidR="00670F7F" w:rsidRPr="001A7977" w:rsidRDefault="00670F7F" w:rsidP="007959D7">
      <w:pPr>
        <w:jc w:val="both"/>
        <w:rPr>
          <w:noProof w:val="0"/>
        </w:rPr>
      </w:pPr>
      <w:r w:rsidRPr="001A7977">
        <w:rPr>
          <w:noProof w:val="0"/>
        </w:rPr>
        <w:t>4.3. Detailplaneering koosneb seletuskirjast ja joonistest. Detailplaneeringu jooniste koosseisu kuuluvad vähemalt: asukohaskeem, kontaktvööndi plaan, tugiplaan, põhijoonis ja tehnovõrkude koondplaan.</w:t>
      </w:r>
    </w:p>
    <w:p w14:paraId="7CB80D8D" w14:textId="77777777" w:rsidR="00670F7F" w:rsidRPr="001A7977" w:rsidRDefault="00670F7F" w:rsidP="007959D7">
      <w:pPr>
        <w:pStyle w:val="Kehatekst"/>
        <w:rPr>
          <w:noProof w:val="0"/>
          <w:sz w:val="24"/>
        </w:rPr>
      </w:pPr>
      <w:r w:rsidRPr="001A7977">
        <w:rPr>
          <w:noProof w:val="0"/>
          <w:sz w:val="24"/>
        </w:rPr>
        <w:t>4.3.1. Asukohaskeemil näidata planeeritava ala paiknemine piirkonnas.</w:t>
      </w:r>
    </w:p>
    <w:p w14:paraId="3BECE3CB" w14:textId="77777777" w:rsidR="00670F7F" w:rsidRPr="001A7977" w:rsidRDefault="00670F7F" w:rsidP="007959D7">
      <w:pPr>
        <w:pStyle w:val="Kehatekst"/>
        <w:rPr>
          <w:noProof w:val="0"/>
          <w:sz w:val="24"/>
        </w:rPr>
      </w:pPr>
      <w:r w:rsidRPr="001A7977">
        <w:rPr>
          <w:noProof w:val="0"/>
          <w:sz w:val="24"/>
        </w:rPr>
        <w:t xml:space="preserve">4.3.2. Kontaktvööndi plaan esitada mõõtkavas 1:2000 või 1:5000. Kontaktvööndi plaanil anda seosed lähialaga, näidates ära asustusstruktuuri ja </w:t>
      </w:r>
      <w:proofErr w:type="spellStart"/>
      <w:r w:rsidRPr="001A7977">
        <w:rPr>
          <w:noProof w:val="0"/>
          <w:sz w:val="24"/>
        </w:rPr>
        <w:t>teedevõrgu</w:t>
      </w:r>
      <w:proofErr w:type="spellEnd"/>
      <w:r w:rsidRPr="001A7977">
        <w:rPr>
          <w:noProof w:val="0"/>
          <w:sz w:val="24"/>
        </w:rPr>
        <w:t>, ümbruskonnas algatatud ja kehtestatud planeeringud ning teenindavate tehnovõrkude ja -rajatiste paiknemine kuni ühenduskohani olemasoleva tehnovõrguga (või eelvooluni), kooskõlastatult maaomaniku (või -valdajaga), kelle maaüksust planeeritav tehnorajatis läbib. Samuti esitada kontaktvööndi skeemil olemasoleva asustusstruktuuri analüüs, tuues välja elamukruntide suurused ning põhjendused üldplaneeringu muutmiseks krundisuuruste osas.</w:t>
      </w:r>
    </w:p>
    <w:p w14:paraId="09EBA91B" w14:textId="77777777" w:rsidR="00670F7F" w:rsidRPr="001A7977" w:rsidRDefault="00670F7F" w:rsidP="007959D7">
      <w:pPr>
        <w:pStyle w:val="Kehatekst"/>
        <w:rPr>
          <w:noProof w:val="0"/>
          <w:sz w:val="24"/>
        </w:rPr>
      </w:pPr>
      <w:r w:rsidRPr="001A7977">
        <w:rPr>
          <w:noProof w:val="0"/>
          <w:sz w:val="24"/>
        </w:rPr>
        <w:t>4.3.3. Tugiplaanile, mõõdus 1:500, kanda olemasolev olukord ja kõik õigusaktidest tulenevad piirangud ja kitsendused.</w:t>
      </w:r>
    </w:p>
    <w:p w14:paraId="30C339CA" w14:textId="77777777" w:rsidR="00670F7F" w:rsidRPr="001A7977" w:rsidRDefault="00670F7F" w:rsidP="007959D7">
      <w:pPr>
        <w:pStyle w:val="Kehatekst"/>
        <w:rPr>
          <w:noProof w:val="0"/>
          <w:sz w:val="24"/>
        </w:rPr>
      </w:pPr>
      <w:r w:rsidRPr="001A7977">
        <w:rPr>
          <w:noProof w:val="0"/>
          <w:sz w:val="24"/>
        </w:rPr>
        <w:t>4.3.4. Põhijoonis vormistada mõõtkavas 1:500. Joonisel esitada tabelina kruntide ehitusõigus, kruntide moodustamine kinnistutest.</w:t>
      </w:r>
    </w:p>
    <w:p w14:paraId="4C8CD113" w14:textId="77777777" w:rsidR="00670F7F" w:rsidRPr="001A7977" w:rsidRDefault="00670F7F" w:rsidP="007959D7">
      <w:pPr>
        <w:pStyle w:val="Kehatekst"/>
        <w:rPr>
          <w:noProof w:val="0"/>
          <w:sz w:val="24"/>
        </w:rPr>
      </w:pPr>
      <w:r w:rsidRPr="001A7977">
        <w:rPr>
          <w:noProof w:val="0"/>
          <w:sz w:val="24"/>
        </w:rPr>
        <w:t>4.3.5. Tehnovõrkude koondplaanil anda tehnovõrkude ja -rajatiste lahendus koos planeeringulahendusega. Planeerimisel lähtuda võrguvaldajate poolt esitatud nõuetest.</w:t>
      </w:r>
    </w:p>
    <w:p w14:paraId="513DA5CF" w14:textId="77777777" w:rsidR="00670F7F" w:rsidRPr="001A7977" w:rsidRDefault="00670F7F" w:rsidP="007959D7">
      <w:pPr>
        <w:pStyle w:val="Kehatekst"/>
        <w:rPr>
          <w:noProof w:val="0"/>
          <w:sz w:val="24"/>
        </w:rPr>
      </w:pPr>
      <w:r w:rsidRPr="001A7977">
        <w:rPr>
          <w:noProof w:val="0"/>
          <w:sz w:val="24"/>
        </w:rPr>
        <w:t>4.3.6. Näidata juurdepääs avaliku kasutusega teelt. Parkimise korraldamine näha ette omal krundil.</w:t>
      </w:r>
    </w:p>
    <w:p w14:paraId="450EE338" w14:textId="77777777" w:rsidR="00670F7F" w:rsidRPr="00D71DFB" w:rsidRDefault="00670F7F" w:rsidP="007959D7">
      <w:pPr>
        <w:jc w:val="both"/>
        <w:rPr>
          <w:color w:val="000000"/>
        </w:rPr>
      </w:pPr>
      <w:r w:rsidRPr="001A7977">
        <w:rPr>
          <w:noProof w:val="0"/>
        </w:rPr>
        <w:t xml:space="preserve">4.3.7. </w:t>
      </w:r>
      <w:r w:rsidRPr="00D71DFB">
        <w:rPr>
          <w:color w:val="000000"/>
        </w:rPr>
        <w:t xml:space="preserve">Määrata planeeringuala liikluskorralduse põhimõtted </w:t>
      </w:r>
      <w:r>
        <w:rPr>
          <w:color w:val="000000"/>
        </w:rPr>
        <w:t xml:space="preserve">ning </w:t>
      </w:r>
      <w:r w:rsidRPr="00D71DFB">
        <w:rPr>
          <w:color w:val="000000"/>
        </w:rPr>
        <w:t>käsitleda</w:t>
      </w:r>
      <w:r>
        <w:rPr>
          <w:color w:val="000000"/>
        </w:rPr>
        <w:t xml:space="preserve"> Maardu tee</w:t>
      </w:r>
      <w:r w:rsidRPr="00D71DFB">
        <w:rPr>
          <w:color w:val="000000"/>
        </w:rPr>
        <w:t xml:space="preserve"> ristmiku väljaehitamise kohustust planeeringu elluviimise kavas. </w:t>
      </w:r>
      <w:r>
        <w:rPr>
          <w:color w:val="000000"/>
        </w:rPr>
        <w:t xml:space="preserve">Vajadusel </w:t>
      </w:r>
      <w:r w:rsidRPr="00D71DFB">
        <w:rPr>
          <w:color w:val="000000"/>
        </w:rPr>
        <w:t>kaasata planeeringu koostamisse</w:t>
      </w:r>
      <w:r>
        <w:rPr>
          <w:color w:val="000000"/>
        </w:rPr>
        <w:t xml:space="preserve"> </w:t>
      </w:r>
      <w:r w:rsidRPr="00D71DFB">
        <w:rPr>
          <w:color w:val="000000"/>
        </w:rPr>
        <w:t>teedeinsener kui eriteadmistega isik</w:t>
      </w:r>
      <w:r>
        <w:rPr>
          <w:color w:val="000000"/>
        </w:rPr>
        <w:t>.</w:t>
      </w:r>
    </w:p>
    <w:p w14:paraId="672FC032" w14:textId="77777777" w:rsidR="00670F7F" w:rsidRPr="001A7977" w:rsidRDefault="00670F7F" w:rsidP="007959D7">
      <w:pPr>
        <w:jc w:val="both"/>
        <w:rPr>
          <w:noProof w:val="0"/>
        </w:rPr>
      </w:pPr>
      <w:r>
        <w:rPr>
          <w:noProof w:val="0"/>
        </w:rPr>
        <w:t xml:space="preserve">4.3.8. </w:t>
      </w:r>
      <w:r w:rsidRPr="001A7977">
        <w:rPr>
          <w:noProof w:val="0"/>
        </w:rPr>
        <w:t>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vajadust, keskkonna- jm tingimusi planeeringuga kavandatu elluviimiseks, tuleohutusnõuetele vastavust, tehnovõrkudega varustatuse kirjeldust vastavalt võrguvaldajate poolt esitatud nõuetele.</w:t>
      </w:r>
    </w:p>
    <w:p w14:paraId="2DED2ABD" w14:textId="77777777" w:rsidR="00670F7F" w:rsidRPr="001A7977" w:rsidRDefault="00670F7F" w:rsidP="007959D7">
      <w:pPr>
        <w:jc w:val="both"/>
        <w:rPr>
          <w:noProof w:val="0"/>
        </w:rPr>
      </w:pPr>
      <w:r w:rsidRPr="001A7977">
        <w:rPr>
          <w:noProof w:val="0"/>
        </w:rPr>
        <w:t>4.3.</w:t>
      </w:r>
      <w:r>
        <w:rPr>
          <w:noProof w:val="0"/>
        </w:rPr>
        <w:t>9</w:t>
      </w:r>
      <w:r w:rsidRPr="001A7977">
        <w:rPr>
          <w:noProof w:val="0"/>
        </w:rPr>
        <w:t>. Planeeringuga määrata suurim lubatud hoonete arv, kaasaarvatud alla 20 m</w:t>
      </w:r>
      <w:r w:rsidRPr="001A7977">
        <w:rPr>
          <w:noProof w:val="0"/>
          <w:vertAlign w:val="superscript"/>
        </w:rPr>
        <w:t>2</w:t>
      </w:r>
      <w:r w:rsidRPr="001A7977">
        <w:rPr>
          <w:noProof w:val="0"/>
        </w:rPr>
        <w:t xml:space="preserve"> ehitisealuse pinnaga ja kuni 5 m kõrgused hooned, mida kavandatakse hoonestusalale.</w:t>
      </w:r>
    </w:p>
    <w:p w14:paraId="7E8D4FB3" w14:textId="77777777" w:rsidR="00670F7F" w:rsidRPr="001A7977" w:rsidRDefault="00670F7F" w:rsidP="007959D7">
      <w:pPr>
        <w:jc w:val="both"/>
        <w:rPr>
          <w:noProof w:val="0"/>
        </w:rPr>
      </w:pPr>
      <w:r w:rsidRPr="001A7977">
        <w:rPr>
          <w:noProof w:val="0"/>
        </w:rPr>
        <w:t>4.3.</w:t>
      </w:r>
      <w:r>
        <w:rPr>
          <w:noProof w:val="0"/>
        </w:rPr>
        <w:t>10</w:t>
      </w:r>
      <w:r w:rsidRPr="001A7977">
        <w:rPr>
          <w:noProof w:val="0"/>
        </w:rPr>
        <w:t>. Planeeritavate hoonete (harja) kõrgus anda olemasolevast maapinnast. Planeeritava ehitusaluse pinnana käsitleda hoonete ehitiste aluse pindade summat.</w:t>
      </w:r>
    </w:p>
    <w:p w14:paraId="0E378B54" w14:textId="77777777" w:rsidR="00670F7F" w:rsidRPr="001A7977" w:rsidRDefault="00670F7F" w:rsidP="007959D7">
      <w:pPr>
        <w:jc w:val="both"/>
        <w:rPr>
          <w:noProof w:val="0"/>
        </w:rPr>
      </w:pPr>
      <w:r w:rsidRPr="001A7977">
        <w:rPr>
          <w:noProof w:val="0"/>
        </w:rPr>
        <w:t>4.3.1</w:t>
      </w:r>
      <w:r>
        <w:rPr>
          <w:noProof w:val="0"/>
        </w:rPr>
        <w:t>1</w:t>
      </w:r>
      <w:r w:rsidRPr="001A7977">
        <w:rPr>
          <w:noProof w:val="0"/>
        </w:rPr>
        <w:t>. Planeeringus lahendada kruntide vertikaalplaneerimine, sademete- ning drenaažvee kõrvaldus (ei tohi juhtida naaberkruntidele), sh näidata vajadusel maapinna tõstmise vajadus.</w:t>
      </w:r>
    </w:p>
    <w:p w14:paraId="03E8CE64" w14:textId="77777777" w:rsidR="00670F7F" w:rsidRPr="001A7977" w:rsidRDefault="00670F7F" w:rsidP="007959D7">
      <w:pPr>
        <w:jc w:val="both"/>
        <w:rPr>
          <w:noProof w:val="0"/>
        </w:rPr>
      </w:pPr>
      <w:r w:rsidRPr="001A7977">
        <w:rPr>
          <w:noProof w:val="0"/>
        </w:rPr>
        <w:t>4.3.1</w:t>
      </w:r>
      <w:r>
        <w:rPr>
          <w:noProof w:val="0"/>
        </w:rPr>
        <w:t>2</w:t>
      </w:r>
      <w:r w:rsidRPr="001A7977">
        <w:rPr>
          <w:noProof w:val="0"/>
        </w:rPr>
        <w:t xml:space="preserve">. </w:t>
      </w:r>
      <w:r w:rsidRPr="00903267">
        <w:t>tagada puhkeala olemasolu, kuhu on võimalik rajada laste mänguväljakuid, palliplatse vms</w:t>
      </w:r>
      <w:r w:rsidRPr="001A7977">
        <w:rPr>
          <w:noProof w:val="0"/>
        </w:rPr>
        <w:t>.</w:t>
      </w:r>
    </w:p>
    <w:p w14:paraId="305DD422" w14:textId="73C6F50E" w:rsidR="00554750" w:rsidRDefault="00670F7F" w:rsidP="007959D7">
      <w:pPr>
        <w:jc w:val="both"/>
        <w:rPr>
          <w:noProof w:val="0"/>
        </w:rPr>
      </w:pPr>
      <w:r w:rsidRPr="001A7977">
        <w:rPr>
          <w:noProof w:val="0"/>
        </w:rPr>
        <w:t>4.3.1</w:t>
      </w:r>
      <w:r>
        <w:rPr>
          <w:noProof w:val="0"/>
        </w:rPr>
        <w:t>3</w:t>
      </w:r>
      <w:r w:rsidRPr="001A7977">
        <w:rPr>
          <w:noProof w:val="0"/>
        </w:rPr>
        <w:t xml:space="preserve">. </w:t>
      </w:r>
      <w:r w:rsidR="00554750">
        <w:rPr>
          <w:bCs/>
          <w:noProof w:val="0"/>
        </w:rPr>
        <w:t>Tallinna Sadam AS 110kV elektriõhuliini kaitsevööndisse sõidutee kavandamisel mitte näha sinna ette kõrghaljastust, parkimiskohti ega prügikonteinereid. Elamumaa sihtotstarbega kruntide ega piirdeaedade kavandamine kaitsevööndisse ei ole lubatud.</w:t>
      </w:r>
    </w:p>
    <w:p w14:paraId="154280A3" w14:textId="65D1621D" w:rsidR="00670F7F" w:rsidRPr="001A7977" w:rsidRDefault="00554750" w:rsidP="007959D7">
      <w:pPr>
        <w:jc w:val="both"/>
        <w:rPr>
          <w:noProof w:val="0"/>
        </w:rPr>
      </w:pPr>
      <w:r>
        <w:rPr>
          <w:noProof w:val="0"/>
        </w:rPr>
        <w:t xml:space="preserve">4.3.14. </w:t>
      </w:r>
      <w:r w:rsidR="00670F7F" w:rsidRPr="001A7977">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334DAA6F" w14:textId="77777777" w:rsidR="00670F7F" w:rsidRPr="001A7977" w:rsidRDefault="00670F7F" w:rsidP="007959D7">
      <w:pPr>
        <w:jc w:val="both"/>
        <w:rPr>
          <w:noProof w:val="0"/>
        </w:rPr>
      </w:pPr>
      <w:r w:rsidRPr="001A7977">
        <w:rPr>
          <w:noProof w:val="0"/>
        </w:rPr>
        <w:t>4.4. Detailplaneering tuleb koostada koostöös planeeritava maa-ala elanike ning kinnisasjade ja naaberkinnisasjade omanikega ning olemasolevate ja kavandatavate tehnovõrkude omanike või valdajatega.</w:t>
      </w:r>
    </w:p>
    <w:p w14:paraId="45902729" w14:textId="77777777" w:rsidR="00670F7F" w:rsidRPr="001A7977" w:rsidRDefault="00670F7F" w:rsidP="007959D7">
      <w:pPr>
        <w:jc w:val="both"/>
        <w:rPr>
          <w:noProof w:val="0"/>
        </w:rPr>
      </w:pPr>
      <w:r w:rsidRPr="001A7977">
        <w:rPr>
          <w:noProof w:val="0"/>
        </w:rPr>
        <w:t>4.5. Detailplaneeringu lisad: vastavalt planeerimisseaduse § 3 lõikele 4 esitada nummerdatult kronoloogilises järjestuses.</w:t>
      </w:r>
    </w:p>
    <w:p w14:paraId="463B2AA2" w14:textId="77777777" w:rsidR="00670F7F" w:rsidRPr="001A7977" w:rsidRDefault="00670F7F" w:rsidP="007959D7">
      <w:pPr>
        <w:jc w:val="both"/>
        <w:rPr>
          <w:noProof w:val="0"/>
        </w:rPr>
      </w:pPr>
      <w:r w:rsidRPr="001A7977">
        <w:rPr>
          <w:noProof w:val="0"/>
        </w:rPr>
        <w:t>4.6. Võimalike uuringute vajadust käsitleda detailplaneeringus.</w:t>
      </w:r>
    </w:p>
    <w:p w14:paraId="66DF616A" w14:textId="77777777" w:rsidR="00670F7F" w:rsidRPr="001A7977" w:rsidRDefault="00670F7F" w:rsidP="007959D7">
      <w:pPr>
        <w:jc w:val="both"/>
        <w:rPr>
          <w:noProof w:val="0"/>
        </w:rPr>
      </w:pPr>
      <w:r w:rsidRPr="001A7977">
        <w:rPr>
          <w:noProof w:val="0"/>
        </w:rPr>
        <w:t>4.7. Kooskõlastused esitada koondtabelis kronoloogilises järjestuses.</w:t>
      </w:r>
    </w:p>
    <w:p w14:paraId="22A9142C" w14:textId="77777777" w:rsidR="00670F7F" w:rsidRPr="001A7977" w:rsidRDefault="00670F7F" w:rsidP="007959D7">
      <w:pPr>
        <w:jc w:val="both"/>
        <w:rPr>
          <w:noProof w:val="0"/>
        </w:rPr>
      </w:pPr>
      <w:r w:rsidRPr="001A7977">
        <w:rPr>
          <w:noProof w:val="0"/>
        </w:rPr>
        <w:t>4.8. Detailplaneering tuleb koostada ja vormistada vastavalt rahandusministri 17.10.2019 määrusele nr 50 „Planeeringu vormistamisele ja ülesehitusele esitatavad nõuded“.</w:t>
      </w:r>
    </w:p>
    <w:p w14:paraId="5D27DD75" w14:textId="77777777" w:rsidR="00670F7F" w:rsidRPr="00D26B93" w:rsidRDefault="00670F7F" w:rsidP="007959D7">
      <w:pPr>
        <w:jc w:val="both"/>
        <w:rPr>
          <w:b/>
          <w:noProof w:val="0"/>
        </w:rPr>
      </w:pPr>
      <w:r w:rsidRPr="00D26B93">
        <w:rPr>
          <w:b/>
          <w:noProof w:val="0"/>
        </w:rPr>
        <w:lastRenderedPageBreak/>
        <w:t>5. Koostöö ja kaasamine detailplaneeringu koostamisel:</w:t>
      </w:r>
    </w:p>
    <w:p w14:paraId="5D67B8E7" w14:textId="77777777" w:rsidR="00670F7F" w:rsidRPr="00D26B93" w:rsidRDefault="00670F7F" w:rsidP="007959D7">
      <w:pPr>
        <w:jc w:val="both"/>
        <w:rPr>
          <w:noProof w:val="0"/>
        </w:rPr>
      </w:pPr>
      <w:r w:rsidRPr="00D26B93">
        <w:rPr>
          <w:noProof w:val="0"/>
        </w:rPr>
        <w:t xml:space="preserve">5.1. Detailplaneeringu koostamisse kaasatakse isikud, kelle õigusi võib planeering puudutada, ja isikud, kes on avaldanud soovi olla kaasatud, vastavalt </w:t>
      </w:r>
      <w:proofErr w:type="spellStart"/>
      <w:r w:rsidRPr="00D26B93">
        <w:rPr>
          <w:noProof w:val="0"/>
        </w:rPr>
        <w:t>PlanS</w:t>
      </w:r>
      <w:proofErr w:type="spellEnd"/>
      <w:r w:rsidRPr="00D26B93">
        <w:rPr>
          <w:noProof w:val="0"/>
        </w:rPr>
        <w:t xml:space="preserve"> § 127. Jõelähtme Vallavalitsus, planeerimismenetluse korraldajana, teavitab avalikkust, puudutatud ja huvitatud isikuid planeerimismenetlusest ning korraldab planeeringu koostamise käigus planeeringu tutvustamiseks avalikke väljapanekuid ja arutelusid.</w:t>
      </w:r>
    </w:p>
    <w:p w14:paraId="6F2D693B" w14:textId="77777777" w:rsidR="00670F7F" w:rsidRPr="00D26B93" w:rsidRDefault="00670F7F" w:rsidP="007959D7">
      <w:pPr>
        <w:jc w:val="both"/>
        <w:rPr>
          <w:noProof w:val="0"/>
        </w:rPr>
      </w:pPr>
      <w:r w:rsidRPr="00D26B93">
        <w:rPr>
          <w:noProof w:val="0"/>
        </w:rPr>
        <w:t>5.2. Detailplaneering koostatakse koostöös valitsusasutustega, kelle valitsemisalas olevaid küsimusi detailplaneering käsitleb.</w:t>
      </w:r>
    </w:p>
    <w:p w14:paraId="3C2AEB2E" w14:textId="77777777" w:rsidR="00670F7F" w:rsidRPr="00D26B93" w:rsidRDefault="00670F7F" w:rsidP="007959D7">
      <w:pPr>
        <w:jc w:val="both"/>
        <w:rPr>
          <w:noProof w:val="0"/>
        </w:rPr>
      </w:pPr>
      <w:r w:rsidRPr="00D26B93">
        <w:rPr>
          <w:noProof w:val="0"/>
        </w:rPr>
        <w:t>5.3.</w:t>
      </w:r>
      <w:r w:rsidRPr="00D26B93">
        <w:t xml:space="preserve"> </w:t>
      </w:r>
      <w:r w:rsidRPr="00D26B93">
        <w:rPr>
          <w:noProof w:val="0"/>
        </w:rPr>
        <w:t>Riigiametitega koostöö ja kooskõlastamise korraldab Jõelähtme Vallavalitsus.</w:t>
      </w:r>
    </w:p>
    <w:p w14:paraId="558D092B" w14:textId="77777777" w:rsidR="00670F7F" w:rsidRDefault="00670F7F" w:rsidP="007959D7">
      <w:pPr>
        <w:jc w:val="both"/>
        <w:rPr>
          <w:noProof w:val="0"/>
        </w:rPr>
      </w:pPr>
      <w:r w:rsidRPr="00D26B93">
        <w:rPr>
          <w:noProof w:val="0"/>
        </w:rPr>
        <w:t xml:space="preserve">5.4. Vastuvõtmiseks esitatav detailplaneeringu materjal peab sisaldama kaasatud isikute seisukohti vastavalt </w:t>
      </w:r>
      <w:proofErr w:type="spellStart"/>
      <w:r w:rsidRPr="00D26B93">
        <w:rPr>
          <w:noProof w:val="0"/>
        </w:rPr>
        <w:t>PlanS</w:t>
      </w:r>
      <w:proofErr w:type="spellEnd"/>
      <w:r w:rsidRPr="00D26B93">
        <w:rPr>
          <w:noProof w:val="0"/>
        </w:rPr>
        <w:t xml:space="preserve"> § 127 sh tehnovõrkude ja -rajatiste valdajate seisukohti.</w:t>
      </w:r>
    </w:p>
    <w:p w14:paraId="1EA59F13" w14:textId="77777777" w:rsidR="00670F7F" w:rsidRDefault="00670F7F" w:rsidP="007959D7">
      <w:pPr>
        <w:jc w:val="both"/>
        <w:rPr>
          <w:b/>
          <w:noProof w:val="0"/>
        </w:rPr>
      </w:pPr>
    </w:p>
    <w:p w14:paraId="52D45752" w14:textId="77777777" w:rsidR="00670F7F" w:rsidRPr="00D26B93" w:rsidRDefault="00670F7F" w:rsidP="007959D7">
      <w:pPr>
        <w:jc w:val="both"/>
        <w:rPr>
          <w:b/>
          <w:noProof w:val="0"/>
        </w:rPr>
      </w:pPr>
      <w:r w:rsidRPr="00D26B93">
        <w:rPr>
          <w:b/>
          <w:noProof w:val="0"/>
        </w:rPr>
        <w:t>6. Detailplaneeringu eeldatav ajakava:</w:t>
      </w:r>
    </w:p>
    <w:p w14:paraId="3726C034" w14:textId="77777777" w:rsidR="00670F7F" w:rsidRPr="00D26B93" w:rsidRDefault="00670F7F" w:rsidP="007959D7">
      <w:pPr>
        <w:jc w:val="both"/>
        <w:rPr>
          <w:noProof w:val="0"/>
        </w:rPr>
      </w:pPr>
      <w:r w:rsidRPr="00D26B93">
        <w:rPr>
          <w:noProof w:val="0"/>
        </w:rPr>
        <w:t>6.1. Planeeringu eskiislahendus tuleb esitada hiljemalt 90 päeval arvates detailplaneeringu algatamisest.</w:t>
      </w:r>
    </w:p>
    <w:p w14:paraId="64A85571" w14:textId="77777777" w:rsidR="00670F7F" w:rsidRPr="00D26B93" w:rsidRDefault="00670F7F" w:rsidP="007959D7">
      <w:pPr>
        <w:jc w:val="both"/>
        <w:rPr>
          <w:noProof w:val="0"/>
        </w:rPr>
      </w:pPr>
      <w:r w:rsidRPr="00D26B93">
        <w:rPr>
          <w:noProof w:val="0"/>
        </w:rPr>
        <w:t>6.2. Kooskõlastamiseks esitatavad planeeringu dokumendid  tuleb esitada  hiljemalt 180 päeval eskiislahenduse avaliku arutelu toimumise päevast arvates või juhul, kui eskiislahenduse avalikku arutelu ei toimu, siis hiljemalt 180 päeval arvates detailplaneeringu algatamisest.</w:t>
      </w:r>
    </w:p>
    <w:p w14:paraId="28E2C5FD" w14:textId="77777777" w:rsidR="00670F7F" w:rsidRPr="00D26B93" w:rsidRDefault="00670F7F" w:rsidP="007959D7">
      <w:pPr>
        <w:jc w:val="both"/>
        <w:rPr>
          <w:noProof w:val="0"/>
        </w:rPr>
      </w:pPr>
      <w:r w:rsidRPr="00D26B93">
        <w:rPr>
          <w:noProof w:val="0"/>
        </w:rPr>
        <w:t>6.3. vastuvõtmiseks esitatavad planeeringu dokumendid  tuleb esitada  hiljemalt 30 päeval viimase kooskõlastuse saamise päevast arvates.</w:t>
      </w:r>
    </w:p>
    <w:p w14:paraId="1ED25101" w14:textId="77777777" w:rsidR="00670F7F" w:rsidRPr="00C76583" w:rsidRDefault="00670F7F" w:rsidP="007959D7">
      <w:pPr>
        <w:jc w:val="both"/>
        <w:rPr>
          <w:noProof w:val="0"/>
        </w:rPr>
      </w:pPr>
      <w:r w:rsidRPr="00D26B93">
        <w:rPr>
          <w:noProof w:val="0"/>
        </w:rPr>
        <w:t xml:space="preserve">6.4. kehtestamiseks esitatavad planeeringu dokumendid  tuleb esitada 15 päeva jooksul pärast töövõtja poolt lõpliku töö valmimist, hiljemalt kahe ja poole aasta  jooksul detailplaneeringu </w:t>
      </w:r>
      <w:r w:rsidRPr="00C76583">
        <w:rPr>
          <w:noProof w:val="0"/>
        </w:rPr>
        <w:t>tehnilise koostamise lepingu sõlmimise päevast arvates.</w:t>
      </w:r>
    </w:p>
    <w:p w14:paraId="057A61E4" w14:textId="77777777" w:rsidR="00670F7F" w:rsidRPr="00C76583" w:rsidRDefault="00670F7F" w:rsidP="007959D7">
      <w:pPr>
        <w:rPr>
          <w:b/>
          <w:noProof w:val="0"/>
        </w:rPr>
      </w:pPr>
    </w:p>
    <w:p w14:paraId="430A2917" w14:textId="77777777" w:rsidR="00670F7F" w:rsidRPr="00C76583" w:rsidRDefault="00670F7F" w:rsidP="007959D7">
      <w:pPr>
        <w:rPr>
          <w:b/>
          <w:noProof w:val="0"/>
        </w:rPr>
      </w:pPr>
      <w:r w:rsidRPr="00C76583">
        <w:rPr>
          <w:b/>
          <w:noProof w:val="0"/>
        </w:rPr>
        <w:t>7. Detailplaneeringu esitamine menetlemiseks:</w:t>
      </w:r>
    </w:p>
    <w:p w14:paraId="77D73935" w14:textId="77777777" w:rsidR="00670F7F" w:rsidRPr="006624D8" w:rsidRDefault="00670F7F" w:rsidP="007959D7">
      <w:pPr>
        <w:jc w:val="both"/>
        <w:rPr>
          <w:noProof w:val="0"/>
        </w:rPr>
      </w:pPr>
      <w:r>
        <w:rPr>
          <w:noProof w:val="0"/>
        </w:rPr>
        <w:t>7</w:t>
      </w:r>
      <w:r w:rsidRPr="006624D8">
        <w:rPr>
          <w:noProof w:val="0"/>
        </w:rPr>
        <w:t>.1. Detailplaneering esitada planeerimisseaduses kehtestatud mahus Jõelähtme Vallavalitsusele:</w:t>
      </w:r>
    </w:p>
    <w:p w14:paraId="16BAAF00" w14:textId="77777777" w:rsidR="00670F7F" w:rsidRPr="006624D8" w:rsidRDefault="00670F7F" w:rsidP="007959D7">
      <w:pPr>
        <w:jc w:val="both"/>
        <w:rPr>
          <w:noProof w:val="0"/>
        </w:rPr>
      </w:pPr>
      <w:r>
        <w:rPr>
          <w:noProof w:val="0"/>
        </w:rPr>
        <w:t>7</w:t>
      </w:r>
      <w:r w:rsidRPr="006624D8">
        <w:rPr>
          <w:noProof w:val="0"/>
        </w:rPr>
        <w:t>.1.1.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2D85983" w14:textId="77777777" w:rsidR="00670F7F" w:rsidRPr="006624D8" w:rsidRDefault="00670F7F" w:rsidP="007959D7">
      <w:pPr>
        <w:jc w:val="both"/>
        <w:rPr>
          <w:noProof w:val="0"/>
        </w:rPr>
      </w:pPr>
      <w:r>
        <w:rPr>
          <w:noProof w:val="0"/>
        </w:rPr>
        <w:t>7</w:t>
      </w:r>
      <w:r w:rsidRPr="006624D8">
        <w:rPr>
          <w:noProof w:val="0"/>
        </w:rPr>
        <w:t xml:space="preserve">.1.2. Vastuvõtmiseks ja avalikustamise korraldamiseks </w:t>
      </w:r>
      <w:r>
        <w:rPr>
          <w:noProof w:val="0"/>
        </w:rPr>
        <w:t>ühes</w:t>
      </w:r>
      <w:r w:rsidRPr="006624D8">
        <w:rPr>
          <w:noProof w:val="0"/>
        </w:rPr>
        <w:t xml:space="preserve"> eksemplaris paberil ja </w:t>
      </w:r>
      <w:r>
        <w:rPr>
          <w:noProof w:val="0"/>
        </w:rPr>
        <w:t xml:space="preserve">koos </w:t>
      </w:r>
      <w:r w:rsidRPr="006624D8">
        <w:rPr>
          <w:noProof w:val="0"/>
        </w:rPr>
        <w:t xml:space="preserve">kaasamist kajastavate materjalidega </w:t>
      </w:r>
      <w:r>
        <w:rPr>
          <w:noProof w:val="0"/>
        </w:rPr>
        <w:t xml:space="preserve">ning </w:t>
      </w:r>
      <w:r w:rsidRPr="006624D8">
        <w:rPr>
          <w:noProof w:val="0"/>
        </w:rPr>
        <w:t xml:space="preserve">digitaalselt (joonised PDF, DWG ja seletuskiri DOC formaadis) ja vastavalt </w:t>
      </w:r>
      <w:proofErr w:type="spellStart"/>
      <w:r w:rsidRPr="006624D8">
        <w:rPr>
          <w:noProof w:val="0"/>
        </w:rPr>
        <w:t>PlanS</w:t>
      </w:r>
      <w:proofErr w:type="spellEnd"/>
      <w:r w:rsidRPr="006624D8">
        <w:rPr>
          <w:noProof w:val="0"/>
        </w:rPr>
        <w:t xml:space="preserve"> </w:t>
      </w:r>
      <w:r w:rsidRPr="006624D8">
        <w:rPr>
          <w:bCs/>
          <w:noProof w:val="0"/>
        </w:rPr>
        <w:t>§ 135 lg 4 kavandatavast keskkonnast ja hoonestusest ruumilise ettekujutuse saamiseks vähemalt üks planeeringulahenduse ruumiline illustratsioon</w:t>
      </w:r>
      <w:r w:rsidRPr="006624D8">
        <w:rPr>
          <w:noProof w:val="0"/>
        </w:rPr>
        <w:t>.</w:t>
      </w:r>
    </w:p>
    <w:p w14:paraId="10EEA726" w14:textId="77777777" w:rsidR="00670F7F" w:rsidRPr="006624D8" w:rsidRDefault="00670F7F" w:rsidP="007959D7">
      <w:pPr>
        <w:jc w:val="both"/>
        <w:rPr>
          <w:noProof w:val="0"/>
        </w:rPr>
      </w:pPr>
      <w:r>
        <w:rPr>
          <w:noProof w:val="0"/>
        </w:rPr>
        <w:t>7</w:t>
      </w:r>
      <w:r w:rsidRPr="006624D8">
        <w:rPr>
          <w:noProof w:val="0"/>
        </w:rPr>
        <w:t xml:space="preserve">.1.3. </w:t>
      </w:r>
      <w:r w:rsidRPr="007D3770">
        <w:rPr>
          <w:noProof w:val="0"/>
        </w:rPr>
        <w:t>Kehtestamiseks ühes eksemplaris paberkandjal ja ühes eksemplaris kogu planeeringu kaust (koos lisade ja menetlusdokumentidega) digitaalselt.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2E8F04E5" w14:textId="77777777" w:rsidR="00670F7F" w:rsidRDefault="00670F7F" w:rsidP="007959D7">
      <w:pPr>
        <w:rPr>
          <w:noProof w:val="0"/>
        </w:rPr>
      </w:pPr>
      <w:r>
        <w:rPr>
          <w:noProof w:val="0"/>
        </w:rPr>
        <w:t>7</w:t>
      </w:r>
      <w:r w:rsidRPr="006624D8">
        <w:rPr>
          <w:noProof w:val="0"/>
        </w:rPr>
        <w:t>.2. Digitaalselt esitatavad materjalid peavad olema salvestatud: joonised DWG ja PDF formaadis; seletuskiri DOC ja PDF formaadis; menetlusdokumendid, kaasamine, koostöö ning kooskõlastused PDF formaadis.</w:t>
      </w:r>
    </w:p>
    <w:p w14:paraId="3FBB7F7C" w14:textId="77777777" w:rsidR="00670F7F" w:rsidRDefault="00670F7F" w:rsidP="007959D7">
      <w:pPr>
        <w:rPr>
          <w:noProof w:val="0"/>
        </w:rPr>
      </w:pPr>
    </w:p>
    <w:p w14:paraId="17169E07" w14:textId="77777777" w:rsidR="00670F7F" w:rsidRDefault="00670F7F" w:rsidP="007959D7">
      <w:pPr>
        <w:rPr>
          <w:b/>
          <w:noProof w:val="0"/>
        </w:rPr>
      </w:pPr>
      <w:r>
        <w:rPr>
          <w:b/>
          <w:noProof w:val="0"/>
        </w:rPr>
        <w:br w:type="page"/>
      </w:r>
    </w:p>
    <w:p w14:paraId="59B92E2F" w14:textId="77777777" w:rsidR="00670F7F" w:rsidRDefault="00670F7F" w:rsidP="007959D7">
      <w:pPr>
        <w:rPr>
          <w:lang w:eastAsia="et-EE"/>
        </w:rPr>
      </w:pPr>
      <w:r>
        <w:rPr>
          <w:b/>
          <w:noProof w:val="0"/>
        </w:rPr>
        <w:lastRenderedPageBreak/>
        <w:t>8</w:t>
      </w:r>
      <w:r w:rsidRPr="006E661E">
        <w:rPr>
          <w:b/>
          <w:noProof w:val="0"/>
        </w:rPr>
        <w:t>. Planeeritava ala ja kontaktvööndi skeem</w:t>
      </w:r>
      <w:r>
        <w:rPr>
          <w:lang w:eastAsia="et-EE"/>
        </w:rPr>
        <mc:AlternateContent>
          <mc:Choice Requires="wps">
            <w:drawing>
              <wp:anchor distT="0" distB="0" distL="114300" distR="114300" simplePos="0" relativeHeight="251670016" behindDoc="0" locked="0" layoutInCell="1" allowOverlap="1" wp14:anchorId="74595CEB" wp14:editId="234E9AF5">
                <wp:simplePos x="0" y="0"/>
                <wp:positionH relativeFrom="column">
                  <wp:posOffset>2428694</wp:posOffset>
                </wp:positionH>
                <wp:positionV relativeFrom="paragraph">
                  <wp:posOffset>1244963</wp:posOffset>
                </wp:positionV>
                <wp:extent cx="0" cy="0"/>
                <wp:effectExtent l="0" t="0" r="0" b="0"/>
                <wp:wrapNone/>
                <wp:docPr id="7" name="Vabakuju 7"/>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1596B" id="Vabakuju 7" o:spid="_x0000_s1026" style="position:absolute;margin-left:191.25pt;margin-top:98.05pt;width:0;height:0;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" path="m,l,,,xe" fillcolor="#4f81bd [3204]" strokecolor="#243f60 [1604]" strokeweight="2pt">
                <v:path arrowok="t" o:connecttype="custom" o:connectlocs="0,0;0,0;0,0" o:connectangles="0,0,0"/>
              </v:shape>
            </w:pict>
          </mc:Fallback>
        </mc:AlternateContent>
      </w:r>
      <w:r>
        <w:rPr>
          <w:lang w:eastAsia="et-EE"/>
        </w:rPr>
        <w:t>:</w:t>
      </w:r>
    </w:p>
    <w:p w14:paraId="302DB165" w14:textId="77777777" w:rsidR="00670F7F" w:rsidRPr="009E225C" w:rsidRDefault="00670F7F" w:rsidP="007959D7">
      <w:pPr>
        <w:rPr>
          <w:b/>
          <w:noProof w:val="0"/>
        </w:rPr>
      </w:pPr>
    </w:p>
    <w:p w14:paraId="63FB2DE1" w14:textId="6A57B9EF" w:rsidR="00670F7F" w:rsidRPr="006624D8" w:rsidRDefault="00670F7F" w:rsidP="007959D7">
      <w:pPr>
        <w:rPr>
          <w:noProof w:val="0"/>
        </w:rPr>
      </w:pPr>
      <w:r>
        <w:rPr>
          <w:color w:val="92D050"/>
          <w:lang w:eastAsia="et-EE"/>
        </w:rPr>
        <mc:AlternateContent>
          <mc:Choice Requires="wps">
            <w:drawing>
              <wp:anchor distT="0" distB="0" distL="114300" distR="114300" simplePos="0" relativeHeight="251675136" behindDoc="0" locked="0" layoutInCell="1" allowOverlap="1" wp14:anchorId="199B7EF3" wp14:editId="7D61F0DD">
                <wp:simplePos x="0" y="0"/>
                <wp:positionH relativeFrom="column">
                  <wp:posOffset>1658303</wp:posOffset>
                </wp:positionH>
                <wp:positionV relativeFrom="paragraph">
                  <wp:posOffset>695643</wp:posOffset>
                </wp:positionV>
                <wp:extent cx="2257425" cy="2233612"/>
                <wp:effectExtent l="0" t="0" r="28575" b="14605"/>
                <wp:wrapNone/>
                <wp:docPr id="3" name="Vabakuju: kujund 3"/>
                <wp:cNvGraphicFramePr/>
                <a:graphic xmlns:a="http://schemas.openxmlformats.org/drawingml/2006/main">
                  <a:graphicData uri="http://schemas.microsoft.com/office/word/2010/wordprocessingShape">
                    <wps:wsp>
                      <wps:cNvSpPr/>
                      <wps:spPr>
                        <a:xfrm>
                          <a:off x="0" y="0"/>
                          <a:ext cx="2257425" cy="2233612"/>
                        </a:xfrm>
                        <a:custGeom>
                          <a:avLst/>
                          <a:gdLst>
                            <a:gd name="connsiteX0" fmla="*/ 2257425 w 2257425"/>
                            <a:gd name="connsiteY0" fmla="*/ 333375 h 2233612"/>
                            <a:gd name="connsiteX1" fmla="*/ 2076450 w 2257425"/>
                            <a:gd name="connsiteY1" fmla="*/ 0 h 2233612"/>
                            <a:gd name="connsiteX2" fmla="*/ 614362 w 2257425"/>
                            <a:gd name="connsiteY2" fmla="*/ 600075 h 2233612"/>
                            <a:gd name="connsiteX3" fmla="*/ 0 w 2257425"/>
                            <a:gd name="connsiteY3" fmla="*/ 1038225 h 2233612"/>
                            <a:gd name="connsiteX4" fmla="*/ 690562 w 2257425"/>
                            <a:gd name="connsiteY4" fmla="*/ 1590675 h 2233612"/>
                            <a:gd name="connsiteX5" fmla="*/ 1395412 w 2257425"/>
                            <a:gd name="connsiteY5" fmla="*/ 1652587 h 2233612"/>
                            <a:gd name="connsiteX6" fmla="*/ 1066800 w 2257425"/>
                            <a:gd name="connsiteY6" fmla="*/ 2214562 h 2233612"/>
                            <a:gd name="connsiteX7" fmla="*/ 1219200 w 2257425"/>
                            <a:gd name="connsiteY7" fmla="*/ 2233612 h 2233612"/>
                            <a:gd name="connsiteX8" fmla="*/ 1519237 w 2257425"/>
                            <a:gd name="connsiteY8" fmla="*/ 1619250 h 2233612"/>
                            <a:gd name="connsiteX9" fmla="*/ 1909762 w 2257425"/>
                            <a:gd name="connsiteY9" fmla="*/ 1338262 h 2233612"/>
                            <a:gd name="connsiteX10" fmla="*/ 1552575 w 2257425"/>
                            <a:gd name="connsiteY10" fmla="*/ 814387 h 2233612"/>
                            <a:gd name="connsiteX11" fmla="*/ 2257425 w 2257425"/>
                            <a:gd name="connsiteY11" fmla="*/ 333375 h 2233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57425" h="2233612">
                              <a:moveTo>
                                <a:pt x="2257425" y="333375"/>
                              </a:moveTo>
                              <a:lnTo>
                                <a:pt x="2076450" y="0"/>
                              </a:lnTo>
                              <a:lnTo>
                                <a:pt x="614362" y="600075"/>
                              </a:lnTo>
                              <a:lnTo>
                                <a:pt x="0" y="1038225"/>
                              </a:lnTo>
                              <a:lnTo>
                                <a:pt x="690562" y="1590675"/>
                              </a:lnTo>
                              <a:lnTo>
                                <a:pt x="1395412" y="1652587"/>
                              </a:lnTo>
                              <a:lnTo>
                                <a:pt x="1066800" y="2214562"/>
                              </a:lnTo>
                              <a:lnTo>
                                <a:pt x="1219200" y="2233612"/>
                              </a:lnTo>
                              <a:lnTo>
                                <a:pt x="1519237" y="1619250"/>
                              </a:lnTo>
                              <a:lnTo>
                                <a:pt x="1909762" y="1338262"/>
                              </a:lnTo>
                              <a:lnTo>
                                <a:pt x="1552575" y="814387"/>
                              </a:lnTo>
                              <a:lnTo>
                                <a:pt x="2257425" y="333375"/>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D60CF6" id="Vabakuju: kujund 3" o:spid="_x0000_s1026" style="position:absolute;margin-left:130.6pt;margin-top:54.8pt;width:177.75pt;height:175.85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2257425,223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" path="m2257425,333375l2076450,,614362,600075,,1038225r690562,552450l1395412,1652587r-328612,561975l1219200,2233612r300037,-614362l1909762,1338262,1552575,814387,2257425,333375xe" filled="f" strokecolor="red" strokeweight="2pt">
                <v:stroke dashstyle="3 1"/>
                <v:path arrowok="t" o:connecttype="custom" o:connectlocs="2257425,333375;2076450,0;614362,600075;0,1038225;690562,1590675;1395412,1652587;1066800,2214562;1219200,2233612;1519237,1619250;1909762,1338262;1552575,814387;2257425,333375" o:connectangles="0,0,0,0,0,0,0,0,0,0,0,0"/>
              </v:shape>
            </w:pict>
          </mc:Fallback>
        </mc:AlternateContent>
      </w:r>
      <w:r w:rsidRPr="00860538">
        <w:rPr>
          <w:color w:val="92D050"/>
          <w:lang w:eastAsia="et-EE"/>
        </w:rPr>
        <mc:AlternateContent>
          <mc:Choice Requires="wps">
            <w:drawing>
              <wp:anchor distT="0" distB="0" distL="114300" distR="114300" simplePos="0" relativeHeight="251673088" behindDoc="0" locked="0" layoutInCell="1" allowOverlap="1" wp14:anchorId="31623E28" wp14:editId="20F73F5A">
                <wp:simplePos x="0" y="0"/>
                <wp:positionH relativeFrom="margin">
                  <wp:posOffset>100965</wp:posOffset>
                </wp:positionH>
                <wp:positionV relativeFrom="paragraph">
                  <wp:posOffset>71755</wp:posOffset>
                </wp:positionV>
                <wp:extent cx="5715000" cy="4114800"/>
                <wp:effectExtent l="19050" t="19050" r="38100" b="3810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114800"/>
                        </a:xfrm>
                        <a:prstGeom prst="rect">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AF7385" id="Rectangle 20" o:spid="_x0000_s1026" style="position:absolute;margin-left:7.95pt;margin-top:5.65pt;width:450pt;height:32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" filled="f" strokecolor="#92d050" strokeweight="4.5pt">
                <v:stroke dashstyle="3 1"/>
                <w10:wrap anchorx="margin"/>
              </v:rect>
            </w:pict>
          </mc:Fallback>
        </mc:AlternateContent>
      </w:r>
      <w:r w:rsidRPr="00EE68E2">
        <w:rPr>
          <w:lang w:eastAsia="et-EE"/>
        </w:rPr>
        <w:drawing>
          <wp:inline distT="0" distB="0" distL="0" distR="0" wp14:anchorId="484629B9" wp14:editId="46BB89BB">
            <wp:extent cx="5939790" cy="4286885"/>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4286885"/>
                    </a:xfrm>
                    <a:prstGeom prst="rect">
                      <a:avLst/>
                    </a:prstGeom>
                  </pic:spPr>
                </pic:pic>
              </a:graphicData>
            </a:graphic>
          </wp:inline>
        </w:drawing>
      </w:r>
      <w:r>
        <w:rPr>
          <w:lang w:eastAsia="et-EE"/>
        </w:rPr>
        <mc:AlternateContent>
          <mc:Choice Requires="wps">
            <w:drawing>
              <wp:anchor distT="0" distB="0" distL="114300" distR="114300" simplePos="0" relativeHeight="251674112" behindDoc="0" locked="0" layoutInCell="1" allowOverlap="1" wp14:anchorId="239F9783" wp14:editId="3C84487E">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E45F" w14:textId="77777777" w:rsidR="00670F7F" w:rsidRPr="008F037D" w:rsidRDefault="00670F7F" w:rsidP="00670F7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9F9783"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" filled="f" stroked="f">
                <v:textbox>
                  <w:txbxContent>
                    <w:p w14:paraId="472BE45F" w14:textId="77777777" w:rsidR="00670F7F" w:rsidRPr="008F037D" w:rsidRDefault="00670F7F" w:rsidP="00670F7F">
                      <w:pPr>
                        <w:rPr>
                          <w:sz w:val="20"/>
                          <w:szCs w:val="20"/>
                        </w:rPr>
                      </w:pPr>
                    </w:p>
                  </w:txbxContent>
                </v:textbox>
              </v:shape>
            </w:pict>
          </mc:Fallback>
        </mc:AlternateContent>
      </w:r>
    </w:p>
    <w:p w14:paraId="361C07CD" w14:textId="77777777" w:rsidR="00670F7F" w:rsidRDefault="00670F7F" w:rsidP="007959D7">
      <w:pPr>
        <w:rPr>
          <w:noProof w:val="0"/>
        </w:rPr>
      </w:pPr>
    </w:p>
    <w:p w14:paraId="6C640EFF" w14:textId="77777777" w:rsidR="00670F7F" w:rsidRPr="006624D8" w:rsidRDefault="00670F7F" w:rsidP="007959D7">
      <w:pPr>
        <w:rPr>
          <w:noProof w:val="0"/>
        </w:rPr>
      </w:pPr>
      <w:r>
        <w:rPr>
          <w:lang w:eastAsia="et-EE"/>
        </w:rPr>
        <mc:AlternateContent>
          <mc:Choice Requires="wps">
            <w:drawing>
              <wp:anchor distT="0" distB="0" distL="114300" distR="114300" simplePos="0" relativeHeight="251671040" behindDoc="0" locked="0" layoutInCell="1" allowOverlap="1" wp14:anchorId="39DDE3B0" wp14:editId="1074AF95">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6AED51"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dLwIAAFc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" strokecolor="red" strokeweight="2.25pt">
                <v:stroke dashstyle="3 1"/>
              </v:shape>
            </w:pict>
          </mc:Fallback>
        </mc:AlternateContent>
      </w:r>
      <w:r w:rsidRPr="006624D8">
        <w:rPr>
          <w:noProof w:val="0"/>
        </w:rPr>
        <w:t>Planeeritav ala</w:t>
      </w:r>
      <w:r w:rsidRPr="006624D8">
        <w:rPr>
          <w:noProof w:val="0"/>
        </w:rPr>
        <w:tab/>
      </w:r>
    </w:p>
    <w:p w14:paraId="55A0506F" w14:textId="77777777" w:rsidR="00670F7F" w:rsidRPr="006624D8" w:rsidRDefault="00670F7F" w:rsidP="007959D7">
      <w:pPr>
        <w:rPr>
          <w:noProof w:val="0"/>
        </w:rPr>
      </w:pPr>
      <w:r>
        <w:rPr>
          <w:lang w:eastAsia="et-EE"/>
        </w:rPr>
        <mc:AlternateContent>
          <mc:Choice Requires="wps">
            <w:drawing>
              <wp:anchor distT="0" distB="0" distL="114300" distR="114300" simplePos="0" relativeHeight="251672064" behindDoc="0" locked="0" layoutInCell="1" allowOverlap="1" wp14:anchorId="67809608" wp14:editId="4B08A5DE">
                <wp:simplePos x="0" y="0"/>
                <wp:positionH relativeFrom="column">
                  <wp:posOffset>1504277</wp:posOffset>
                </wp:positionH>
                <wp:positionV relativeFrom="paragraph">
                  <wp:posOffset>100866</wp:posOffset>
                </wp:positionV>
                <wp:extent cx="1076325" cy="0"/>
                <wp:effectExtent l="0" t="19050" r="47625" b="381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7F1D7C" id="AutoShape 8" o:spid="_x0000_s1026" type="#_x0000_t32" style="position:absolute;margin-left:118.45pt;margin-top:7.95pt;width:84.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" strokecolor="#92d050" strokeweight="4.5pt">
                <v:stroke dashstyle="3 1" joinstyle="miter"/>
              </v:shape>
            </w:pict>
          </mc:Fallback>
        </mc:AlternateContent>
      </w:r>
      <w:r w:rsidRPr="006624D8">
        <w:rPr>
          <w:noProof w:val="0"/>
        </w:rPr>
        <w:t>Kontaktvööndi piir</w:t>
      </w:r>
    </w:p>
    <w:p w14:paraId="023A9FA6" w14:textId="77777777" w:rsidR="00670F7F" w:rsidRDefault="00670F7F" w:rsidP="007959D7">
      <w:pPr>
        <w:jc w:val="both"/>
        <w:rPr>
          <w:noProof w:val="0"/>
        </w:rPr>
      </w:pPr>
    </w:p>
    <w:p w14:paraId="1E0B574F" w14:textId="77777777" w:rsidR="00670F7F" w:rsidRDefault="00670F7F" w:rsidP="007959D7">
      <w:pPr>
        <w:jc w:val="both"/>
        <w:rPr>
          <w:noProof w:val="0"/>
        </w:rPr>
      </w:pPr>
    </w:p>
    <w:p w14:paraId="3421276D" w14:textId="77777777" w:rsidR="00670F7F" w:rsidRDefault="00670F7F" w:rsidP="007959D7">
      <w:pPr>
        <w:jc w:val="both"/>
        <w:rPr>
          <w:noProof w:val="0"/>
        </w:rPr>
      </w:pPr>
    </w:p>
    <w:p w14:paraId="76F25424" w14:textId="77777777" w:rsidR="00670F7F" w:rsidRDefault="00670F7F" w:rsidP="007959D7">
      <w:pPr>
        <w:jc w:val="both"/>
        <w:rPr>
          <w:noProof w:val="0"/>
        </w:rPr>
      </w:pPr>
    </w:p>
    <w:p w14:paraId="4992D739" w14:textId="77777777" w:rsidR="00670F7F" w:rsidRDefault="00670F7F" w:rsidP="007959D7">
      <w:pPr>
        <w:jc w:val="both"/>
        <w:rPr>
          <w:noProof w:val="0"/>
        </w:rPr>
      </w:pPr>
      <w:r w:rsidRPr="00271833">
        <w:rPr>
          <w:noProof w:val="0"/>
        </w:rPr>
        <w:t>Koostaja:</w:t>
      </w:r>
    </w:p>
    <w:p w14:paraId="21578026" w14:textId="77777777" w:rsidR="00670F7F" w:rsidRDefault="00670F7F" w:rsidP="007959D7">
      <w:pPr>
        <w:jc w:val="both"/>
        <w:rPr>
          <w:noProof w:val="0"/>
        </w:rPr>
      </w:pPr>
      <w:r>
        <w:rPr>
          <w:noProof w:val="0"/>
        </w:rPr>
        <w:t>Maike Heido,</w:t>
      </w:r>
    </w:p>
    <w:p w14:paraId="34DBEE7F" w14:textId="77777777" w:rsidR="00670F7F" w:rsidRDefault="00670F7F" w:rsidP="007959D7">
      <w:pPr>
        <w:jc w:val="both"/>
        <w:rPr>
          <w:noProof w:val="0"/>
        </w:rPr>
      </w:pPr>
      <w:r>
        <w:rPr>
          <w:noProof w:val="0"/>
        </w:rPr>
        <w:t>planeeringuspetsialist</w:t>
      </w:r>
    </w:p>
    <w:p w14:paraId="28975EE5" w14:textId="2FF2AD9F" w:rsidR="00EF63C7" w:rsidRDefault="00EF63C7" w:rsidP="007959D7">
      <w:pPr>
        <w:jc w:val="right"/>
        <w:rPr>
          <w:noProof w:val="0"/>
        </w:rPr>
      </w:pPr>
    </w:p>
    <w:sectPr w:rsidR="00EF63C7" w:rsidSect="00537DC0">
      <w:headerReference w:type="even" r:id="rId17"/>
      <w:headerReference w:type="default" r:id="rId18"/>
      <w:footerReference w:type="default" r:id="rId19"/>
      <w:headerReference w:type="first" r:id="rId20"/>
      <w:footerReference w:type="first" r:id="rId21"/>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BDF5617"/>
    <w:multiLevelType w:val="hybridMultilevel"/>
    <w:tmpl w:val="3F2E31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CD52327"/>
    <w:multiLevelType w:val="hybridMultilevel"/>
    <w:tmpl w:val="9E5E1A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8"/>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22"/>
  </w:num>
  <w:num w:numId="17">
    <w:abstractNumId w:val="6"/>
  </w:num>
  <w:num w:numId="18">
    <w:abstractNumId w:val="10"/>
  </w:num>
  <w:num w:numId="19">
    <w:abstractNumId w:val="19"/>
  </w:num>
  <w:num w:numId="20">
    <w:abstractNumId w:val="21"/>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15"/>
  </w:num>
  <w:num w:numId="26">
    <w:abstractNumId w:val="3"/>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9216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078A"/>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C7871"/>
    <w:rsid w:val="000D2B5D"/>
    <w:rsid w:val="000D437D"/>
    <w:rsid w:val="000D5349"/>
    <w:rsid w:val="000D7753"/>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3A21"/>
    <w:rsid w:val="00155BB4"/>
    <w:rsid w:val="00161868"/>
    <w:rsid w:val="00162958"/>
    <w:rsid w:val="001631E3"/>
    <w:rsid w:val="001646AE"/>
    <w:rsid w:val="00164764"/>
    <w:rsid w:val="001657BD"/>
    <w:rsid w:val="00165EF2"/>
    <w:rsid w:val="00170FED"/>
    <w:rsid w:val="00171B76"/>
    <w:rsid w:val="001732D7"/>
    <w:rsid w:val="001737CF"/>
    <w:rsid w:val="001739E7"/>
    <w:rsid w:val="0017464E"/>
    <w:rsid w:val="00174D45"/>
    <w:rsid w:val="001756DC"/>
    <w:rsid w:val="00175B36"/>
    <w:rsid w:val="00176096"/>
    <w:rsid w:val="00177032"/>
    <w:rsid w:val="0017788A"/>
    <w:rsid w:val="00183D96"/>
    <w:rsid w:val="001842D9"/>
    <w:rsid w:val="00184488"/>
    <w:rsid w:val="00185154"/>
    <w:rsid w:val="00185FF7"/>
    <w:rsid w:val="00186A7A"/>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6E0C"/>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06DDE"/>
    <w:rsid w:val="00506F8B"/>
    <w:rsid w:val="00510BC3"/>
    <w:rsid w:val="0051116B"/>
    <w:rsid w:val="005111CB"/>
    <w:rsid w:val="005112FE"/>
    <w:rsid w:val="00511F58"/>
    <w:rsid w:val="00513E3B"/>
    <w:rsid w:val="00520F7A"/>
    <w:rsid w:val="00523A72"/>
    <w:rsid w:val="00525AAF"/>
    <w:rsid w:val="00533073"/>
    <w:rsid w:val="00533120"/>
    <w:rsid w:val="00537088"/>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4750"/>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5C60"/>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0F7F"/>
    <w:rsid w:val="00672733"/>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4BF3"/>
    <w:rsid w:val="007460EB"/>
    <w:rsid w:val="00746140"/>
    <w:rsid w:val="00746C98"/>
    <w:rsid w:val="00751874"/>
    <w:rsid w:val="0075213C"/>
    <w:rsid w:val="00755B91"/>
    <w:rsid w:val="00761674"/>
    <w:rsid w:val="00766969"/>
    <w:rsid w:val="0077014D"/>
    <w:rsid w:val="00771590"/>
    <w:rsid w:val="00772829"/>
    <w:rsid w:val="007732C6"/>
    <w:rsid w:val="0077563D"/>
    <w:rsid w:val="00775BEB"/>
    <w:rsid w:val="007762F1"/>
    <w:rsid w:val="00781A53"/>
    <w:rsid w:val="00781E09"/>
    <w:rsid w:val="0078283C"/>
    <w:rsid w:val="00783046"/>
    <w:rsid w:val="00783462"/>
    <w:rsid w:val="007869EE"/>
    <w:rsid w:val="00790A2B"/>
    <w:rsid w:val="007959D7"/>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284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19BF"/>
    <w:rsid w:val="008C434D"/>
    <w:rsid w:val="008C550C"/>
    <w:rsid w:val="008C75F2"/>
    <w:rsid w:val="008D105F"/>
    <w:rsid w:val="008D31B0"/>
    <w:rsid w:val="008D3B00"/>
    <w:rsid w:val="008D412A"/>
    <w:rsid w:val="008D5848"/>
    <w:rsid w:val="008D6374"/>
    <w:rsid w:val="008D7742"/>
    <w:rsid w:val="008E0CEF"/>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9F1F76"/>
    <w:rsid w:val="00A02128"/>
    <w:rsid w:val="00A031F3"/>
    <w:rsid w:val="00A036C0"/>
    <w:rsid w:val="00A04450"/>
    <w:rsid w:val="00A05DDC"/>
    <w:rsid w:val="00A063B7"/>
    <w:rsid w:val="00A12433"/>
    <w:rsid w:val="00A128B0"/>
    <w:rsid w:val="00A12EA2"/>
    <w:rsid w:val="00A202E6"/>
    <w:rsid w:val="00A21480"/>
    <w:rsid w:val="00A23901"/>
    <w:rsid w:val="00A26930"/>
    <w:rsid w:val="00A2735F"/>
    <w:rsid w:val="00A2792E"/>
    <w:rsid w:val="00A27DB9"/>
    <w:rsid w:val="00A31439"/>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71CC"/>
    <w:rsid w:val="00A97AF2"/>
    <w:rsid w:val="00AA0E11"/>
    <w:rsid w:val="00AA0E95"/>
    <w:rsid w:val="00AA2B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B67"/>
    <w:rsid w:val="00AE21ED"/>
    <w:rsid w:val="00AE51EC"/>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252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D49"/>
    <w:rsid w:val="00CF5F6A"/>
    <w:rsid w:val="00D00646"/>
    <w:rsid w:val="00D00C8B"/>
    <w:rsid w:val="00D0358B"/>
    <w:rsid w:val="00D03BA3"/>
    <w:rsid w:val="00D03CDF"/>
    <w:rsid w:val="00D11C89"/>
    <w:rsid w:val="00D1593E"/>
    <w:rsid w:val="00D20F3A"/>
    <w:rsid w:val="00D22460"/>
    <w:rsid w:val="00D23169"/>
    <w:rsid w:val="00D231CD"/>
    <w:rsid w:val="00D252B7"/>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030F"/>
    <w:rsid w:val="00F41196"/>
    <w:rsid w:val="00F4213F"/>
    <w:rsid w:val="00F421FD"/>
    <w:rsid w:val="00F426D9"/>
    <w:rsid w:val="00F429C7"/>
    <w:rsid w:val="00F46D63"/>
    <w:rsid w:val="00F47CE3"/>
    <w:rsid w:val="00F47DDC"/>
    <w:rsid w:val="00F5043A"/>
    <w:rsid w:val="00F50480"/>
    <w:rsid w:val="00F53953"/>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5F79"/>
    <w:rsid w:val="00FA614F"/>
    <w:rsid w:val="00FB1B8B"/>
    <w:rsid w:val="00FB2390"/>
    <w:rsid w:val="00FB293C"/>
    <w:rsid w:val="00FB4546"/>
    <w:rsid w:val="00FB5BCC"/>
    <w:rsid w:val="00FB6EAE"/>
    <w:rsid w:val="00FB7EC2"/>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24822942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 w:id="19885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A8C25-3F0B-4689-9ACB-9F40B13F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18618</Characters>
  <Application>Microsoft Office Word</Application>
  <DocSecurity>0</DocSecurity>
  <Lines>155</Lines>
  <Paragraphs>41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20890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2023-06-20T09:09:00Z</cp:lastPrinted>
  <dcterms:created xsi:type="dcterms:W3CDTF">2025-06-03T08:31:00Z</dcterms:created>
  <dcterms:modified xsi:type="dcterms:W3CDTF">2025-06-03T08:31:00Z</dcterms:modified>
</cp:coreProperties>
</file>