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55EC5" w14:textId="5F04C9E7" w:rsidR="00067FE4" w:rsidRDefault="00067FE4" w:rsidP="00AF4B62">
      <w:pPr>
        <w:pStyle w:val="Vahedeta"/>
        <w:jc w:val="right"/>
        <w:rPr>
          <w:rFonts w:ascii="Aparajita" w:hAnsi="Aparajita" w:cs="Aparajita"/>
          <w:sz w:val="26"/>
          <w:szCs w:val="26"/>
        </w:rPr>
      </w:pPr>
      <w:r>
        <w:rPr>
          <w:rFonts w:ascii="Aparajita" w:hAnsi="Aparajita" w:cs="Aparajita"/>
          <w:sz w:val="26"/>
          <w:szCs w:val="26"/>
        </w:rPr>
        <w:t>Jõelähtme Vallavolikogu 16.12.2021 otsuse nr ___</w:t>
      </w:r>
    </w:p>
    <w:p w14:paraId="55C28380" w14:textId="2F11E6F6" w:rsidR="00067FE4" w:rsidRDefault="00067FE4" w:rsidP="00AF4B62">
      <w:pPr>
        <w:pStyle w:val="Vahedeta"/>
        <w:jc w:val="right"/>
        <w:rPr>
          <w:rFonts w:ascii="Aparajita" w:hAnsi="Aparajita" w:cs="Aparajita"/>
          <w:sz w:val="26"/>
          <w:szCs w:val="26"/>
        </w:rPr>
      </w:pPr>
      <w:r>
        <w:rPr>
          <w:rFonts w:ascii="Aparajita" w:hAnsi="Aparajita" w:cs="Aparajita"/>
          <w:sz w:val="26"/>
          <w:szCs w:val="26"/>
        </w:rPr>
        <w:t xml:space="preserve">„Halduslepingu muutmine“ </w:t>
      </w:r>
    </w:p>
    <w:p w14:paraId="43445230" w14:textId="5CD637F1" w:rsidR="00067FE4" w:rsidRDefault="00067FE4" w:rsidP="00AF4B62">
      <w:pPr>
        <w:pStyle w:val="Vahedeta"/>
        <w:jc w:val="right"/>
        <w:rPr>
          <w:rFonts w:ascii="Aparajita" w:hAnsi="Aparajita" w:cs="Aparajita"/>
          <w:sz w:val="26"/>
          <w:szCs w:val="26"/>
        </w:rPr>
      </w:pPr>
      <w:r>
        <w:rPr>
          <w:rFonts w:ascii="Aparajita" w:hAnsi="Aparajita" w:cs="Aparajita"/>
          <w:sz w:val="26"/>
          <w:szCs w:val="26"/>
        </w:rPr>
        <w:t>LISA</w:t>
      </w:r>
    </w:p>
    <w:p w14:paraId="29B19D3C" w14:textId="77777777" w:rsidR="00067FE4" w:rsidRDefault="00067FE4" w:rsidP="00AF4B62">
      <w:pPr>
        <w:pStyle w:val="Vahedeta"/>
        <w:jc w:val="right"/>
        <w:rPr>
          <w:rFonts w:ascii="Aparajita" w:hAnsi="Aparajita" w:cs="Aparajita"/>
          <w:sz w:val="26"/>
          <w:szCs w:val="26"/>
        </w:rPr>
      </w:pPr>
    </w:p>
    <w:p w14:paraId="436D2524" w14:textId="77777777" w:rsidR="00AF4B62" w:rsidRDefault="00DD785F" w:rsidP="00AF4B62">
      <w:pPr>
        <w:pStyle w:val="Vahedeta"/>
        <w:jc w:val="right"/>
        <w:rPr>
          <w:rFonts w:ascii="Aparajita" w:hAnsi="Aparajita" w:cs="Aparajita"/>
          <w:sz w:val="26"/>
          <w:szCs w:val="26"/>
        </w:rPr>
      </w:pPr>
      <w:r w:rsidRPr="007F28B3">
        <w:rPr>
          <w:rFonts w:ascii="Aparajita" w:hAnsi="Aparajita" w:cs="Aparajita"/>
          <w:sz w:val="26"/>
          <w:szCs w:val="26"/>
        </w:rPr>
        <w:t>Lisa</w:t>
      </w:r>
      <w:r w:rsidR="00AF4B62">
        <w:rPr>
          <w:rFonts w:ascii="Aparajita" w:hAnsi="Aparajita" w:cs="Aparajita"/>
          <w:sz w:val="26"/>
          <w:szCs w:val="26"/>
        </w:rPr>
        <w:t xml:space="preserve"> </w:t>
      </w:r>
      <w:r w:rsidR="00EE5423" w:rsidRPr="007F28B3">
        <w:rPr>
          <w:rFonts w:ascii="Aparajita" w:hAnsi="Aparajita" w:cs="Aparajita"/>
          <w:sz w:val="26"/>
          <w:szCs w:val="26"/>
        </w:rPr>
        <w:t>01.06.2010</w:t>
      </w:r>
      <w:r w:rsidR="00AF4B62">
        <w:rPr>
          <w:rFonts w:ascii="Aparajita" w:hAnsi="Aparajita" w:cs="Aparajita"/>
          <w:sz w:val="26"/>
          <w:szCs w:val="26"/>
        </w:rPr>
        <w:t xml:space="preserve"> </w:t>
      </w:r>
      <w:r w:rsidRPr="007F28B3">
        <w:rPr>
          <w:rFonts w:ascii="Aparajita" w:hAnsi="Aparajita" w:cs="Aparajita"/>
          <w:sz w:val="26"/>
          <w:szCs w:val="26"/>
        </w:rPr>
        <w:t xml:space="preserve">sõlmitud </w:t>
      </w:r>
    </w:p>
    <w:p w14:paraId="4BFB5E1C" w14:textId="0BEA57A9" w:rsidR="00DD785F" w:rsidRPr="007F28B3" w:rsidRDefault="00DD785F" w:rsidP="00AF4B62">
      <w:pPr>
        <w:pStyle w:val="Vahedeta"/>
        <w:jc w:val="right"/>
        <w:rPr>
          <w:rFonts w:ascii="Aparajita" w:hAnsi="Aparajita" w:cs="Aparajita"/>
          <w:sz w:val="26"/>
          <w:szCs w:val="26"/>
        </w:rPr>
      </w:pPr>
      <w:r w:rsidRPr="007F28B3">
        <w:rPr>
          <w:rFonts w:ascii="Aparajita" w:hAnsi="Aparajita" w:cs="Aparajita"/>
          <w:sz w:val="26"/>
          <w:szCs w:val="26"/>
        </w:rPr>
        <w:t>halduslepingu</w:t>
      </w:r>
      <w:r w:rsidR="00AF4B62">
        <w:rPr>
          <w:rFonts w:ascii="Aparajita" w:hAnsi="Aparajita" w:cs="Aparajita"/>
          <w:sz w:val="26"/>
          <w:szCs w:val="26"/>
        </w:rPr>
        <w:t xml:space="preserve"> </w:t>
      </w:r>
      <w:r w:rsidRPr="007F28B3">
        <w:rPr>
          <w:rFonts w:ascii="Aparajita" w:hAnsi="Aparajita" w:cs="Aparajita"/>
          <w:sz w:val="26"/>
          <w:szCs w:val="26"/>
        </w:rPr>
        <w:t xml:space="preserve">nr </w:t>
      </w:r>
      <w:r w:rsidR="00BE5F2E" w:rsidRPr="007F28B3">
        <w:rPr>
          <w:rFonts w:ascii="Aparajita" w:hAnsi="Aparajita" w:cs="Aparajita"/>
          <w:sz w:val="26"/>
          <w:szCs w:val="26"/>
        </w:rPr>
        <w:t>2-8.1/</w:t>
      </w:r>
      <w:r w:rsidR="007F28B3" w:rsidRPr="007F28B3">
        <w:rPr>
          <w:rFonts w:ascii="Aparajita" w:hAnsi="Aparajita" w:cs="Aparajita"/>
          <w:sz w:val="26"/>
          <w:szCs w:val="26"/>
        </w:rPr>
        <w:t>8</w:t>
      </w:r>
      <w:r w:rsidR="00BE5F2E" w:rsidRPr="007F28B3">
        <w:rPr>
          <w:rFonts w:ascii="Aparajita" w:hAnsi="Aparajita" w:cs="Aparajita"/>
          <w:sz w:val="26"/>
          <w:szCs w:val="26"/>
        </w:rPr>
        <w:t xml:space="preserve"> </w:t>
      </w:r>
      <w:r w:rsidRPr="007F28B3">
        <w:rPr>
          <w:rFonts w:ascii="Aparajita" w:hAnsi="Aparajita" w:cs="Aparajita"/>
          <w:sz w:val="26"/>
          <w:szCs w:val="26"/>
        </w:rPr>
        <w:t>juurde</w:t>
      </w:r>
    </w:p>
    <w:p w14:paraId="130673AB" w14:textId="14444483" w:rsidR="005C682E" w:rsidRPr="007F28B3" w:rsidRDefault="005C682E" w:rsidP="007F28B3">
      <w:pPr>
        <w:pStyle w:val="Vahedeta"/>
        <w:rPr>
          <w:rFonts w:ascii="Aparajita" w:hAnsi="Aparajita" w:cs="Aparajita"/>
          <w:b/>
          <w:bCs/>
          <w:sz w:val="26"/>
          <w:szCs w:val="26"/>
        </w:rPr>
      </w:pPr>
      <w:r w:rsidRPr="007F28B3">
        <w:rPr>
          <w:rFonts w:ascii="Aparajita" w:hAnsi="Aparajita" w:cs="Aparajita"/>
          <w:sz w:val="26"/>
          <w:szCs w:val="26"/>
        </w:rPr>
        <w:tab/>
      </w:r>
      <w:r w:rsidRPr="007F28B3">
        <w:rPr>
          <w:rFonts w:ascii="Aparajita" w:hAnsi="Aparajita" w:cs="Aparajita"/>
          <w:sz w:val="26"/>
          <w:szCs w:val="26"/>
        </w:rPr>
        <w:tab/>
      </w:r>
      <w:r w:rsidRPr="007F28B3">
        <w:rPr>
          <w:rFonts w:ascii="Aparajita" w:hAnsi="Aparajita" w:cs="Aparajita"/>
          <w:sz w:val="26"/>
          <w:szCs w:val="26"/>
        </w:rPr>
        <w:tab/>
      </w:r>
      <w:r w:rsidRPr="007F28B3">
        <w:rPr>
          <w:rFonts w:ascii="Aparajita" w:hAnsi="Aparajita" w:cs="Aparajita"/>
          <w:sz w:val="26"/>
          <w:szCs w:val="26"/>
        </w:rPr>
        <w:tab/>
      </w:r>
    </w:p>
    <w:p w14:paraId="2B83CCC9" w14:textId="77777777" w:rsidR="005C682E" w:rsidRPr="007F28B3" w:rsidRDefault="005C682E" w:rsidP="007F28B3">
      <w:pPr>
        <w:pStyle w:val="Vahedeta"/>
        <w:rPr>
          <w:rFonts w:ascii="Aparajita" w:hAnsi="Aparajita" w:cs="Aparajita"/>
          <w:b/>
          <w:bCs/>
          <w:sz w:val="26"/>
          <w:szCs w:val="26"/>
        </w:rPr>
      </w:pPr>
    </w:p>
    <w:p w14:paraId="17DB47CA" w14:textId="77777777" w:rsidR="0019300F" w:rsidRPr="007F28B3" w:rsidRDefault="0019300F" w:rsidP="007F28B3">
      <w:pPr>
        <w:pStyle w:val="Vahedeta"/>
        <w:rPr>
          <w:rFonts w:ascii="Aparajita" w:hAnsi="Aparajita" w:cs="Aparajita"/>
          <w:b/>
          <w:sz w:val="26"/>
          <w:szCs w:val="26"/>
        </w:rPr>
      </w:pPr>
    </w:p>
    <w:p w14:paraId="45C6738D" w14:textId="4C1C1776" w:rsidR="00F34091" w:rsidRPr="007F28B3" w:rsidRDefault="00BE5F2E" w:rsidP="007F28B3">
      <w:pPr>
        <w:pStyle w:val="Vahedeta"/>
        <w:rPr>
          <w:rFonts w:ascii="Aparajita" w:hAnsi="Aparajita" w:cs="Aparajita"/>
          <w:b/>
          <w:sz w:val="26"/>
          <w:szCs w:val="26"/>
        </w:rPr>
      </w:pPr>
      <w:r w:rsidRPr="007F28B3">
        <w:rPr>
          <w:rFonts w:ascii="Aparajita" w:hAnsi="Aparajita" w:cs="Aparajita"/>
          <w:b/>
          <w:sz w:val="26"/>
          <w:szCs w:val="26"/>
        </w:rPr>
        <w:t>01.06.2010</w:t>
      </w:r>
      <w:r w:rsidR="00BD343C" w:rsidRPr="007F28B3">
        <w:rPr>
          <w:rFonts w:ascii="Aparajita" w:hAnsi="Aparajita" w:cs="Aparajita"/>
          <w:b/>
          <w:sz w:val="26"/>
          <w:szCs w:val="26"/>
        </w:rPr>
        <w:t xml:space="preserve"> sõlmitud halduslepingu </w:t>
      </w:r>
    </w:p>
    <w:p w14:paraId="694BCC54" w14:textId="06672DB3" w:rsidR="00F34091" w:rsidRPr="007F28B3" w:rsidRDefault="00BC41F4" w:rsidP="007F28B3">
      <w:pPr>
        <w:pStyle w:val="Vahedeta"/>
        <w:rPr>
          <w:rFonts w:ascii="Aparajita" w:hAnsi="Aparajita" w:cs="Aparajita"/>
          <w:b/>
          <w:sz w:val="26"/>
          <w:szCs w:val="26"/>
        </w:rPr>
      </w:pPr>
      <w:r w:rsidRPr="007F28B3">
        <w:rPr>
          <w:rFonts w:ascii="Aparajita" w:hAnsi="Aparajita" w:cs="Aparajita"/>
          <w:b/>
          <w:sz w:val="26"/>
          <w:szCs w:val="26"/>
        </w:rPr>
        <w:t>24.08</w:t>
      </w:r>
      <w:r w:rsidR="007F0F7E" w:rsidRPr="007F28B3">
        <w:rPr>
          <w:rFonts w:ascii="Aparajita" w:hAnsi="Aparajita" w:cs="Aparajita"/>
          <w:b/>
          <w:sz w:val="26"/>
          <w:szCs w:val="26"/>
        </w:rPr>
        <w:t>.2016</w:t>
      </w:r>
      <w:r w:rsidR="00F34091" w:rsidRPr="007F28B3">
        <w:rPr>
          <w:rFonts w:ascii="Aparajita" w:hAnsi="Aparajita" w:cs="Aparajita"/>
          <w:b/>
          <w:sz w:val="26"/>
          <w:szCs w:val="26"/>
        </w:rPr>
        <w:t xml:space="preserve"> </w:t>
      </w:r>
      <w:r w:rsidR="00BD343C" w:rsidRPr="007F28B3">
        <w:rPr>
          <w:rFonts w:ascii="Aparajita" w:hAnsi="Aparajita" w:cs="Aparajita"/>
          <w:b/>
          <w:sz w:val="26"/>
          <w:szCs w:val="26"/>
        </w:rPr>
        <w:t>redaktsiooni</w:t>
      </w:r>
      <w:r w:rsidR="00F34091" w:rsidRPr="007F28B3">
        <w:rPr>
          <w:rFonts w:ascii="Aparajita" w:hAnsi="Aparajita" w:cs="Aparajita"/>
          <w:b/>
          <w:sz w:val="26"/>
          <w:szCs w:val="26"/>
        </w:rPr>
        <w:t xml:space="preserve"> muutmise kokkulepe</w:t>
      </w:r>
      <w:r w:rsidR="007F0F7E" w:rsidRPr="007F28B3">
        <w:rPr>
          <w:rFonts w:ascii="Aparajita" w:hAnsi="Aparajita" w:cs="Aparajita"/>
          <w:b/>
          <w:sz w:val="26"/>
          <w:szCs w:val="26"/>
        </w:rPr>
        <w:t xml:space="preserve"> </w:t>
      </w:r>
    </w:p>
    <w:p w14:paraId="77CCDA6E" w14:textId="77777777" w:rsidR="00AF4B62" w:rsidRPr="00190440" w:rsidRDefault="002361BA" w:rsidP="00AF4B62">
      <w:pPr>
        <w:pStyle w:val="Vahedeta"/>
        <w:jc w:val="right"/>
        <w:rPr>
          <w:rFonts w:ascii="Aparajita" w:hAnsi="Aparajita" w:cs="Aparajita"/>
          <w:i/>
          <w:iCs/>
          <w:color w:val="3B3838" w:themeColor="background2" w:themeShade="40"/>
        </w:rPr>
      </w:pPr>
      <w:r w:rsidRPr="007F28B3">
        <w:rPr>
          <w:rFonts w:ascii="Aparajita" w:hAnsi="Aparajita" w:cs="Aparajita"/>
          <w:b/>
          <w:bCs/>
          <w:sz w:val="26"/>
          <w:szCs w:val="26"/>
        </w:rPr>
        <w:tab/>
      </w:r>
      <w:r w:rsidR="00AF4B62" w:rsidRPr="00190440">
        <w:rPr>
          <w:rFonts w:ascii="Aparajita" w:hAnsi="Aparajita" w:cs="Aparajita"/>
          <w:i/>
          <w:iCs/>
          <w:color w:val="3B3838" w:themeColor="background2" w:themeShade="40"/>
        </w:rPr>
        <w:t xml:space="preserve">/kuupäev vastavalt </w:t>
      </w:r>
    </w:p>
    <w:p w14:paraId="08E4A566" w14:textId="77777777" w:rsidR="00AF4B62" w:rsidRPr="00190440" w:rsidRDefault="00AF4B62" w:rsidP="00AF4B62">
      <w:pPr>
        <w:pStyle w:val="Vahedeta"/>
        <w:jc w:val="right"/>
        <w:rPr>
          <w:rFonts w:ascii="Aparajita" w:hAnsi="Aparajita" w:cs="Aparajita"/>
          <w:i/>
          <w:iCs/>
          <w:color w:val="3B3838" w:themeColor="background2" w:themeShade="40"/>
        </w:rPr>
      </w:pPr>
      <w:r w:rsidRPr="00190440">
        <w:rPr>
          <w:rFonts w:ascii="Aparajita" w:hAnsi="Aparajita" w:cs="Aparajita"/>
          <w:i/>
          <w:iCs/>
          <w:color w:val="3B3838" w:themeColor="background2" w:themeShade="40"/>
        </w:rPr>
        <w:t>digitaalallkirjadele/</w:t>
      </w:r>
    </w:p>
    <w:p w14:paraId="1E6EBD84" w14:textId="77777777" w:rsidR="00DD7DCC" w:rsidRPr="007F28B3" w:rsidRDefault="00DD7DCC" w:rsidP="007F28B3">
      <w:pPr>
        <w:pStyle w:val="Vahedeta"/>
        <w:rPr>
          <w:rFonts w:ascii="Aparajita" w:hAnsi="Aparajita" w:cs="Aparajita"/>
          <w:sz w:val="26"/>
          <w:szCs w:val="26"/>
        </w:rPr>
      </w:pPr>
    </w:p>
    <w:p w14:paraId="5118D388" w14:textId="22A5C059" w:rsidR="005C682E" w:rsidRPr="00067FE4" w:rsidRDefault="00BD343C" w:rsidP="00067FE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67FE4">
        <w:rPr>
          <w:rFonts w:ascii="Times New Roman" w:hAnsi="Times New Roman" w:cs="Times New Roman"/>
          <w:sz w:val="24"/>
          <w:szCs w:val="24"/>
        </w:rPr>
        <w:t xml:space="preserve">Pooled </w:t>
      </w:r>
      <w:r w:rsidR="005C682E" w:rsidRPr="00067FE4">
        <w:rPr>
          <w:rFonts w:ascii="Times New Roman" w:hAnsi="Times New Roman" w:cs="Times New Roman"/>
          <w:sz w:val="24"/>
          <w:szCs w:val="24"/>
        </w:rPr>
        <w:t>on kokku leppinud muuta</w:t>
      </w:r>
      <w:r w:rsidRPr="00067FE4">
        <w:rPr>
          <w:rFonts w:ascii="Times New Roman" w:hAnsi="Times New Roman" w:cs="Times New Roman"/>
          <w:sz w:val="24"/>
          <w:szCs w:val="24"/>
        </w:rPr>
        <w:t xml:space="preserve"> </w:t>
      </w:r>
      <w:r w:rsidR="00775B64" w:rsidRPr="00067FE4">
        <w:rPr>
          <w:rFonts w:ascii="Times New Roman" w:hAnsi="Times New Roman" w:cs="Times New Roman"/>
          <w:sz w:val="24"/>
          <w:szCs w:val="24"/>
        </w:rPr>
        <w:t>01.06</w:t>
      </w:r>
      <w:r w:rsidRPr="00067FE4">
        <w:rPr>
          <w:rFonts w:ascii="Times New Roman" w:hAnsi="Times New Roman" w:cs="Times New Roman"/>
          <w:sz w:val="24"/>
          <w:szCs w:val="24"/>
        </w:rPr>
        <w:t>.20</w:t>
      </w:r>
      <w:r w:rsidR="00CD7CE1" w:rsidRPr="00067FE4">
        <w:rPr>
          <w:rFonts w:ascii="Times New Roman" w:hAnsi="Times New Roman" w:cs="Times New Roman"/>
          <w:sz w:val="24"/>
          <w:szCs w:val="24"/>
        </w:rPr>
        <w:t>10</w:t>
      </w:r>
      <w:r w:rsidRPr="00067FE4">
        <w:rPr>
          <w:rFonts w:ascii="Times New Roman" w:hAnsi="Times New Roman" w:cs="Times New Roman"/>
          <w:sz w:val="24"/>
          <w:szCs w:val="24"/>
        </w:rPr>
        <w:t xml:space="preserve"> sõlmitud</w:t>
      </w:r>
      <w:r w:rsidR="005C682E" w:rsidRPr="00067FE4">
        <w:rPr>
          <w:rFonts w:ascii="Times New Roman" w:hAnsi="Times New Roman" w:cs="Times New Roman"/>
          <w:sz w:val="24"/>
          <w:szCs w:val="24"/>
        </w:rPr>
        <w:t xml:space="preserve"> halduslepingu</w:t>
      </w:r>
      <w:r w:rsidR="00DD7DCC" w:rsidRPr="00067FE4">
        <w:rPr>
          <w:rFonts w:ascii="Times New Roman" w:hAnsi="Times New Roman" w:cs="Times New Roman"/>
          <w:sz w:val="24"/>
          <w:szCs w:val="24"/>
        </w:rPr>
        <w:t xml:space="preserve"> </w:t>
      </w:r>
      <w:r w:rsidRPr="00067FE4">
        <w:rPr>
          <w:rFonts w:ascii="Times New Roman" w:hAnsi="Times New Roman" w:cs="Times New Roman"/>
          <w:sz w:val="24"/>
          <w:szCs w:val="24"/>
        </w:rPr>
        <w:t xml:space="preserve">nr </w:t>
      </w:r>
      <w:r w:rsidR="00775B64" w:rsidRPr="00067FE4">
        <w:rPr>
          <w:rFonts w:ascii="Times New Roman" w:hAnsi="Times New Roman" w:cs="Times New Roman"/>
          <w:sz w:val="24"/>
          <w:szCs w:val="24"/>
        </w:rPr>
        <w:t>2-8.1/10/2010 24.08.2016</w:t>
      </w:r>
      <w:r w:rsidRPr="00067FE4">
        <w:rPr>
          <w:rFonts w:ascii="Times New Roman" w:hAnsi="Times New Roman" w:cs="Times New Roman"/>
          <w:sz w:val="24"/>
          <w:szCs w:val="24"/>
        </w:rPr>
        <w:t xml:space="preserve"> redaktsiooni </w:t>
      </w:r>
      <w:r w:rsidR="00DD7DCC" w:rsidRPr="00067FE4">
        <w:rPr>
          <w:rFonts w:ascii="Times New Roman" w:hAnsi="Times New Roman" w:cs="Times New Roman"/>
          <w:sz w:val="24"/>
          <w:szCs w:val="24"/>
        </w:rPr>
        <w:t>järgmiselt:</w:t>
      </w:r>
    </w:p>
    <w:p w14:paraId="2905CA35" w14:textId="4F53F6A2" w:rsidR="0075454E" w:rsidRPr="00067FE4" w:rsidRDefault="00301AA1" w:rsidP="00067FE4">
      <w:pPr>
        <w:pStyle w:val="Vahede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FE4">
        <w:rPr>
          <w:rFonts w:ascii="Times New Roman" w:hAnsi="Times New Roman" w:cs="Times New Roman"/>
          <w:sz w:val="24"/>
          <w:szCs w:val="24"/>
        </w:rPr>
        <w:t xml:space="preserve">Halduslepingu </w:t>
      </w:r>
      <w:r w:rsidR="007A7FDC" w:rsidRPr="00067FE4">
        <w:rPr>
          <w:rFonts w:ascii="Times New Roman" w:hAnsi="Times New Roman" w:cs="Times New Roman"/>
          <w:sz w:val="24"/>
          <w:szCs w:val="24"/>
        </w:rPr>
        <w:t>24.08</w:t>
      </w:r>
      <w:r w:rsidRPr="00067FE4">
        <w:rPr>
          <w:rFonts w:ascii="Times New Roman" w:hAnsi="Times New Roman" w:cs="Times New Roman"/>
          <w:sz w:val="24"/>
          <w:szCs w:val="24"/>
        </w:rPr>
        <w:t>.2016 redaktsiooni l</w:t>
      </w:r>
      <w:r w:rsidR="00DD7DCC" w:rsidRPr="00067FE4">
        <w:rPr>
          <w:rFonts w:ascii="Times New Roman" w:hAnsi="Times New Roman" w:cs="Times New Roman"/>
          <w:sz w:val="24"/>
          <w:szCs w:val="24"/>
        </w:rPr>
        <w:t>isatakse punkt 6.</w:t>
      </w:r>
      <w:r w:rsidR="00ED3E61" w:rsidRPr="00067FE4">
        <w:rPr>
          <w:rFonts w:ascii="Times New Roman" w:hAnsi="Times New Roman" w:cs="Times New Roman"/>
          <w:sz w:val="24"/>
          <w:szCs w:val="24"/>
        </w:rPr>
        <w:t>1.1</w:t>
      </w:r>
      <w:r w:rsidR="00DD7DCC" w:rsidRPr="00067FE4">
        <w:rPr>
          <w:rFonts w:ascii="Times New Roman" w:hAnsi="Times New Roman" w:cs="Times New Roman"/>
          <w:sz w:val="24"/>
          <w:szCs w:val="24"/>
        </w:rPr>
        <w:t xml:space="preserve"> järgmise sõnastuses: </w:t>
      </w:r>
      <w:r w:rsidRPr="00067FE4">
        <w:rPr>
          <w:rFonts w:ascii="Times New Roman" w:hAnsi="Times New Roman" w:cs="Times New Roman"/>
          <w:sz w:val="24"/>
          <w:szCs w:val="24"/>
        </w:rPr>
        <w:t>„</w:t>
      </w:r>
      <w:r w:rsidR="00ED3E61" w:rsidRPr="00067FE4">
        <w:rPr>
          <w:rFonts w:ascii="Times New Roman" w:hAnsi="Times New Roman" w:cs="Times New Roman"/>
          <w:i/>
          <w:iCs/>
          <w:sz w:val="24"/>
          <w:szCs w:val="24"/>
        </w:rPr>
        <w:t xml:space="preserve">Haldusülesannete täitmiseks vajalike ja </w:t>
      </w:r>
      <w:r w:rsidR="00DD7DCC" w:rsidRPr="00067FE4">
        <w:rPr>
          <w:rFonts w:ascii="Times New Roman" w:hAnsi="Times New Roman" w:cs="Times New Roman"/>
          <w:i/>
          <w:iCs/>
          <w:sz w:val="24"/>
          <w:szCs w:val="24"/>
        </w:rPr>
        <w:t>Tegevuskavas kajastatava</w:t>
      </w:r>
      <w:r w:rsidR="00ED3E61" w:rsidRPr="00067FE4">
        <w:rPr>
          <w:rFonts w:ascii="Times New Roman" w:hAnsi="Times New Roman" w:cs="Times New Roman"/>
          <w:i/>
          <w:iCs/>
          <w:sz w:val="24"/>
          <w:szCs w:val="24"/>
        </w:rPr>
        <w:t>te tegevuste</w:t>
      </w:r>
      <w:r w:rsidRPr="00067FE4">
        <w:rPr>
          <w:rFonts w:ascii="Times New Roman" w:hAnsi="Times New Roman" w:cs="Times New Roman"/>
          <w:i/>
          <w:iCs/>
          <w:sz w:val="24"/>
          <w:szCs w:val="24"/>
        </w:rPr>
        <w:t xml:space="preserve"> eest Dotatsiooni arvestamise ja maksmise</w:t>
      </w:r>
      <w:r w:rsidR="00ED3E61" w:rsidRPr="00067FE4">
        <w:rPr>
          <w:rFonts w:ascii="Times New Roman" w:hAnsi="Times New Roman" w:cs="Times New Roman"/>
          <w:i/>
          <w:iCs/>
          <w:sz w:val="24"/>
          <w:szCs w:val="24"/>
        </w:rPr>
        <w:t xml:space="preserve"> aluseks on </w:t>
      </w:r>
      <w:r w:rsidR="00DD7DCC" w:rsidRPr="00067FE4">
        <w:rPr>
          <w:rFonts w:ascii="Times New Roman" w:hAnsi="Times New Roman" w:cs="Times New Roman"/>
          <w:i/>
          <w:iCs/>
          <w:sz w:val="24"/>
          <w:szCs w:val="24"/>
        </w:rPr>
        <w:t>MTÜ Põhja-Eesti Ühistranspordikeskus 28.10.202</w:t>
      </w:r>
      <w:r w:rsidR="00ED3E61" w:rsidRPr="00067FE4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D7DCC" w:rsidRPr="00067FE4">
        <w:rPr>
          <w:rFonts w:ascii="Times New Roman" w:hAnsi="Times New Roman" w:cs="Times New Roman"/>
          <w:i/>
          <w:iCs/>
          <w:sz w:val="24"/>
          <w:szCs w:val="24"/>
        </w:rPr>
        <w:t xml:space="preserve"> juhatuse koosoleku otsusega nr 1 heaks kiidetud </w:t>
      </w:r>
      <w:r w:rsidR="00ED3E61" w:rsidRPr="00067FE4">
        <w:rPr>
          <w:rFonts w:ascii="Times New Roman" w:hAnsi="Times New Roman" w:cs="Times New Roman"/>
          <w:i/>
          <w:iCs/>
          <w:sz w:val="24"/>
          <w:szCs w:val="24"/>
        </w:rPr>
        <w:t xml:space="preserve"> teenuste nime</w:t>
      </w:r>
      <w:r w:rsidR="007468E0" w:rsidRPr="00067FE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D3E61" w:rsidRPr="00067FE4">
        <w:rPr>
          <w:rFonts w:ascii="Times New Roman" w:hAnsi="Times New Roman" w:cs="Times New Roman"/>
          <w:i/>
          <w:iCs/>
          <w:sz w:val="24"/>
          <w:szCs w:val="24"/>
        </w:rPr>
        <w:t xml:space="preserve"> ja </w:t>
      </w:r>
      <w:r w:rsidR="00DD7DCC" w:rsidRPr="00067FE4">
        <w:rPr>
          <w:rFonts w:ascii="Times New Roman" w:hAnsi="Times New Roman" w:cs="Times New Roman"/>
          <w:i/>
          <w:iCs/>
          <w:sz w:val="24"/>
          <w:szCs w:val="24"/>
        </w:rPr>
        <w:t>hinnakir</w:t>
      </w:r>
      <w:r w:rsidRPr="00067FE4">
        <w:rPr>
          <w:rFonts w:ascii="Times New Roman" w:hAnsi="Times New Roman" w:cs="Times New Roman"/>
          <w:i/>
          <w:iCs/>
          <w:sz w:val="24"/>
          <w:szCs w:val="24"/>
        </w:rPr>
        <w:t>i, mis loetakse käesoleva Lepingu lahutamatuks lisaks</w:t>
      </w:r>
      <w:r w:rsidR="00ED3E61" w:rsidRPr="00067FE4">
        <w:rPr>
          <w:rFonts w:ascii="Times New Roman" w:hAnsi="Times New Roman" w:cs="Times New Roman"/>
          <w:sz w:val="24"/>
          <w:szCs w:val="24"/>
        </w:rPr>
        <w:t>.</w:t>
      </w:r>
      <w:r w:rsidRPr="00067FE4">
        <w:rPr>
          <w:rFonts w:ascii="Times New Roman" w:hAnsi="Times New Roman" w:cs="Times New Roman"/>
          <w:sz w:val="24"/>
          <w:szCs w:val="24"/>
        </w:rPr>
        <w:t>“</w:t>
      </w:r>
    </w:p>
    <w:p w14:paraId="1A7E6D48" w14:textId="43127B18" w:rsidR="00301AA1" w:rsidRPr="00067FE4" w:rsidRDefault="00301AA1" w:rsidP="00067FE4">
      <w:pPr>
        <w:pStyle w:val="Vahedeta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</w:pPr>
      <w:r w:rsidRPr="00067FE4">
        <w:rPr>
          <w:rFonts w:ascii="Times New Roman" w:hAnsi="Times New Roman" w:cs="Times New Roman"/>
          <w:sz w:val="24"/>
          <w:szCs w:val="24"/>
        </w:rPr>
        <w:t xml:space="preserve">Halduslepingu </w:t>
      </w:r>
      <w:r w:rsidR="00E11A56" w:rsidRPr="00067FE4">
        <w:rPr>
          <w:rFonts w:ascii="Times New Roman" w:hAnsi="Times New Roman" w:cs="Times New Roman"/>
          <w:sz w:val="24"/>
          <w:szCs w:val="24"/>
        </w:rPr>
        <w:t>24.08</w:t>
      </w:r>
      <w:r w:rsidRPr="00067FE4">
        <w:rPr>
          <w:rFonts w:ascii="Times New Roman" w:hAnsi="Times New Roman" w:cs="Times New Roman"/>
          <w:sz w:val="24"/>
          <w:szCs w:val="24"/>
        </w:rPr>
        <w:t>.2016 redaktsiooni punktid 7.1 ja 7.2 kehtestatakse järgmises sõnastuses: „</w:t>
      </w:r>
      <w:r w:rsidRPr="00067FE4">
        <w:rPr>
          <w:rFonts w:ascii="Times New Roman" w:hAnsi="Times New Roman" w:cs="Times New Roman"/>
          <w:i/>
          <w:iCs/>
          <w:sz w:val="24"/>
          <w:szCs w:val="24"/>
        </w:rPr>
        <w:t xml:space="preserve">7.1 </w:t>
      </w:r>
      <w:r w:rsidRPr="00067FE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Vald tagab Keskusele Tegevuskavas märgitud Haldusülesande, samuti erakorraliste </w:t>
      </w:r>
      <w:r w:rsidRPr="00067FE4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ülesannete täitmiseks vajalikud rahalised vahendid (edaspidi: </w:t>
      </w:r>
      <w:r w:rsidRPr="00067FE4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Dotatsioon</w:t>
      </w:r>
      <w:r w:rsidRPr="00067FE4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) osas, mida ei kata Haldusülesande </w:t>
      </w:r>
      <w:r w:rsidRPr="00067FE4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täitmisega saadav tulu. </w:t>
      </w:r>
      <w:r w:rsidR="009D1E51" w:rsidRPr="00067FE4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Lepingu lisaks oleva 28.10.2021 juhatuse koosoleku otsusega heaks kiidetud teenuste nime- ja hinnakirjas kajastatud teenuste osutamise eest maksab Vald Keskusele dotatsiooni vastavalt teenuste nime- ja hinnakirjas sätestatule sõltumata sellest, kas vastav Haldusülesanne oli kajastatud Tegevuskavas või mitte.</w:t>
      </w:r>
      <w:r w:rsidRPr="00067FE4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</w:p>
    <w:p w14:paraId="72D688F7" w14:textId="653384D7" w:rsidR="00301AA1" w:rsidRPr="00067FE4" w:rsidRDefault="009D1E51" w:rsidP="00067FE4">
      <w:pPr>
        <w:pStyle w:val="Vahedet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7FE4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7.2 </w:t>
      </w:r>
      <w:r w:rsidR="00301AA1" w:rsidRPr="00067FE4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Lepingu punktis 7.1 nimetatud Dotatsioon ning selle tasumise täpsemad </w:t>
      </w:r>
      <w:r w:rsidR="00301AA1" w:rsidRPr="00067FE4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tingimused määratakse Tegevuskavas ja selle lisades</w:t>
      </w:r>
      <w:r w:rsidRPr="00067FE4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. Lepingu lisaks oleva 28.10.2021 juhatuse koosoleku otsusega heaks kiidetud teenuste nime- ja hinnakirjas kajastatud teenuste osutamise eest maksab Vald Keskusele dotatsiooni vastavalt teenuste nime- ja hinnakirjas sätestatule sõltumata sellest, kas vastav Haldusülesanne oli kajastatud Tegevuskavas või mitt</w:t>
      </w:r>
      <w:r w:rsidRPr="00067FE4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01AA1" w:rsidRPr="00067FE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067FE4">
        <w:rPr>
          <w:rFonts w:ascii="Times New Roman" w:hAnsi="Times New Roman" w:cs="Times New Roman"/>
          <w:color w:val="000000"/>
          <w:spacing w:val="-1"/>
          <w:sz w:val="24"/>
          <w:szCs w:val="24"/>
        </w:rPr>
        <w:t>“</w:t>
      </w:r>
    </w:p>
    <w:p w14:paraId="7FF3204B" w14:textId="258F495A" w:rsidR="00DD7DCC" w:rsidRPr="00067FE4" w:rsidRDefault="009D1E51" w:rsidP="00067FE4">
      <w:pPr>
        <w:pStyle w:val="Vahede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FE4">
        <w:rPr>
          <w:rFonts w:ascii="Times New Roman" w:hAnsi="Times New Roman" w:cs="Times New Roman"/>
          <w:sz w:val="24"/>
          <w:szCs w:val="24"/>
        </w:rPr>
        <w:t>Käesoleva muudatuskokkuleppe punktides 1-2 kajastatud muudatused jõustuvad allkirjastamisest ning MTÜ Põhja-Eesti Ühistranspordikeskus 28.10.2021 juhatuse koosolek</w:t>
      </w:r>
      <w:r w:rsidR="00067FE4">
        <w:rPr>
          <w:rFonts w:ascii="Times New Roman" w:hAnsi="Times New Roman" w:cs="Times New Roman"/>
          <w:sz w:val="24"/>
          <w:szCs w:val="24"/>
        </w:rPr>
        <w:t xml:space="preserve">u otsusega nr 1 heaks kiidetud </w:t>
      </w:r>
      <w:r w:rsidRPr="00067FE4">
        <w:rPr>
          <w:rFonts w:ascii="Times New Roman" w:hAnsi="Times New Roman" w:cs="Times New Roman"/>
          <w:sz w:val="24"/>
          <w:szCs w:val="24"/>
        </w:rPr>
        <w:t>teenuste nime- ja hinnakirja alusel hakatakse Valla poolt makstavat Dotatsiooni arvestama alates 2022</w:t>
      </w:r>
      <w:r w:rsidR="00067FE4">
        <w:rPr>
          <w:rFonts w:ascii="Times New Roman" w:hAnsi="Times New Roman" w:cs="Times New Roman"/>
          <w:sz w:val="24"/>
          <w:szCs w:val="24"/>
        </w:rPr>
        <w:t>.a</w:t>
      </w:r>
      <w:r w:rsidRPr="00067FE4">
        <w:rPr>
          <w:rFonts w:ascii="Times New Roman" w:hAnsi="Times New Roman" w:cs="Times New Roman"/>
          <w:sz w:val="24"/>
          <w:szCs w:val="24"/>
        </w:rPr>
        <w:t xml:space="preserve"> täitmisele kuuluvate Haldusülesannete eest. </w:t>
      </w:r>
    </w:p>
    <w:p w14:paraId="60D3DA82" w14:textId="77777777" w:rsidR="00DD7DCC" w:rsidRPr="00067FE4" w:rsidRDefault="00DD7DCC" w:rsidP="00067FE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36886E5" w14:textId="3D63209E" w:rsidR="00DD7DCC" w:rsidRPr="00067FE4" w:rsidRDefault="00DD7DCC" w:rsidP="00067FE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67FE4">
        <w:rPr>
          <w:rFonts w:ascii="Times New Roman" w:hAnsi="Times New Roman" w:cs="Times New Roman"/>
          <w:sz w:val="24"/>
          <w:szCs w:val="24"/>
        </w:rPr>
        <w:t xml:space="preserve">Lisa: </w:t>
      </w:r>
    </w:p>
    <w:p w14:paraId="5944EB1C" w14:textId="43FC7008" w:rsidR="00DD7DCC" w:rsidRPr="00067FE4" w:rsidRDefault="00DD7DCC" w:rsidP="00067FE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9"/>
        <w:gridCol w:w="4489"/>
      </w:tblGrid>
      <w:tr w:rsidR="00DD7DCC" w:rsidRPr="00067FE4" w14:paraId="7F506701" w14:textId="77777777" w:rsidTr="00AF4B62">
        <w:trPr>
          <w:trHeight w:val="283"/>
        </w:trPr>
        <w:tc>
          <w:tcPr>
            <w:tcW w:w="4489" w:type="dxa"/>
          </w:tcPr>
          <w:p w14:paraId="020B9E33" w14:textId="123672BC" w:rsidR="00BD343C" w:rsidRPr="00067FE4" w:rsidRDefault="001447DD" w:rsidP="00067FE4">
            <w:pPr>
              <w:pStyle w:val="Vahede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Jõelähtme </w:t>
            </w:r>
            <w:r w:rsidR="00AF4B62" w:rsidRPr="00067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Vallavalitsus</w:t>
            </w:r>
          </w:p>
          <w:p w14:paraId="1044497C" w14:textId="0DF3A0F6" w:rsidR="00DD7DCC" w:rsidRPr="00067FE4" w:rsidRDefault="00DD7DCC" w:rsidP="00067FE4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7A4C9" w14:textId="6A9C0973" w:rsidR="00DD7DCC" w:rsidRPr="00067FE4" w:rsidRDefault="000D704B" w:rsidP="00067FE4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r w:rsidR="00DD7DCC" w:rsidRPr="00067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  <w:r w:rsidRPr="00067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</w:p>
          <w:p w14:paraId="14DCB169" w14:textId="77777777" w:rsidR="00291232" w:rsidRPr="00067FE4" w:rsidRDefault="00291232" w:rsidP="00067FE4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43294" w14:textId="7641E6A2" w:rsidR="00E825F7" w:rsidRPr="00067FE4" w:rsidRDefault="001447DD" w:rsidP="00067FE4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FE4">
              <w:rPr>
                <w:rFonts w:ascii="Times New Roman" w:hAnsi="Times New Roman" w:cs="Times New Roman"/>
                <w:sz w:val="24"/>
                <w:szCs w:val="24"/>
              </w:rPr>
              <w:t>Art Kuum</w:t>
            </w:r>
          </w:p>
          <w:p w14:paraId="337DC6B4" w14:textId="190A11E3" w:rsidR="00DD7DCC" w:rsidRPr="00067FE4" w:rsidRDefault="00067FE4" w:rsidP="00067FE4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447DD" w:rsidRPr="00067FE4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 w:rsidR="00DD7DCC" w:rsidRPr="00067FE4">
              <w:rPr>
                <w:rFonts w:ascii="Times New Roman" w:hAnsi="Times New Roman" w:cs="Times New Roman"/>
                <w:sz w:val="24"/>
                <w:szCs w:val="24"/>
              </w:rPr>
              <w:t xml:space="preserve">vallavanem </w:t>
            </w:r>
          </w:p>
        </w:tc>
        <w:tc>
          <w:tcPr>
            <w:tcW w:w="4489" w:type="dxa"/>
          </w:tcPr>
          <w:p w14:paraId="7B3CAD98" w14:textId="2B40CC6C" w:rsidR="00DD7DCC" w:rsidRPr="00067FE4" w:rsidRDefault="00DD7DCC" w:rsidP="00067FE4">
            <w:pPr>
              <w:pStyle w:val="Vahede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MTÜ </w:t>
            </w:r>
            <w:r w:rsidR="0020032F" w:rsidRPr="00067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Põhja- Eesti</w:t>
            </w:r>
            <w:r w:rsidR="00291232" w:rsidRPr="00067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7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Ühistranspordikeskus</w:t>
            </w:r>
            <w:r w:rsidR="00BD343C" w:rsidRPr="00067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1DCA7FD" w14:textId="77777777" w:rsidR="00DD7DCC" w:rsidRPr="00067FE4" w:rsidRDefault="00DD7DCC" w:rsidP="00067FE4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FBF06" w14:textId="77777777" w:rsidR="000D704B" w:rsidRPr="00067FE4" w:rsidRDefault="000D704B" w:rsidP="00067FE4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/allkirjastatud digitaalselt/</w:t>
            </w:r>
          </w:p>
          <w:p w14:paraId="319A3B83" w14:textId="77777777" w:rsidR="00DD7DCC" w:rsidRPr="00067FE4" w:rsidRDefault="00DD7DCC" w:rsidP="00067FE4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9EEB4" w14:textId="72D811E8" w:rsidR="00DD7DCC" w:rsidRPr="00067FE4" w:rsidRDefault="00DD7DCC" w:rsidP="00067FE4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FE4">
              <w:rPr>
                <w:rFonts w:ascii="Times New Roman" w:hAnsi="Times New Roman" w:cs="Times New Roman"/>
                <w:sz w:val="24"/>
                <w:szCs w:val="24"/>
              </w:rPr>
              <w:t xml:space="preserve">Andrus </w:t>
            </w:r>
            <w:r w:rsidR="00A3390B" w:rsidRPr="00067FE4">
              <w:rPr>
                <w:rFonts w:ascii="Times New Roman" w:hAnsi="Times New Roman" w:cs="Times New Roman"/>
                <w:sz w:val="24"/>
                <w:szCs w:val="24"/>
              </w:rPr>
              <w:t>Umboja</w:t>
            </w:r>
          </w:p>
          <w:p w14:paraId="1D772843" w14:textId="2FCDAE7A" w:rsidR="00DD7DCC" w:rsidRPr="00067FE4" w:rsidRDefault="00067FE4" w:rsidP="00067FE4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bookmarkStart w:id="0" w:name="_GoBack"/>
            <w:bookmarkEnd w:id="0"/>
            <w:r w:rsidR="00A3390B" w:rsidRPr="00067FE4">
              <w:rPr>
                <w:rFonts w:ascii="Times New Roman" w:hAnsi="Times New Roman" w:cs="Times New Roman"/>
                <w:sz w:val="24"/>
                <w:szCs w:val="24"/>
              </w:rPr>
              <w:t>uhatuse esimees</w:t>
            </w:r>
            <w:r w:rsidR="00DD7DCC" w:rsidRPr="00067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B8B5E62" w14:textId="77777777" w:rsidR="00DD7DCC" w:rsidRPr="007F28B3" w:rsidRDefault="00DD7DCC" w:rsidP="007F28B3">
      <w:pPr>
        <w:pStyle w:val="Vahedeta"/>
        <w:rPr>
          <w:rFonts w:ascii="Aparajita" w:hAnsi="Aparajita" w:cs="Aparajita"/>
          <w:sz w:val="26"/>
          <w:szCs w:val="26"/>
        </w:rPr>
      </w:pPr>
    </w:p>
    <w:sectPr w:rsidR="00DD7DCC" w:rsidRPr="007F28B3" w:rsidSect="00AF4B62">
      <w:headerReference w:type="default" r:id="rId7"/>
      <w:pgSz w:w="11906" w:h="16838"/>
      <w:pgMar w:top="141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A28CC" w14:textId="77777777" w:rsidR="00C81D76" w:rsidRDefault="00C81D76" w:rsidP="002361BA">
      <w:pPr>
        <w:spacing w:after="0" w:line="240" w:lineRule="auto"/>
      </w:pPr>
      <w:r>
        <w:separator/>
      </w:r>
    </w:p>
  </w:endnote>
  <w:endnote w:type="continuationSeparator" w:id="0">
    <w:p w14:paraId="412A1D47" w14:textId="77777777" w:rsidR="00C81D76" w:rsidRDefault="00C81D76" w:rsidP="0023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arajit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4EE9A" w14:textId="77777777" w:rsidR="00C81D76" w:rsidRDefault="00C81D76" w:rsidP="002361BA">
      <w:pPr>
        <w:spacing w:after="0" w:line="240" w:lineRule="auto"/>
      </w:pPr>
      <w:r>
        <w:separator/>
      </w:r>
    </w:p>
  </w:footnote>
  <w:footnote w:type="continuationSeparator" w:id="0">
    <w:p w14:paraId="5AD0B1D6" w14:textId="77777777" w:rsidR="00C81D76" w:rsidRDefault="00C81D76" w:rsidP="00236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A92CF" w14:textId="32FDCB44" w:rsidR="002361BA" w:rsidRPr="002361BA" w:rsidRDefault="002361BA" w:rsidP="002361BA">
    <w:pPr>
      <w:pStyle w:val="Pis"/>
      <w:jc w:val="right"/>
      <w:rPr>
        <w:b/>
        <w:bCs/>
        <w:color w:val="2F5496" w:themeColor="accent1" w:themeShade="BF"/>
      </w:rPr>
    </w:pPr>
    <w:r w:rsidRPr="002361BA">
      <w:rPr>
        <w:b/>
        <w:bCs/>
        <w:color w:val="2F5496" w:themeColor="accent1" w:themeShade="BF"/>
      </w:rPr>
      <w:t>2-8.1/8-15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0474"/>
    <w:multiLevelType w:val="hybridMultilevel"/>
    <w:tmpl w:val="C4E2A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51377"/>
    <w:multiLevelType w:val="multilevel"/>
    <w:tmpl w:val="1F7AD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C697597"/>
    <w:multiLevelType w:val="hybridMultilevel"/>
    <w:tmpl w:val="03FAEF3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02D19"/>
    <w:multiLevelType w:val="hybridMultilevel"/>
    <w:tmpl w:val="A4ACD77A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F65598"/>
    <w:multiLevelType w:val="multilevel"/>
    <w:tmpl w:val="9C56FCF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6"/>
        </w:tabs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2"/>
        </w:tabs>
        <w:ind w:left="1472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2E"/>
    <w:rsid w:val="00041B10"/>
    <w:rsid w:val="00067FE4"/>
    <w:rsid w:val="000A1F42"/>
    <w:rsid w:val="000D704B"/>
    <w:rsid w:val="001447DD"/>
    <w:rsid w:val="0019300F"/>
    <w:rsid w:val="0020032F"/>
    <w:rsid w:val="002361BA"/>
    <w:rsid w:val="00291232"/>
    <w:rsid w:val="00301AA1"/>
    <w:rsid w:val="003A1BC6"/>
    <w:rsid w:val="005170EF"/>
    <w:rsid w:val="005C682E"/>
    <w:rsid w:val="005E4581"/>
    <w:rsid w:val="006644FE"/>
    <w:rsid w:val="007468E0"/>
    <w:rsid w:val="0075454E"/>
    <w:rsid w:val="00775B64"/>
    <w:rsid w:val="007A7FDC"/>
    <w:rsid w:val="007F0F7E"/>
    <w:rsid w:val="007F28B3"/>
    <w:rsid w:val="008177F3"/>
    <w:rsid w:val="008975CC"/>
    <w:rsid w:val="009D1E51"/>
    <w:rsid w:val="00A3390B"/>
    <w:rsid w:val="00AB3B54"/>
    <w:rsid w:val="00AF4B62"/>
    <w:rsid w:val="00B91910"/>
    <w:rsid w:val="00BC41F4"/>
    <w:rsid w:val="00BD343C"/>
    <w:rsid w:val="00BE392B"/>
    <w:rsid w:val="00BE5F2E"/>
    <w:rsid w:val="00C81D76"/>
    <w:rsid w:val="00CD7CE1"/>
    <w:rsid w:val="00DD785F"/>
    <w:rsid w:val="00DD7DCC"/>
    <w:rsid w:val="00E11A56"/>
    <w:rsid w:val="00E36E34"/>
    <w:rsid w:val="00E825F7"/>
    <w:rsid w:val="00ED3E61"/>
    <w:rsid w:val="00EE5423"/>
    <w:rsid w:val="00F34091"/>
    <w:rsid w:val="00FD065B"/>
    <w:rsid w:val="00FD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5AD56"/>
  <w15:chartTrackingRefBased/>
  <w15:docId w15:val="{335F3850-CA9D-4417-80F8-0AD3135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5C6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C682E"/>
    <w:pPr>
      <w:ind w:left="720"/>
      <w:contextualSpacing/>
    </w:pPr>
  </w:style>
  <w:style w:type="character" w:styleId="Hperlink">
    <w:name w:val="Hyperlink"/>
    <w:uiPriority w:val="99"/>
    <w:unhideWhenUsed/>
    <w:rsid w:val="00301AA1"/>
    <w:rPr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A3390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3390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3390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3390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3390B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FD065B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236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361BA"/>
  </w:style>
  <w:style w:type="paragraph" w:styleId="Jalus">
    <w:name w:val="footer"/>
    <w:basedOn w:val="Normaallaad"/>
    <w:link w:val="JalusMrk"/>
    <w:uiPriority w:val="99"/>
    <w:unhideWhenUsed/>
    <w:rsid w:val="00236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361BA"/>
  </w:style>
  <w:style w:type="paragraph" w:styleId="Vahedeta">
    <w:name w:val="No Spacing"/>
    <w:uiPriority w:val="1"/>
    <w:qFormat/>
    <w:rsid w:val="007F2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Krooni</dc:creator>
  <cp:keywords/>
  <dc:description/>
  <cp:lastModifiedBy>Maire Kivistu</cp:lastModifiedBy>
  <cp:revision>2</cp:revision>
  <dcterms:created xsi:type="dcterms:W3CDTF">2021-12-01T15:05:00Z</dcterms:created>
  <dcterms:modified xsi:type="dcterms:W3CDTF">2021-12-01T15:05:00Z</dcterms:modified>
</cp:coreProperties>
</file>