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89" w:rsidRDefault="00CE4989" w:rsidP="00CE4989">
      <w:pPr>
        <w:spacing w:after="0"/>
        <w:jc w:val="center"/>
        <w:rPr>
          <w:rFonts w:ascii="Times New Roman" w:hAnsi="Times New Roman" w:cs="Times New Roman"/>
          <w:b/>
          <w:sz w:val="24"/>
          <w:szCs w:val="24"/>
        </w:rPr>
      </w:pPr>
      <w:bookmarkStart w:id="0" w:name="_GoBack"/>
      <w:r>
        <w:rPr>
          <w:rFonts w:ascii="Times New Roman" w:hAnsi="Times New Roman" w:cs="Times New Roman"/>
          <w:b/>
          <w:sz w:val="24"/>
          <w:szCs w:val="24"/>
        </w:rPr>
        <w:t>SELETUSKIRI</w:t>
      </w:r>
    </w:p>
    <w:bookmarkEnd w:id="0"/>
    <w:p w:rsidR="00CE4989" w:rsidRPr="004D29CE" w:rsidRDefault="00EC2AFF" w:rsidP="00285EDA">
      <w:pPr>
        <w:spacing w:after="0"/>
        <w:jc w:val="center"/>
        <w:rPr>
          <w:rFonts w:ascii="Times New Roman" w:hAnsi="Times New Roman" w:cs="Times New Roman"/>
          <w:b/>
          <w:sz w:val="24"/>
          <w:szCs w:val="24"/>
        </w:rPr>
      </w:pPr>
      <w:r w:rsidRPr="00EC2AFF">
        <w:rPr>
          <w:rFonts w:ascii="Times New Roman" w:eastAsia="Calibri" w:hAnsi="Times New Roman" w:cs="Times New Roman"/>
          <w:b/>
          <w:sz w:val="24"/>
          <w:szCs w:val="24"/>
        </w:rPr>
        <w:t xml:space="preserve">Jõelähtme Vallavolikogu </w:t>
      </w:r>
      <w:r w:rsidR="008E0BF3">
        <w:rPr>
          <w:rFonts w:ascii="Times New Roman" w:eastAsia="Calibri" w:hAnsi="Times New Roman" w:cs="Times New Roman"/>
          <w:b/>
          <w:sz w:val="24"/>
          <w:szCs w:val="24"/>
        </w:rPr>
        <w:t xml:space="preserve">määruse </w:t>
      </w:r>
      <w:r w:rsidR="008E0BF3" w:rsidRPr="004D29CE">
        <w:rPr>
          <w:rFonts w:ascii="Times New Roman" w:eastAsia="Calibri" w:hAnsi="Times New Roman" w:cs="Times New Roman"/>
          <w:b/>
          <w:sz w:val="24"/>
          <w:szCs w:val="24"/>
        </w:rPr>
        <w:t>eelnõu „</w:t>
      </w:r>
      <w:r w:rsidR="004D29CE" w:rsidRPr="004D29CE">
        <w:rPr>
          <w:rFonts w:ascii="Times New Roman" w:hAnsi="Times New Roman" w:cs="Times New Roman"/>
          <w:b/>
          <w:sz w:val="24"/>
          <w:szCs w:val="24"/>
        </w:rPr>
        <w:t xml:space="preserve">Jõelähtme Vallavolikogu </w:t>
      </w:r>
      <w:r w:rsidR="00657F75">
        <w:rPr>
          <w:rFonts w:ascii="Times New Roman" w:hAnsi="Times New Roman" w:cs="Times New Roman"/>
          <w:b/>
          <w:sz w:val="24"/>
          <w:szCs w:val="24"/>
        </w:rPr>
        <w:t>15.04.2021</w:t>
      </w:r>
      <w:r w:rsidR="004D29CE" w:rsidRPr="004D29CE">
        <w:rPr>
          <w:rFonts w:ascii="Times New Roman" w:hAnsi="Times New Roman" w:cs="Times New Roman"/>
          <w:b/>
          <w:sz w:val="24"/>
          <w:szCs w:val="24"/>
        </w:rPr>
        <w:t xml:space="preserve"> määruse nr </w:t>
      </w:r>
      <w:r w:rsidR="00657F75">
        <w:rPr>
          <w:rFonts w:ascii="Times New Roman" w:hAnsi="Times New Roman" w:cs="Times New Roman"/>
          <w:b/>
          <w:sz w:val="24"/>
          <w:szCs w:val="24"/>
        </w:rPr>
        <w:t>75</w:t>
      </w:r>
      <w:r w:rsidR="004D29CE" w:rsidRPr="004D29CE">
        <w:rPr>
          <w:rFonts w:ascii="Times New Roman" w:hAnsi="Times New Roman" w:cs="Times New Roman"/>
          <w:b/>
          <w:sz w:val="24"/>
          <w:szCs w:val="24"/>
        </w:rPr>
        <w:t xml:space="preserve"> „</w:t>
      </w:r>
      <w:r w:rsidR="00657F75">
        <w:rPr>
          <w:rFonts w:ascii="Times New Roman" w:hAnsi="Times New Roman" w:cs="Times New Roman"/>
          <w:b/>
          <w:sz w:val="24"/>
          <w:szCs w:val="24"/>
        </w:rPr>
        <w:t>Toimetulekut soodustavate sotsiaaltoetuste maksmise kord</w:t>
      </w:r>
      <w:r w:rsidR="004D29CE" w:rsidRPr="004D29CE">
        <w:rPr>
          <w:rFonts w:ascii="Times New Roman" w:hAnsi="Times New Roman" w:cs="Times New Roman"/>
          <w:b/>
          <w:sz w:val="24"/>
          <w:szCs w:val="24"/>
        </w:rPr>
        <w:t>“ muutmine</w:t>
      </w:r>
      <w:r w:rsidR="00602F88" w:rsidRPr="004D29CE">
        <w:rPr>
          <w:rFonts w:ascii="Times New Roman" w:hAnsi="Times New Roman" w:cs="Times New Roman"/>
          <w:b/>
          <w:sz w:val="24"/>
          <w:szCs w:val="24"/>
        </w:rPr>
        <w:t xml:space="preserve"> </w:t>
      </w:r>
      <w:r w:rsidR="00CE4989" w:rsidRPr="004D29CE">
        <w:rPr>
          <w:rFonts w:ascii="Times New Roman" w:hAnsi="Times New Roman" w:cs="Times New Roman"/>
          <w:b/>
          <w:sz w:val="24"/>
          <w:szCs w:val="24"/>
        </w:rPr>
        <w:t>juurde</w:t>
      </w:r>
    </w:p>
    <w:p w:rsidR="00CE4989" w:rsidRDefault="00CE4989" w:rsidP="00CE4989">
      <w:pPr>
        <w:spacing w:after="0"/>
        <w:jc w:val="center"/>
        <w:rPr>
          <w:rFonts w:ascii="Times New Roman" w:hAnsi="Times New Roman" w:cs="Times New Roman"/>
          <w:b/>
          <w:sz w:val="24"/>
          <w:szCs w:val="24"/>
        </w:rPr>
      </w:pPr>
    </w:p>
    <w:p w:rsidR="00CE4989" w:rsidRPr="00160B3A" w:rsidRDefault="00CE4989" w:rsidP="00160B3A">
      <w:pPr>
        <w:pStyle w:val="Loendilik"/>
        <w:numPr>
          <w:ilvl w:val="0"/>
          <w:numId w:val="3"/>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CE4989" w:rsidRDefault="00CE4989" w:rsidP="00CE4989">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w:t>
      </w:r>
      <w:r w:rsidR="004D29CE">
        <w:rPr>
          <w:rFonts w:ascii="Times New Roman" w:hAnsi="Times New Roman" w:cs="Times New Roman"/>
          <w:sz w:val="24"/>
          <w:szCs w:val="24"/>
        </w:rPr>
        <w:t>sotsiaalnõunik Kristiina Välba</w:t>
      </w:r>
      <w:r>
        <w:rPr>
          <w:rFonts w:ascii="Times New Roman" w:hAnsi="Times New Roman" w:cs="Times New Roman"/>
          <w:sz w:val="24"/>
          <w:szCs w:val="24"/>
        </w:rPr>
        <w:t xml:space="preserve"> (telefon 605 </w:t>
      </w:r>
      <w:r w:rsidR="004D29CE">
        <w:rPr>
          <w:rFonts w:ascii="Times New Roman" w:hAnsi="Times New Roman" w:cs="Times New Roman"/>
          <w:sz w:val="24"/>
          <w:szCs w:val="24"/>
        </w:rPr>
        <w:t>4860</w:t>
      </w:r>
      <w:r>
        <w:rPr>
          <w:rFonts w:ascii="Times New Roman" w:hAnsi="Times New Roman" w:cs="Times New Roman"/>
          <w:sz w:val="24"/>
          <w:szCs w:val="24"/>
        </w:rPr>
        <w:t>, e-</w:t>
      </w:r>
      <w:r w:rsidR="004D29CE">
        <w:rPr>
          <w:rFonts w:ascii="Times New Roman" w:hAnsi="Times New Roman" w:cs="Times New Roman"/>
          <w:sz w:val="24"/>
          <w:szCs w:val="24"/>
        </w:rPr>
        <w:t>post</w:t>
      </w:r>
      <w:r w:rsidR="004841C0">
        <w:rPr>
          <w:rFonts w:ascii="Times New Roman" w:hAnsi="Times New Roman" w:cs="Times New Roman"/>
          <w:sz w:val="24"/>
          <w:szCs w:val="24"/>
        </w:rPr>
        <w:t xml:space="preserve"> </w:t>
      </w:r>
      <w:r w:rsidR="004D29CE">
        <w:rPr>
          <w:rFonts w:ascii="Times New Roman" w:hAnsi="Times New Roman" w:cs="Times New Roman"/>
          <w:sz w:val="24"/>
          <w:szCs w:val="24"/>
        </w:rPr>
        <w:t>kristiina.valba</w:t>
      </w:r>
      <w:r w:rsidR="00884B91">
        <w:rPr>
          <w:rFonts w:ascii="Times New Roman" w:hAnsi="Times New Roman" w:cs="Times New Roman"/>
          <w:sz w:val="24"/>
          <w:szCs w:val="24"/>
        </w:rPr>
        <w:t>@joelahtme.ee</w:t>
      </w:r>
      <w:r>
        <w:rPr>
          <w:rFonts w:ascii="Times New Roman" w:hAnsi="Times New Roman" w:cs="Times New Roman"/>
          <w:sz w:val="24"/>
          <w:szCs w:val="24"/>
        </w:rPr>
        <w:t>).</w:t>
      </w:r>
    </w:p>
    <w:p w:rsidR="00CE4989" w:rsidRDefault="00CE4989" w:rsidP="00CE4989">
      <w:pPr>
        <w:spacing w:after="0"/>
        <w:jc w:val="both"/>
        <w:rPr>
          <w:rFonts w:ascii="Times New Roman" w:hAnsi="Times New Roman" w:cs="Times New Roman"/>
          <w:b/>
          <w:sz w:val="24"/>
          <w:szCs w:val="24"/>
        </w:rPr>
      </w:pPr>
    </w:p>
    <w:p w:rsidR="00A937A0" w:rsidRDefault="004E1493" w:rsidP="006B4845">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määruse muudatused on tingitud eelkõige </w:t>
      </w:r>
      <w:r w:rsidR="008D4B60">
        <w:rPr>
          <w:rFonts w:ascii="Times New Roman" w:hAnsi="Times New Roman" w:cs="Times New Roman"/>
          <w:sz w:val="24"/>
          <w:szCs w:val="24"/>
        </w:rPr>
        <w:t>üleüldistest hinnatõusudest. Sotsiaaltoetused on mõeldud üksikisikule või leibkonnale toimetuleku soodustamiseks. Toetuse saamiseks peab taotleja oma abivajadust tõendama erinevate määruses märgitud dokumentidega. Käesoleva määrusega muudetakse kahe toetuse liigi määrasid.</w:t>
      </w:r>
    </w:p>
    <w:p w:rsidR="008D4B60" w:rsidRDefault="008D4B60" w:rsidP="006B4845">
      <w:pPr>
        <w:spacing w:after="0"/>
        <w:jc w:val="both"/>
        <w:rPr>
          <w:rFonts w:ascii="Times New Roman" w:hAnsi="Times New Roman" w:cs="Times New Roman"/>
          <w:sz w:val="24"/>
          <w:szCs w:val="24"/>
        </w:rPr>
      </w:pPr>
    </w:p>
    <w:p w:rsidR="00884B91" w:rsidRDefault="007151B4" w:rsidP="00602F88">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Ülevaade määruses</w:t>
      </w:r>
      <w:r w:rsidR="00602F88">
        <w:rPr>
          <w:rFonts w:ascii="Times New Roman" w:hAnsi="Times New Roman" w:cs="Times New Roman"/>
          <w:b/>
          <w:sz w:val="24"/>
          <w:szCs w:val="24"/>
        </w:rPr>
        <w:t xml:space="preserve"> tehtavatest muudatustest</w:t>
      </w:r>
    </w:p>
    <w:p w:rsidR="00602F88" w:rsidRPr="00602F88" w:rsidRDefault="00602F88" w:rsidP="00602F88">
      <w:pPr>
        <w:pStyle w:val="Loendilik"/>
        <w:spacing w:after="0"/>
        <w:jc w:val="both"/>
        <w:rPr>
          <w:rFonts w:ascii="Times New Roman" w:hAnsi="Times New Roman" w:cs="Times New Roman"/>
          <w:b/>
          <w:sz w:val="24"/>
          <w:szCs w:val="24"/>
        </w:rPr>
      </w:pPr>
    </w:p>
    <w:p w:rsidR="00A937A0" w:rsidRDefault="00602F88" w:rsidP="004F5D73">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w:t>
      </w:r>
      <w:r w:rsidR="00D124A2" w:rsidRPr="00D124A2">
        <w:rPr>
          <w:rFonts w:ascii="Times New Roman" w:hAnsi="Times New Roman" w:cs="Times New Roman"/>
          <w:sz w:val="24"/>
          <w:szCs w:val="24"/>
        </w:rPr>
        <w:t xml:space="preserve">§ </w:t>
      </w:r>
      <w:r w:rsidR="00A937A0">
        <w:rPr>
          <w:rFonts w:ascii="Times New Roman" w:hAnsi="Times New Roman" w:cs="Times New Roman"/>
          <w:sz w:val="24"/>
          <w:szCs w:val="24"/>
        </w:rPr>
        <w:t>5</w:t>
      </w:r>
      <w:r w:rsidR="00D124A2" w:rsidRPr="00D124A2">
        <w:rPr>
          <w:rFonts w:ascii="Times New Roman" w:hAnsi="Times New Roman" w:cs="Times New Roman"/>
          <w:sz w:val="24"/>
          <w:szCs w:val="24"/>
        </w:rPr>
        <w:t xml:space="preserve"> lõike </w:t>
      </w:r>
      <w:r w:rsidR="004D29CE">
        <w:rPr>
          <w:rFonts w:ascii="Times New Roman" w:hAnsi="Times New Roman" w:cs="Times New Roman"/>
          <w:sz w:val="24"/>
          <w:szCs w:val="24"/>
        </w:rPr>
        <w:t>2</w:t>
      </w:r>
      <w:r w:rsidR="00D124A2" w:rsidRPr="00D124A2">
        <w:rPr>
          <w:rFonts w:ascii="Times New Roman" w:hAnsi="Times New Roman" w:cs="Times New Roman"/>
          <w:sz w:val="24"/>
          <w:szCs w:val="24"/>
        </w:rPr>
        <w:t xml:space="preserve"> </w:t>
      </w:r>
      <w:r w:rsidR="00A937A0">
        <w:rPr>
          <w:rFonts w:ascii="Times New Roman" w:hAnsi="Times New Roman" w:cs="Times New Roman"/>
          <w:sz w:val="24"/>
          <w:szCs w:val="24"/>
        </w:rPr>
        <w:t xml:space="preserve">punkti </w:t>
      </w:r>
      <w:r w:rsidR="00D56A29">
        <w:rPr>
          <w:rFonts w:ascii="Times New Roman" w:hAnsi="Times New Roman" w:cs="Times New Roman"/>
          <w:sz w:val="24"/>
          <w:szCs w:val="24"/>
        </w:rPr>
        <w:t xml:space="preserve">1 puhul on tegemist toetusega lastega peredele ning määrusega muudetakse lastele riiete ja jalanõude ostmiseks ette nähtud toetuse määra 80 eurolt kuni 120 euroni. Toetust on võimalik taotleda üks kord kalendriaasta jooksul, lisaks on võimalik saada sama toetust põhikooli või gümnaasiumi lõpetamiseks isegi kui pere on antud toetust juba saanud. </w:t>
      </w:r>
    </w:p>
    <w:p w:rsidR="00A937A0" w:rsidRDefault="00A937A0" w:rsidP="004F5D73">
      <w:pPr>
        <w:spacing w:after="0"/>
        <w:jc w:val="both"/>
        <w:rPr>
          <w:rFonts w:ascii="Times New Roman" w:hAnsi="Times New Roman" w:cs="Times New Roman"/>
          <w:sz w:val="24"/>
          <w:szCs w:val="24"/>
        </w:rPr>
      </w:pPr>
    </w:p>
    <w:p w:rsidR="004C5C33" w:rsidRDefault="00A937A0" w:rsidP="0032552E">
      <w:pPr>
        <w:spacing w:after="0"/>
        <w:jc w:val="both"/>
        <w:rPr>
          <w:rFonts w:ascii="Times New Roman" w:hAnsi="Times New Roman" w:cs="Times New Roman"/>
          <w:sz w:val="24"/>
          <w:szCs w:val="24"/>
        </w:rPr>
      </w:pPr>
      <w:r>
        <w:rPr>
          <w:rFonts w:ascii="Times New Roman" w:hAnsi="Times New Roman" w:cs="Times New Roman"/>
          <w:sz w:val="24"/>
          <w:szCs w:val="24"/>
        </w:rPr>
        <w:t xml:space="preserve">Määruse § </w:t>
      </w:r>
      <w:r w:rsidR="0032552E">
        <w:rPr>
          <w:rFonts w:ascii="Times New Roman" w:hAnsi="Times New Roman" w:cs="Times New Roman"/>
          <w:sz w:val="24"/>
          <w:szCs w:val="24"/>
        </w:rPr>
        <w:t xml:space="preserve">6 on küttetoetus, mida makstakse </w:t>
      </w:r>
      <w:r w:rsidR="0032552E" w:rsidRPr="0032552E">
        <w:rPr>
          <w:rFonts w:ascii="Times New Roman" w:hAnsi="Times New Roman" w:cs="Times New Roman"/>
          <w:sz w:val="24"/>
          <w:szCs w:val="24"/>
        </w:rPr>
        <w:t>eluaseme küttega seotud kulutuste osaliseks hüvitamiseks ja ajutisest majandusraskusest ülesaamiseks</w:t>
      </w:r>
      <w:r w:rsidR="0032552E">
        <w:rPr>
          <w:rFonts w:ascii="Times New Roman" w:hAnsi="Times New Roman" w:cs="Times New Roman"/>
          <w:sz w:val="24"/>
          <w:szCs w:val="24"/>
        </w:rPr>
        <w:t xml:space="preserve">. Toetust makstakse kuludokumendi alusel ning käesoleval hetkel on toetuse määraks 100 eurot. Võttes arvesse küttekulude – nii tahke- kui kaugkütte – hüppelist kasvu, on vajalik tõsta antud toetuse suurus kuni 200 euroni kalendriaasta jooksul. Kindlasti puudutab antud toetuse tõus eriti </w:t>
      </w:r>
      <w:r w:rsidR="00892E17">
        <w:rPr>
          <w:rFonts w:ascii="Times New Roman" w:hAnsi="Times New Roman" w:cs="Times New Roman"/>
          <w:sz w:val="24"/>
          <w:szCs w:val="24"/>
        </w:rPr>
        <w:t xml:space="preserve">tahkekütte – puit, brikett jms </w:t>
      </w:r>
      <w:r w:rsidR="00975280">
        <w:rPr>
          <w:rFonts w:ascii="Times New Roman" w:hAnsi="Times New Roman" w:cs="Times New Roman"/>
          <w:sz w:val="24"/>
          <w:szCs w:val="24"/>
        </w:rPr>
        <w:t>–</w:t>
      </w:r>
      <w:r w:rsidR="00892E17">
        <w:rPr>
          <w:rFonts w:ascii="Times New Roman" w:hAnsi="Times New Roman" w:cs="Times New Roman"/>
          <w:sz w:val="24"/>
          <w:szCs w:val="24"/>
        </w:rPr>
        <w:t xml:space="preserve"> kasutajaid</w:t>
      </w:r>
      <w:r w:rsidR="00975280">
        <w:rPr>
          <w:rFonts w:ascii="Times New Roman" w:hAnsi="Times New Roman" w:cs="Times New Roman"/>
          <w:sz w:val="24"/>
          <w:szCs w:val="24"/>
        </w:rPr>
        <w:t>.</w:t>
      </w:r>
    </w:p>
    <w:p w:rsidR="00975280" w:rsidRDefault="00975280" w:rsidP="0032552E">
      <w:pPr>
        <w:spacing w:after="0"/>
        <w:jc w:val="both"/>
        <w:rPr>
          <w:rFonts w:ascii="Times New Roman" w:hAnsi="Times New Roman" w:cs="Times New Roman"/>
          <w:sz w:val="24"/>
          <w:szCs w:val="24"/>
        </w:rPr>
      </w:pPr>
      <w:r>
        <w:rPr>
          <w:rFonts w:ascii="Times New Roman" w:hAnsi="Times New Roman" w:cs="Times New Roman"/>
          <w:sz w:val="24"/>
          <w:szCs w:val="24"/>
        </w:rPr>
        <w:t xml:space="preserve">Valdavalt on eelmistel aastatel küttetoetust taotlenud puudega inimesed ning eakad 2021.a. on rahuldatud 4 küttetoetuse avaldust ning 2020.a. 7 küttetoetuse avaldust. Käesoleval aastal on eraldatud küttetoetust viiele inimesele. </w:t>
      </w:r>
    </w:p>
    <w:p w:rsidR="00D51E99" w:rsidRDefault="00D51E99" w:rsidP="006B4845">
      <w:pPr>
        <w:spacing w:after="0"/>
        <w:jc w:val="both"/>
        <w:rPr>
          <w:rFonts w:ascii="Times New Roman" w:hAnsi="Times New Roman" w:cs="Times New Roman"/>
          <w:sz w:val="24"/>
          <w:szCs w:val="24"/>
        </w:rPr>
      </w:pPr>
    </w:p>
    <w:p w:rsidR="00D51E99" w:rsidRDefault="00D51E99" w:rsidP="00D51E99">
      <w:pPr>
        <w:spacing w:after="0"/>
        <w:jc w:val="both"/>
        <w:rPr>
          <w:rFonts w:ascii="Times New Roman" w:hAnsi="Times New Roman" w:cs="Times New Roman"/>
          <w:b/>
          <w:sz w:val="24"/>
          <w:szCs w:val="24"/>
        </w:rPr>
      </w:pPr>
      <w:r w:rsidRPr="00D51E99">
        <w:rPr>
          <w:rFonts w:ascii="Times New Roman" w:hAnsi="Times New Roman" w:cs="Times New Roman"/>
          <w:b/>
          <w:sz w:val="24"/>
          <w:szCs w:val="24"/>
        </w:rPr>
        <w:t>II Mõju eelarvele</w:t>
      </w:r>
    </w:p>
    <w:p w:rsidR="00CA44B4" w:rsidRDefault="00CA44B4" w:rsidP="00D51E99">
      <w:pPr>
        <w:spacing w:after="0"/>
        <w:jc w:val="both"/>
        <w:rPr>
          <w:rFonts w:ascii="Times New Roman" w:hAnsi="Times New Roman" w:cs="Times New Roman"/>
          <w:b/>
          <w:sz w:val="24"/>
          <w:szCs w:val="24"/>
        </w:rPr>
      </w:pPr>
    </w:p>
    <w:p w:rsidR="00D05B53" w:rsidRDefault="00B861B3" w:rsidP="00186FFC">
      <w:pPr>
        <w:spacing w:after="0"/>
        <w:jc w:val="both"/>
        <w:rPr>
          <w:rFonts w:ascii="Times New Roman" w:hAnsi="Times New Roman" w:cs="Times New Roman"/>
          <w:sz w:val="24"/>
          <w:szCs w:val="24"/>
        </w:rPr>
      </w:pPr>
      <w:r w:rsidRPr="00B861B3">
        <w:rPr>
          <w:rFonts w:ascii="Times New Roman" w:hAnsi="Times New Roman" w:cs="Times New Roman"/>
          <w:sz w:val="24"/>
          <w:szCs w:val="24"/>
        </w:rPr>
        <w:t>Hetkel on 1. lisaeelarvega taotletud juurde 3600 eurot eelkõige küttetoetuse kompenseerimiseks elanikele, kes käesoleval aastal seda toetust veel taotlema peaksid. Arvestusega, et küttetoetuse määr tõuseb 200 euroni on lisatava summaga võimalik toetada kuni 18 taotlejat.</w:t>
      </w:r>
    </w:p>
    <w:p w:rsidR="00B861B3" w:rsidRDefault="00B861B3" w:rsidP="00186FFC">
      <w:pPr>
        <w:spacing w:after="0"/>
        <w:jc w:val="both"/>
        <w:rPr>
          <w:rFonts w:ascii="Times New Roman" w:hAnsi="Times New Roman" w:cs="Times New Roman"/>
          <w:sz w:val="24"/>
          <w:szCs w:val="24"/>
        </w:rPr>
      </w:pPr>
    </w:p>
    <w:p w:rsidR="00493486" w:rsidRDefault="00493486" w:rsidP="00186FFC">
      <w:pPr>
        <w:spacing w:after="0"/>
        <w:jc w:val="both"/>
        <w:rPr>
          <w:rFonts w:ascii="Times New Roman" w:hAnsi="Times New Roman" w:cs="Times New Roman"/>
          <w:sz w:val="24"/>
          <w:szCs w:val="24"/>
        </w:rPr>
      </w:pPr>
    </w:p>
    <w:p w:rsid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493486" w:rsidRPr="00186FFC" w:rsidRDefault="00493486" w:rsidP="00186FFC">
      <w:pPr>
        <w:spacing w:after="0"/>
        <w:jc w:val="both"/>
        <w:rPr>
          <w:rFonts w:ascii="Times New Roman" w:hAnsi="Times New Roman" w:cs="Times New Roman"/>
          <w:sz w:val="24"/>
          <w:szCs w:val="24"/>
        </w:rPr>
      </w:pPr>
      <w:r>
        <w:rPr>
          <w:rFonts w:ascii="Times New Roman" w:hAnsi="Times New Roman" w:cs="Times New Roman"/>
          <w:sz w:val="24"/>
          <w:szCs w:val="24"/>
        </w:rPr>
        <w:t>sotsiaalnõunik</w:t>
      </w:r>
    </w:p>
    <w:sectPr w:rsidR="00493486" w:rsidRPr="00186FFC"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4BB"/>
    <w:multiLevelType w:val="hybridMultilevel"/>
    <w:tmpl w:val="692C363E"/>
    <w:lvl w:ilvl="0" w:tplc="8EBAE39A">
      <w:start w:val="1"/>
      <w:numFmt w:val="decimal"/>
      <w:lvlText w:val="(%1)"/>
      <w:lvlJc w:val="center"/>
      <w:pPr>
        <w:ind w:left="720" w:hanging="360"/>
      </w:pPr>
      <w:rPr>
        <w:b w:val="0"/>
        <w:i w:val="0"/>
        <w:sz w:val="24"/>
      </w:r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11DA18ED"/>
    <w:multiLevelType w:val="hybridMultilevel"/>
    <w:tmpl w:val="DBD897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32B691F"/>
    <w:multiLevelType w:val="hybridMultilevel"/>
    <w:tmpl w:val="6630C802"/>
    <w:lvl w:ilvl="0" w:tplc="04250011">
      <w:start w:val="1"/>
      <w:numFmt w:val="decimal"/>
      <w:lvlText w:val="%1)"/>
      <w:lvlJc w:val="left"/>
      <w:pPr>
        <w:ind w:left="644" w:hanging="360"/>
      </w:pPr>
    </w:lvl>
    <w:lvl w:ilvl="1" w:tplc="04250019">
      <w:start w:val="1"/>
      <w:numFmt w:val="decimal"/>
      <w:lvlText w:val="%2."/>
      <w:lvlJc w:val="left"/>
      <w:pPr>
        <w:tabs>
          <w:tab w:val="num" w:pos="1364"/>
        </w:tabs>
        <w:ind w:left="1364" w:hanging="360"/>
      </w:pPr>
    </w:lvl>
    <w:lvl w:ilvl="2" w:tplc="0425001B">
      <w:start w:val="1"/>
      <w:numFmt w:val="decimal"/>
      <w:lvlText w:val="%3."/>
      <w:lvlJc w:val="left"/>
      <w:pPr>
        <w:tabs>
          <w:tab w:val="num" w:pos="2084"/>
        </w:tabs>
        <w:ind w:left="2084" w:hanging="360"/>
      </w:pPr>
    </w:lvl>
    <w:lvl w:ilvl="3" w:tplc="0425000F">
      <w:start w:val="1"/>
      <w:numFmt w:val="decimal"/>
      <w:lvlText w:val="%4."/>
      <w:lvlJc w:val="left"/>
      <w:pPr>
        <w:tabs>
          <w:tab w:val="num" w:pos="2804"/>
        </w:tabs>
        <w:ind w:left="2804" w:hanging="360"/>
      </w:pPr>
    </w:lvl>
    <w:lvl w:ilvl="4" w:tplc="04250019">
      <w:start w:val="1"/>
      <w:numFmt w:val="decimal"/>
      <w:lvlText w:val="%5."/>
      <w:lvlJc w:val="left"/>
      <w:pPr>
        <w:tabs>
          <w:tab w:val="num" w:pos="3524"/>
        </w:tabs>
        <w:ind w:left="3524" w:hanging="360"/>
      </w:pPr>
    </w:lvl>
    <w:lvl w:ilvl="5" w:tplc="0425001B">
      <w:start w:val="1"/>
      <w:numFmt w:val="decimal"/>
      <w:lvlText w:val="%6."/>
      <w:lvlJc w:val="left"/>
      <w:pPr>
        <w:tabs>
          <w:tab w:val="num" w:pos="4244"/>
        </w:tabs>
        <w:ind w:left="4244" w:hanging="360"/>
      </w:pPr>
    </w:lvl>
    <w:lvl w:ilvl="6" w:tplc="0425000F">
      <w:start w:val="1"/>
      <w:numFmt w:val="decimal"/>
      <w:lvlText w:val="%7."/>
      <w:lvlJc w:val="left"/>
      <w:pPr>
        <w:tabs>
          <w:tab w:val="num" w:pos="4964"/>
        </w:tabs>
        <w:ind w:left="4964" w:hanging="360"/>
      </w:pPr>
    </w:lvl>
    <w:lvl w:ilvl="7" w:tplc="04250019">
      <w:start w:val="1"/>
      <w:numFmt w:val="decimal"/>
      <w:lvlText w:val="%8."/>
      <w:lvlJc w:val="left"/>
      <w:pPr>
        <w:tabs>
          <w:tab w:val="num" w:pos="5684"/>
        </w:tabs>
        <w:ind w:left="5684" w:hanging="360"/>
      </w:pPr>
    </w:lvl>
    <w:lvl w:ilvl="8" w:tplc="0425001B">
      <w:start w:val="1"/>
      <w:numFmt w:val="decimal"/>
      <w:lvlText w:val="%9."/>
      <w:lvlJc w:val="left"/>
      <w:pPr>
        <w:tabs>
          <w:tab w:val="num" w:pos="6404"/>
        </w:tabs>
        <w:ind w:left="6404" w:hanging="360"/>
      </w:pPr>
    </w:lvl>
  </w:abstractNum>
  <w:abstractNum w:abstractNumId="3" w15:restartNumberingAfterBreak="0">
    <w:nsid w:val="411C0610"/>
    <w:multiLevelType w:val="hybridMultilevel"/>
    <w:tmpl w:val="9604B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341618"/>
    <w:multiLevelType w:val="hybridMultilevel"/>
    <w:tmpl w:val="98F45D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503261C"/>
    <w:multiLevelType w:val="hybridMultilevel"/>
    <w:tmpl w:val="50900884"/>
    <w:lvl w:ilvl="0" w:tplc="1700A864">
      <w:start w:val="1"/>
      <w:numFmt w:val="decimal"/>
      <w:lvlText w:val="%1)"/>
      <w:lvlJc w:val="righ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1A5842"/>
    <w:multiLevelType w:val="hybridMultilevel"/>
    <w:tmpl w:val="B1FCC34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A112BF8"/>
    <w:multiLevelType w:val="hybridMultilevel"/>
    <w:tmpl w:val="BA8AEE28"/>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543BC6"/>
    <w:multiLevelType w:val="hybridMultilevel"/>
    <w:tmpl w:val="CEA2B6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9"/>
    <w:rsid w:val="000007FE"/>
    <w:rsid w:val="00011955"/>
    <w:rsid w:val="000217E4"/>
    <w:rsid w:val="00024634"/>
    <w:rsid w:val="00050085"/>
    <w:rsid w:val="000525A8"/>
    <w:rsid w:val="000665CB"/>
    <w:rsid w:val="000C6FC5"/>
    <w:rsid w:val="000F3EF4"/>
    <w:rsid w:val="0010321F"/>
    <w:rsid w:val="0012120E"/>
    <w:rsid w:val="00136600"/>
    <w:rsid w:val="001431E9"/>
    <w:rsid w:val="00160B3A"/>
    <w:rsid w:val="00177453"/>
    <w:rsid w:val="00186511"/>
    <w:rsid w:val="00186FFC"/>
    <w:rsid w:val="0019785B"/>
    <w:rsid w:val="001A14A6"/>
    <w:rsid w:val="001C338A"/>
    <w:rsid w:val="001C4AD1"/>
    <w:rsid w:val="001F517A"/>
    <w:rsid w:val="002115AC"/>
    <w:rsid w:val="00226A18"/>
    <w:rsid w:val="00233049"/>
    <w:rsid w:val="00241922"/>
    <w:rsid w:val="00242EBE"/>
    <w:rsid w:val="00245936"/>
    <w:rsid w:val="00285EDA"/>
    <w:rsid w:val="002A3CEC"/>
    <w:rsid w:val="002A52AB"/>
    <w:rsid w:val="002D4B87"/>
    <w:rsid w:val="003014E0"/>
    <w:rsid w:val="00302204"/>
    <w:rsid w:val="00320739"/>
    <w:rsid w:val="0032552E"/>
    <w:rsid w:val="00345E51"/>
    <w:rsid w:val="00381051"/>
    <w:rsid w:val="00381FAE"/>
    <w:rsid w:val="003875E4"/>
    <w:rsid w:val="003A5C1B"/>
    <w:rsid w:val="003B43CD"/>
    <w:rsid w:val="003B689E"/>
    <w:rsid w:val="003C442D"/>
    <w:rsid w:val="003E58E6"/>
    <w:rsid w:val="00467161"/>
    <w:rsid w:val="00483D26"/>
    <w:rsid w:val="004841C0"/>
    <w:rsid w:val="00493486"/>
    <w:rsid w:val="00495A28"/>
    <w:rsid w:val="004A5BA5"/>
    <w:rsid w:val="004A5F70"/>
    <w:rsid w:val="004C55CC"/>
    <w:rsid w:val="004C5C33"/>
    <w:rsid w:val="004D246C"/>
    <w:rsid w:val="004D29CE"/>
    <w:rsid w:val="004E1493"/>
    <w:rsid w:val="004E1832"/>
    <w:rsid w:val="004F5D73"/>
    <w:rsid w:val="004F673F"/>
    <w:rsid w:val="00500C04"/>
    <w:rsid w:val="00507C7E"/>
    <w:rsid w:val="00511599"/>
    <w:rsid w:val="0051566C"/>
    <w:rsid w:val="005265E6"/>
    <w:rsid w:val="00531AEF"/>
    <w:rsid w:val="00544531"/>
    <w:rsid w:val="005B3217"/>
    <w:rsid w:val="005B50B5"/>
    <w:rsid w:val="005F02A7"/>
    <w:rsid w:val="00602F88"/>
    <w:rsid w:val="00624AB9"/>
    <w:rsid w:val="00657F75"/>
    <w:rsid w:val="00661E84"/>
    <w:rsid w:val="00680536"/>
    <w:rsid w:val="00683353"/>
    <w:rsid w:val="00686815"/>
    <w:rsid w:val="006A1998"/>
    <w:rsid w:val="006B4845"/>
    <w:rsid w:val="00703370"/>
    <w:rsid w:val="007151B4"/>
    <w:rsid w:val="0072218B"/>
    <w:rsid w:val="007302AE"/>
    <w:rsid w:val="00733A2A"/>
    <w:rsid w:val="0077029D"/>
    <w:rsid w:val="007B0CC7"/>
    <w:rsid w:val="007D5B9E"/>
    <w:rsid w:val="007E173A"/>
    <w:rsid w:val="00802EAA"/>
    <w:rsid w:val="00816536"/>
    <w:rsid w:val="00822355"/>
    <w:rsid w:val="00827D27"/>
    <w:rsid w:val="008407D4"/>
    <w:rsid w:val="008558FE"/>
    <w:rsid w:val="0087702D"/>
    <w:rsid w:val="00884B91"/>
    <w:rsid w:val="00892E17"/>
    <w:rsid w:val="008A1426"/>
    <w:rsid w:val="008A2A9C"/>
    <w:rsid w:val="008B3D34"/>
    <w:rsid w:val="008C1D79"/>
    <w:rsid w:val="008D4B60"/>
    <w:rsid w:val="008E0BF3"/>
    <w:rsid w:val="008E0FDB"/>
    <w:rsid w:val="0091481F"/>
    <w:rsid w:val="009148AB"/>
    <w:rsid w:val="00943F88"/>
    <w:rsid w:val="009731F5"/>
    <w:rsid w:val="00975280"/>
    <w:rsid w:val="00975FAC"/>
    <w:rsid w:val="009764F2"/>
    <w:rsid w:val="009A32A0"/>
    <w:rsid w:val="009A7209"/>
    <w:rsid w:val="009D5D88"/>
    <w:rsid w:val="009F0A8D"/>
    <w:rsid w:val="009F14ED"/>
    <w:rsid w:val="00A274DC"/>
    <w:rsid w:val="00A442F0"/>
    <w:rsid w:val="00A52DF6"/>
    <w:rsid w:val="00A55B42"/>
    <w:rsid w:val="00A860EC"/>
    <w:rsid w:val="00A937A0"/>
    <w:rsid w:val="00AA2F3A"/>
    <w:rsid w:val="00AD213C"/>
    <w:rsid w:val="00AE3CC2"/>
    <w:rsid w:val="00AE6BBA"/>
    <w:rsid w:val="00AF5584"/>
    <w:rsid w:val="00AF78D3"/>
    <w:rsid w:val="00B22F97"/>
    <w:rsid w:val="00B26C4C"/>
    <w:rsid w:val="00B47931"/>
    <w:rsid w:val="00B537E6"/>
    <w:rsid w:val="00B63E9A"/>
    <w:rsid w:val="00B85D82"/>
    <w:rsid w:val="00B861B3"/>
    <w:rsid w:val="00B974AF"/>
    <w:rsid w:val="00BB436A"/>
    <w:rsid w:val="00BC1F6A"/>
    <w:rsid w:val="00BC649B"/>
    <w:rsid w:val="00BD3CD4"/>
    <w:rsid w:val="00BE357C"/>
    <w:rsid w:val="00BF690E"/>
    <w:rsid w:val="00C01A4E"/>
    <w:rsid w:val="00C3799D"/>
    <w:rsid w:val="00C66CCC"/>
    <w:rsid w:val="00CA44B4"/>
    <w:rsid w:val="00CE4989"/>
    <w:rsid w:val="00D05B53"/>
    <w:rsid w:val="00D064EB"/>
    <w:rsid w:val="00D124A2"/>
    <w:rsid w:val="00D24B94"/>
    <w:rsid w:val="00D4361A"/>
    <w:rsid w:val="00D51E99"/>
    <w:rsid w:val="00D55E06"/>
    <w:rsid w:val="00D56A29"/>
    <w:rsid w:val="00D6396C"/>
    <w:rsid w:val="00D84E52"/>
    <w:rsid w:val="00D9571D"/>
    <w:rsid w:val="00DA3469"/>
    <w:rsid w:val="00DF03F5"/>
    <w:rsid w:val="00DF40AF"/>
    <w:rsid w:val="00E0305F"/>
    <w:rsid w:val="00E17ADF"/>
    <w:rsid w:val="00E2050D"/>
    <w:rsid w:val="00E30724"/>
    <w:rsid w:val="00E65DF2"/>
    <w:rsid w:val="00E6780B"/>
    <w:rsid w:val="00E86297"/>
    <w:rsid w:val="00E92BA0"/>
    <w:rsid w:val="00E972F2"/>
    <w:rsid w:val="00EA195E"/>
    <w:rsid w:val="00EA450B"/>
    <w:rsid w:val="00EB2EB2"/>
    <w:rsid w:val="00EC2AFF"/>
    <w:rsid w:val="00ED0C89"/>
    <w:rsid w:val="00ED6F0E"/>
    <w:rsid w:val="00EE59E0"/>
    <w:rsid w:val="00EF10F1"/>
    <w:rsid w:val="00F13DB8"/>
    <w:rsid w:val="00F30D3C"/>
    <w:rsid w:val="00F63069"/>
    <w:rsid w:val="00F85663"/>
    <w:rsid w:val="00F86193"/>
    <w:rsid w:val="00F91B7D"/>
    <w:rsid w:val="00FD0D12"/>
    <w:rsid w:val="00FF0569"/>
    <w:rsid w:val="00FF07C3"/>
    <w:rsid w:val="00FF3E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FD5B1-6493-4AD8-B5A9-7C412C55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4989"/>
  </w:style>
  <w:style w:type="paragraph" w:styleId="Pealkiri1">
    <w:name w:val="heading 1"/>
    <w:basedOn w:val="Normaallaad"/>
    <w:next w:val="Normaallaad"/>
    <w:link w:val="Pealkiri1Mrk"/>
    <w:uiPriority w:val="9"/>
    <w:qFormat/>
    <w:rsid w:val="00914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91481F"/>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table" w:styleId="Kontuurtabel">
    <w:name w:val="Table Grid"/>
    <w:basedOn w:val="Normaaltabel"/>
    <w:uiPriority w:val="59"/>
    <w:rsid w:val="00B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91481F"/>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91481F"/>
    <w:rPr>
      <w:b/>
      <w:bCs/>
    </w:rPr>
  </w:style>
  <w:style w:type="paragraph" w:styleId="Normaallaadveeb">
    <w:name w:val="Normal (Web)"/>
    <w:basedOn w:val="Normaallaad"/>
    <w:uiPriority w:val="99"/>
    <w:semiHidden/>
    <w:unhideWhenUsed/>
    <w:rsid w:val="0091481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91481F"/>
    <w:rPr>
      <w:rFonts w:asciiTheme="majorHAnsi" w:eastAsiaTheme="majorEastAsia" w:hAnsiTheme="majorHAnsi" w:cstheme="majorBidi"/>
      <w:b/>
      <w:bCs/>
      <w:color w:val="365F91" w:themeColor="accent1" w:themeShade="BF"/>
      <w:sz w:val="28"/>
      <w:szCs w:val="28"/>
    </w:rPr>
  </w:style>
  <w:style w:type="character" w:styleId="Kohatitetekst">
    <w:name w:val="Placeholder Text"/>
    <w:basedOn w:val="Liguvaikefont"/>
    <w:uiPriority w:val="99"/>
    <w:semiHidden/>
    <w:rsid w:val="00602F88"/>
    <w:rPr>
      <w:color w:val="808080"/>
    </w:rPr>
  </w:style>
  <w:style w:type="paragraph" w:styleId="Jutumullitekst">
    <w:name w:val="Balloon Text"/>
    <w:basedOn w:val="Normaallaad"/>
    <w:link w:val="JutumullitekstMrk"/>
    <w:uiPriority w:val="99"/>
    <w:semiHidden/>
    <w:unhideWhenUsed/>
    <w:rsid w:val="00A52DF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52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1927">
      <w:bodyDiv w:val="1"/>
      <w:marLeft w:val="0"/>
      <w:marRight w:val="0"/>
      <w:marTop w:val="0"/>
      <w:marBottom w:val="0"/>
      <w:divBdr>
        <w:top w:val="none" w:sz="0" w:space="0" w:color="auto"/>
        <w:left w:val="none" w:sz="0" w:space="0" w:color="auto"/>
        <w:bottom w:val="none" w:sz="0" w:space="0" w:color="auto"/>
        <w:right w:val="none" w:sz="0" w:space="0" w:color="auto"/>
      </w:divBdr>
      <w:divsChild>
        <w:div w:id="341275078">
          <w:marLeft w:val="0"/>
          <w:marRight w:val="0"/>
          <w:marTop w:val="0"/>
          <w:marBottom w:val="0"/>
          <w:divBdr>
            <w:top w:val="none" w:sz="0" w:space="0" w:color="auto"/>
            <w:left w:val="none" w:sz="0" w:space="0" w:color="auto"/>
            <w:bottom w:val="none" w:sz="0" w:space="0" w:color="auto"/>
            <w:right w:val="none" w:sz="0" w:space="0" w:color="auto"/>
          </w:divBdr>
        </w:div>
        <w:div w:id="1594514605">
          <w:marLeft w:val="0"/>
          <w:marRight w:val="0"/>
          <w:marTop w:val="0"/>
          <w:marBottom w:val="0"/>
          <w:divBdr>
            <w:top w:val="none" w:sz="0" w:space="0" w:color="auto"/>
            <w:left w:val="none" w:sz="0" w:space="0" w:color="auto"/>
            <w:bottom w:val="none" w:sz="0" w:space="0" w:color="auto"/>
            <w:right w:val="none" w:sz="0" w:space="0" w:color="auto"/>
          </w:divBdr>
        </w:div>
        <w:div w:id="2016226227">
          <w:marLeft w:val="0"/>
          <w:marRight w:val="0"/>
          <w:marTop w:val="0"/>
          <w:marBottom w:val="0"/>
          <w:divBdr>
            <w:top w:val="none" w:sz="0" w:space="0" w:color="auto"/>
            <w:left w:val="none" w:sz="0" w:space="0" w:color="auto"/>
            <w:bottom w:val="none" w:sz="0" w:space="0" w:color="auto"/>
            <w:right w:val="none" w:sz="0" w:space="0" w:color="auto"/>
          </w:divBdr>
        </w:div>
        <w:div w:id="315888946">
          <w:marLeft w:val="0"/>
          <w:marRight w:val="0"/>
          <w:marTop w:val="0"/>
          <w:marBottom w:val="0"/>
          <w:divBdr>
            <w:top w:val="none" w:sz="0" w:space="0" w:color="auto"/>
            <w:left w:val="none" w:sz="0" w:space="0" w:color="auto"/>
            <w:bottom w:val="none" w:sz="0" w:space="0" w:color="auto"/>
            <w:right w:val="none" w:sz="0" w:space="0" w:color="auto"/>
          </w:divBdr>
        </w:div>
        <w:div w:id="820537828">
          <w:marLeft w:val="0"/>
          <w:marRight w:val="0"/>
          <w:marTop w:val="0"/>
          <w:marBottom w:val="0"/>
          <w:divBdr>
            <w:top w:val="none" w:sz="0" w:space="0" w:color="auto"/>
            <w:left w:val="none" w:sz="0" w:space="0" w:color="auto"/>
            <w:bottom w:val="none" w:sz="0" w:space="0" w:color="auto"/>
            <w:right w:val="none" w:sz="0" w:space="0" w:color="auto"/>
          </w:divBdr>
        </w:div>
        <w:div w:id="1770395677">
          <w:marLeft w:val="0"/>
          <w:marRight w:val="0"/>
          <w:marTop w:val="0"/>
          <w:marBottom w:val="0"/>
          <w:divBdr>
            <w:top w:val="none" w:sz="0" w:space="0" w:color="auto"/>
            <w:left w:val="none" w:sz="0" w:space="0" w:color="auto"/>
            <w:bottom w:val="none" w:sz="0" w:space="0" w:color="auto"/>
            <w:right w:val="none" w:sz="0" w:space="0" w:color="auto"/>
          </w:divBdr>
        </w:div>
        <w:div w:id="571426707">
          <w:marLeft w:val="0"/>
          <w:marRight w:val="0"/>
          <w:marTop w:val="0"/>
          <w:marBottom w:val="0"/>
          <w:divBdr>
            <w:top w:val="none" w:sz="0" w:space="0" w:color="auto"/>
            <w:left w:val="none" w:sz="0" w:space="0" w:color="auto"/>
            <w:bottom w:val="none" w:sz="0" w:space="0" w:color="auto"/>
            <w:right w:val="none" w:sz="0" w:space="0" w:color="auto"/>
          </w:divBdr>
        </w:div>
        <w:div w:id="2130510129">
          <w:marLeft w:val="0"/>
          <w:marRight w:val="0"/>
          <w:marTop w:val="0"/>
          <w:marBottom w:val="0"/>
          <w:divBdr>
            <w:top w:val="none" w:sz="0" w:space="0" w:color="auto"/>
            <w:left w:val="none" w:sz="0" w:space="0" w:color="auto"/>
            <w:bottom w:val="none" w:sz="0" w:space="0" w:color="auto"/>
            <w:right w:val="none" w:sz="0" w:space="0" w:color="auto"/>
          </w:divBdr>
        </w:div>
        <w:div w:id="1294600732">
          <w:marLeft w:val="0"/>
          <w:marRight w:val="0"/>
          <w:marTop w:val="0"/>
          <w:marBottom w:val="0"/>
          <w:divBdr>
            <w:top w:val="none" w:sz="0" w:space="0" w:color="auto"/>
            <w:left w:val="none" w:sz="0" w:space="0" w:color="auto"/>
            <w:bottom w:val="none" w:sz="0" w:space="0" w:color="auto"/>
            <w:right w:val="none" w:sz="0" w:space="0" w:color="auto"/>
          </w:divBdr>
        </w:div>
        <w:div w:id="1654874198">
          <w:marLeft w:val="0"/>
          <w:marRight w:val="0"/>
          <w:marTop w:val="0"/>
          <w:marBottom w:val="0"/>
          <w:divBdr>
            <w:top w:val="none" w:sz="0" w:space="0" w:color="auto"/>
            <w:left w:val="none" w:sz="0" w:space="0" w:color="auto"/>
            <w:bottom w:val="none" w:sz="0" w:space="0" w:color="auto"/>
            <w:right w:val="none" w:sz="0" w:space="0" w:color="auto"/>
          </w:divBdr>
        </w:div>
        <w:div w:id="1647666301">
          <w:marLeft w:val="0"/>
          <w:marRight w:val="0"/>
          <w:marTop w:val="0"/>
          <w:marBottom w:val="0"/>
          <w:divBdr>
            <w:top w:val="none" w:sz="0" w:space="0" w:color="auto"/>
            <w:left w:val="none" w:sz="0" w:space="0" w:color="auto"/>
            <w:bottom w:val="none" w:sz="0" w:space="0" w:color="auto"/>
            <w:right w:val="none" w:sz="0" w:space="0" w:color="auto"/>
          </w:divBdr>
        </w:div>
        <w:div w:id="868644657">
          <w:marLeft w:val="0"/>
          <w:marRight w:val="0"/>
          <w:marTop w:val="0"/>
          <w:marBottom w:val="0"/>
          <w:divBdr>
            <w:top w:val="none" w:sz="0" w:space="0" w:color="auto"/>
            <w:left w:val="none" w:sz="0" w:space="0" w:color="auto"/>
            <w:bottom w:val="none" w:sz="0" w:space="0" w:color="auto"/>
            <w:right w:val="none" w:sz="0" w:space="0" w:color="auto"/>
          </w:divBdr>
        </w:div>
        <w:div w:id="1162354380">
          <w:marLeft w:val="0"/>
          <w:marRight w:val="0"/>
          <w:marTop w:val="0"/>
          <w:marBottom w:val="0"/>
          <w:divBdr>
            <w:top w:val="none" w:sz="0" w:space="0" w:color="auto"/>
            <w:left w:val="none" w:sz="0" w:space="0" w:color="auto"/>
            <w:bottom w:val="none" w:sz="0" w:space="0" w:color="auto"/>
            <w:right w:val="none" w:sz="0" w:space="0" w:color="auto"/>
          </w:divBdr>
        </w:div>
        <w:div w:id="90904570">
          <w:marLeft w:val="0"/>
          <w:marRight w:val="0"/>
          <w:marTop w:val="0"/>
          <w:marBottom w:val="0"/>
          <w:divBdr>
            <w:top w:val="none" w:sz="0" w:space="0" w:color="auto"/>
            <w:left w:val="none" w:sz="0" w:space="0" w:color="auto"/>
            <w:bottom w:val="none" w:sz="0" w:space="0" w:color="auto"/>
            <w:right w:val="none" w:sz="0" w:space="0" w:color="auto"/>
          </w:divBdr>
        </w:div>
        <w:div w:id="1319576439">
          <w:marLeft w:val="0"/>
          <w:marRight w:val="0"/>
          <w:marTop w:val="0"/>
          <w:marBottom w:val="0"/>
          <w:divBdr>
            <w:top w:val="none" w:sz="0" w:space="0" w:color="auto"/>
            <w:left w:val="none" w:sz="0" w:space="0" w:color="auto"/>
            <w:bottom w:val="none" w:sz="0" w:space="0" w:color="auto"/>
            <w:right w:val="none" w:sz="0" w:space="0" w:color="auto"/>
          </w:divBdr>
        </w:div>
        <w:div w:id="542863718">
          <w:marLeft w:val="0"/>
          <w:marRight w:val="0"/>
          <w:marTop w:val="0"/>
          <w:marBottom w:val="0"/>
          <w:divBdr>
            <w:top w:val="none" w:sz="0" w:space="0" w:color="auto"/>
            <w:left w:val="none" w:sz="0" w:space="0" w:color="auto"/>
            <w:bottom w:val="none" w:sz="0" w:space="0" w:color="auto"/>
            <w:right w:val="none" w:sz="0" w:space="0" w:color="auto"/>
          </w:divBdr>
        </w:div>
      </w:divsChild>
    </w:div>
    <w:div w:id="243222609">
      <w:bodyDiv w:val="1"/>
      <w:marLeft w:val="0"/>
      <w:marRight w:val="0"/>
      <w:marTop w:val="0"/>
      <w:marBottom w:val="0"/>
      <w:divBdr>
        <w:top w:val="none" w:sz="0" w:space="0" w:color="auto"/>
        <w:left w:val="none" w:sz="0" w:space="0" w:color="auto"/>
        <w:bottom w:val="none" w:sz="0" w:space="0" w:color="auto"/>
        <w:right w:val="none" w:sz="0" w:space="0" w:color="auto"/>
      </w:divBdr>
    </w:div>
    <w:div w:id="301077924">
      <w:bodyDiv w:val="1"/>
      <w:marLeft w:val="0"/>
      <w:marRight w:val="0"/>
      <w:marTop w:val="0"/>
      <w:marBottom w:val="0"/>
      <w:divBdr>
        <w:top w:val="none" w:sz="0" w:space="0" w:color="auto"/>
        <w:left w:val="none" w:sz="0" w:space="0" w:color="auto"/>
        <w:bottom w:val="none" w:sz="0" w:space="0" w:color="auto"/>
        <w:right w:val="none" w:sz="0" w:space="0" w:color="auto"/>
      </w:divBdr>
    </w:div>
    <w:div w:id="395474864">
      <w:bodyDiv w:val="1"/>
      <w:marLeft w:val="0"/>
      <w:marRight w:val="0"/>
      <w:marTop w:val="0"/>
      <w:marBottom w:val="0"/>
      <w:divBdr>
        <w:top w:val="none" w:sz="0" w:space="0" w:color="auto"/>
        <w:left w:val="none" w:sz="0" w:space="0" w:color="auto"/>
        <w:bottom w:val="none" w:sz="0" w:space="0" w:color="auto"/>
        <w:right w:val="none" w:sz="0" w:space="0" w:color="auto"/>
      </w:divBdr>
    </w:div>
    <w:div w:id="543061654">
      <w:bodyDiv w:val="1"/>
      <w:marLeft w:val="0"/>
      <w:marRight w:val="0"/>
      <w:marTop w:val="0"/>
      <w:marBottom w:val="0"/>
      <w:divBdr>
        <w:top w:val="none" w:sz="0" w:space="0" w:color="auto"/>
        <w:left w:val="none" w:sz="0" w:space="0" w:color="auto"/>
        <w:bottom w:val="none" w:sz="0" w:space="0" w:color="auto"/>
        <w:right w:val="none" w:sz="0" w:space="0" w:color="auto"/>
      </w:divBdr>
    </w:div>
    <w:div w:id="586964431">
      <w:bodyDiv w:val="1"/>
      <w:marLeft w:val="0"/>
      <w:marRight w:val="0"/>
      <w:marTop w:val="0"/>
      <w:marBottom w:val="0"/>
      <w:divBdr>
        <w:top w:val="none" w:sz="0" w:space="0" w:color="auto"/>
        <w:left w:val="none" w:sz="0" w:space="0" w:color="auto"/>
        <w:bottom w:val="none" w:sz="0" w:space="0" w:color="auto"/>
        <w:right w:val="none" w:sz="0" w:space="0" w:color="auto"/>
      </w:divBdr>
    </w:div>
    <w:div w:id="1016619949">
      <w:bodyDiv w:val="1"/>
      <w:marLeft w:val="0"/>
      <w:marRight w:val="0"/>
      <w:marTop w:val="0"/>
      <w:marBottom w:val="0"/>
      <w:divBdr>
        <w:top w:val="none" w:sz="0" w:space="0" w:color="auto"/>
        <w:left w:val="none" w:sz="0" w:space="0" w:color="auto"/>
        <w:bottom w:val="none" w:sz="0" w:space="0" w:color="auto"/>
        <w:right w:val="none" w:sz="0" w:space="0" w:color="auto"/>
      </w:divBdr>
    </w:div>
    <w:div w:id="1101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1949</TotalTime>
  <Pages>1</Pages>
  <Words>310</Words>
  <Characters>1804</Characters>
  <Application>Microsoft Office Word</Application>
  <DocSecurity>0</DocSecurity>
  <Lines>15</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3</cp:revision>
  <cp:lastPrinted>2018-11-28T13:10:00Z</cp:lastPrinted>
  <dcterms:created xsi:type="dcterms:W3CDTF">2022-08-17T13:45:00Z</dcterms:created>
  <dcterms:modified xsi:type="dcterms:W3CDTF">2022-08-31T08:02:00Z</dcterms:modified>
</cp:coreProperties>
</file>