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26596" w14:textId="77777777" w:rsidR="00ED3FBC" w:rsidRDefault="00ED3FBC" w:rsidP="00ED3FBC">
      <w:pPr>
        <w:jc w:val="center"/>
        <w:rPr>
          <w:b/>
        </w:rPr>
      </w:pPr>
      <w:r>
        <w:rPr>
          <w:b/>
        </w:rPr>
        <w:t>SELETUSKIRI</w:t>
      </w:r>
    </w:p>
    <w:p w14:paraId="37426597" w14:textId="77777777" w:rsidR="00ED3FBC" w:rsidRDefault="00ED3FBC" w:rsidP="00ED3FBC">
      <w:pPr>
        <w:jc w:val="center"/>
        <w:rPr>
          <w:b/>
        </w:rPr>
      </w:pPr>
      <w:r>
        <w:rPr>
          <w:b/>
        </w:rPr>
        <w:t>Jõelähtme Vallavolikogu määruse</w:t>
      </w:r>
    </w:p>
    <w:p w14:paraId="37426598" w14:textId="77777777" w:rsidR="00A65B8A" w:rsidRDefault="00A65B8A" w:rsidP="00ED3FBC">
      <w:pPr>
        <w:jc w:val="center"/>
        <w:rPr>
          <w:b/>
        </w:rPr>
      </w:pPr>
    </w:p>
    <w:p w14:paraId="37426599" w14:textId="77777777" w:rsidR="00F776DA" w:rsidRPr="00A65B8A" w:rsidRDefault="00ED3FBC" w:rsidP="000718FC">
      <w:pPr>
        <w:jc w:val="center"/>
        <w:rPr>
          <w:b/>
        </w:rPr>
      </w:pPr>
      <w:r>
        <w:rPr>
          <w:b/>
        </w:rPr>
        <w:t>„</w:t>
      </w:r>
      <w:r w:rsidR="000718FC">
        <w:rPr>
          <w:b/>
        </w:rPr>
        <w:t>Sotsiaal- ja munitsipaaleluruumide üüri piirmäärade kehtestamine</w:t>
      </w:r>
      <w:r>
        <w:rPr>
          <w:b/>
        </w:rPr>
        <w:t>“ juurde</w:t>
      </w:r>
    </w:p>
    <w:p w14:paraId="3742659A" w14:textId="77777777" w:rsidR="00F776DA" w:rsidRPr="00366372" w:rsidRDefault="00F776DA" w:rsidP="008A1429">
      <w:pPr>
        <w:jc w:val="center"/>
        <w:rPr>
          <w:rFonts w:ascii="Arial Narrow" w:hAnsi="Arial Narrow"/>
          <w:b/>
          <w:bCs/>
        </w:rPr>
      </w:pPr>
    </w:p>
    <w:p w14:paraId="3742659B" w14:textId="77777777" w:rsidR="0098710A" w:rsidRDefault="0098710A" w:rsidP="00A65B8A">
      <w:pPr>
        <w:jc w:val="both"/>
        <w:rPr>
          <w:b/>
        </w:rPr>
      </w:pPr>
    </w:p>
    <w:p w14:paraId="3742659C" w14:textId="77777777" w:rsidR="0098710A" w:rsidRPr="0098710A" w:rsidRDefault="0098710A" w:rsidP="0098710A">
      <w:pPr>
        <w:pStyle w:val="Loendilik"/>
        <w:numPr>
          <w:ilvl w:val="0"/>
          <w:numId w:val="27"/>
        </w:numPr>
        <w:jc w:val="both"/>
        <w:rPr>
          <w:rFonts w:ascii="Times New Roman" w:hAnsi="Times New Roman" w:cs="Times New Roman"/>
          <w:b/>
          <w:sz w:val="24"/>
          <w:szCs w:val="24"/>
        </w:rPr>
      </w:pPr>
      <w:r w:rsidRPr="0098710A">
        <w:rPr>
          <w:rFonts w:ascii="Times New Roman" w:hAnsi="Times New Roman" w:cs="Times New Roman"/>
          <w:b/>
          <w:sz w:val="24"/>
          <w:szCs w:val="24"/>
        </w:rPr>
        <w:t>Sissejuhatus ja eelnõu eesmärk</w:t>
      </w:r>
    </w:p>
    <w:p w14:paraId="3742659E" w14:textId="5F51CA7A" w:rsidR="0098710A" w:rsidRDefault="0098710A" w:rsidP="0098710A">
      <w:pPr>
        <w:jc w:val="both"/>
      </w:pPr>
      <w:r>
        <w:t>Käesoleva eelnõu ja seletuskirja koostas sotsiaal</w:t>
      </w:r>
      <w:r w:rsidR="00E17DEA">
        <w:t>tööspetsialist Kati Narusberg</w:t>
      </w:r>
      <w:r>
        <w:t xml:space="preserve"> (telefon 605 4860, e-mail </w:t>
      </w:r>
      <w:hyperlink r:id="rId11" w:history="1">
        <w:r w:rsidR="007B42EF" w:rsidRPr="00D87D9A">
          <w:rPr>
            <w:rStyle w:val="Hperlink"/>
          </w:rPr>
          <w:t>kati.narusberg@joelahtme.ee</w:t>
        </w:r>
      </w:hyperlink>
      <w:r>
        <w:t>).</w:t>
      </w:r>
    </w:p>
    <w:p w14:paraId="3742659F" w14:textId="77777777" w:rsidR="0098710A" w:rsidRDefault="0098710A" w:rsidP="00A65B8A">
      <w:pPr>
        <w:jc w:val="both"/>
        <w:rPr>
          <w:b/>
        </w:rPr>
      </w:pPr>
    </w:p>
    <w:p w14:paraId="374265A0" w14:textId="77777777" w:rsidR="00A65B8A" w:rsidRPr="00A65B8A" w:rsidRDefault="00A65B8A" w:rsidP="00A65B8A">
      <w:pPr>
        <w:jc w:val="both"/>
        <w:rPr>
          <w:b/>
        </w:rPr>
      </w:pPr>
      <w:r w:rsidRPr="00A65B8A">
        <w:rPr>
          <w:b/>
        </w:rPr>
        <w:t>Määrus</w:t>
      </w:r>
      <w:r w:rsidR="000718FC">
        <w:rPr>
          <w:b/>
        </w:rPr>
        <w:t>ega</w:t>
      </w:r>
      <w:r w:rsidRPr="00A65B8A">
        <w:rPr>
          <w:b/>
        </w:rPr>
        <w:t xml:space="preserve"> </w:t>
      </w:r>
      <w:r w:rsidR="000718FC">
        <w:rPr>
          <w:b/>
        </w:rPr>
        <w:t>kehtestatakse</w:t>
      </w:r>
      <w:r w:rsidRPr="00A65B8A">
        <w:rPr>
          <w:b/>
        </w:rPr>
        <w:t xml:space="preserve"> Jõelähtme valla </w:t>
      </w:r>
      <w:r w:rsidR="000718FC">
        <w:rPr>
          <w:b/>
        </w:rPr>
        <w:t>sotsiaal- ja munitsipaaleluruumide üüri piirmäärad</w:t>
      </w:r>
      <w:r w:rsidRPr="00A65B8A">
        <w:rPr>
          <w:b/>
        </w:rPr>
        <w:t>.</w:t>
      </w:r>
    </w:p>
    <w:p w14:paraId="374265A1" w14:textId="77777777" w:rsidR="004C3EA3" w:rsidRDefault="004C3EA3" w:rsidP="004C3EA3">
      <w:pPr>
        <w:jc w:val="both"/>
        <w:rPr>
          <w:color w:val="202020"/>
          <w:shd w:val="clear" w:color="auto" w:fill="FFFFFF"/>
        </w:rPr>
      </w:pPr>
    </w:p>
    <w:p w14:paraId="374265A2" w14:textId="264F0813" w:rsidR="00F024CE" w:rsidRDefault="00321418" w:rsidP="00321418">
      <w:pPr>
        <w:jc w:val="both"/>
      </w:pPr>
      <w:r>
        <w:t>“</w:t>
      </w:r>
      <w:r w:rsidR="0017315A">
        <w:t>Kohaliku omavalitsuse korralduse seadus</w:t>
      </w:r>
      <w:r>
        <w:t xml:space="preserve">” § </w:t>
      </w:r>
      <w:r w:rsidR="0017315A">
        <w:t>6</w:t>
      </w:r>
      <w:r w:rsidR="00F024CE">
        <w:t xml:space="preserve"> </w:t>
      </w:r>
      <w:r w:rsidR="0017315A">
        <w:t>lõik</w:t>
      </w:r>
      <w:r w:rsidR="00D04EBA">
        <w:t xml:space="preserve">e </w:t>
      </w:r>
      <w:r w:rsidR="0017315A">
        <w:t>3 punkt 2</w:t>
      </w:r>
      <w:r>
        <w:t xml:space="preserve"> sätestab</w:t>
      </w:r>
      <w:r w:rsidR="00382902">
        <w:t>, et</w:t>
      </w:r>
      <w:r>
        <w:t xml:space="preserve"> </w:t>
      </w:r>
      <w:r w:rsidR="00382902">
        <w:t>omavalitsusüksus korraldab muuhulgas ka kohaliku elu küsimusi, mis ei ole seadusega antud kellegi teise otsustada ja korraldada.</w:t>
      </w:r>
    </w:p>
    <w:p w14:paraId="374265A3" w14:textId="40F5987E" w:rsidR="00D04EBA" w:rsidRPr="00325F20" w:rsidRDefault="00D04EBA" w:rsidP="00321418">
      <w:pPr>
        <w:jc w:val="both"/>
      </w:pPr>
      <w:r>
        <w:t>“</w:t>
      </w:r>
      <w:r w:rsidR="00382902">
        <w:t>Elamuseaduse</w:t>
      </w:r>
      <w:r>
        <w:t xml:space="preserve">” § </w:t>
      </w:r>
      <w:r w:rsidR="00382902">
        <w:t>37</w:t>
      </w:r>
      <w:r w:rsidR="00382902">
        <w:rPr>
          <w:vertAlign w:val="superscript"/>
        </w:rPr>
        <w:t>1</w:t>
      </w:r>
      <w:r>
        <w:rPr>
          <w:vertAlign w:val="superscript"/>
        </w:rPr>
        <w:t xml:space="preserve"> </w:t>
      </w:r>
      <w:r>
        <w:t>sätestab</w:t>
      </w:r>
      <w:r w:rsidR="00382902">
        <w:t xml:space="preserve">, et kohaliku omavalitsuse volikogul on õigus kehtestada oma haldusterritooriumil asuvatele munitsipaalomandis olevatele eluruumidele üüri piirmäärad. </w:t>
      </w:r>
      <w:r w:rsidR="00382902" w:rsidRPr="00325F20">
        <w:t>Kohaliku omavalitsuse volikogu muudab üüri piirmäärasid üks kord 12 kuu jooksul, kui üüri mõjutavad hinnad on viimasest piirmäärade kehtestamisest arvates muutunud</w:t>
      </w:r>
      <w:r w:rsidRPr="00325F20">
        <w:t>.</w:t>
      </w:r>
    </w:p>
    <w:p w14:paraId="0B7BC24D" w14:textId="17A4B5BB" w:rsidR="00BF2DDD" w:rsidRPr="00325F20" w:rsidRDefault="00BF2DDD" w:rsidP="00321418">
      <w:pPr>
        <w:jc w:val="both"/>
      </w:pPr>
      <w:r w:rsidRPr="00325F20">
        <w:t xml:space="preserve">Jõelähtme </w:t>
      </w:r>
      <w:r w:rsidR="0082551D" w:rsidRPr="00325F20">
        <w:t>vallale kuuluvate sotsiaal- ja munitsipaaleluruumide üüri piirmäärad on kehtestatud Jõelähtme Vallavolikogu 17.12.2015 määrusega nr 59 „Sotsiaal- ja munitsipaalruumide üüri piirmäärade kehtestamine“ (edaspidi määrus). Määruse kohaselt on sotsiaaleluruumi üüri piirmääraks 1,00 €/m² ja munitsipaaleluruumi üüri piirmäär 2,00 €/m². Eeltoodust nähtuvalt on sotsiaal- ja munitsipaaleluruumide üüri piirmäärad püsinud muutumatuna alates 2016</w:t>
      </w:r>
      <w:r w:rsidR="002D099D" w:rsidRPr="00325F20">
        <w:t>.</w:t>
      </w:r>
      <w:r w:rsidR="0082551D" w:rsidRPr="00325F20">
        <w:t xml:space="preserve"> aastast ehk</w:t>
      </w:r>
      <w:r w:rsidR="002D575E" w:rsidRPr="00325F20">
        <w:t xml:space="preserve"> viimased 8 aastat. Samal ajal on Statistikaameti andmetel perioodil 2016 I kvartal-2023 III kvartal  tarbijahinnaindeks kasvanud</w:t>
      </w:r>
      <w:r w:rsidR="0082551D" w:rsidRPr="00325F20">
        <w:t xml:space="preserve"> </w:t>
      </w:r>
      <w:r w:rsidR="002D575E" w:rsidRPr="00325F20">
        <w:t xml:space="preserve">51,1%. </w:t>
      </w:r>
      <w:r w:rsidR="007179D8" w:rsidRPr="00325F20">
        <w:t>Seega on põhjendatud ning vajalik üüri piirmäärade ülevaatamine lähtuvalt viimase 8 aasta jooksul toimunud arengutest majanduses. Sotsiaal- ja munitsipaaleluruumide üüri piirmäärade tõstmine on vajalik, et võimaldada paremini tagada sotsiaal- ja munitsipaaleluruumide korrashoidu ja säilimist, arvestades sisendhindade tõusu viimastel aastatel.</w:t>
      </w:r>
    </w:p>
    <w:p w14:paraId="374265A4" w14:textId="77777777" w:rsidR="00CA1279" w:rsidRDefault="00CA1279" w:rsidP="00321418">
      <w:pPr>
        <w:jc w:val="both"/>
      </w:pPr>
    </w:p>
    <w:p w14:paraId="374265A5" w14:textId="77777777" w:rsidR="0098710A" w:rsidRPr="0098710A" w:rsidRDefault="0098710A" w:rsidP="0098710A">
      <w:pPr>
        <w:pStyle w:val="Loendilik"/>
        <w:numPr>
          <w:ilvl w:val="0"/>
          <w:numId w:val="27"/>
        </w:numPr>
        <w:jc w:val="both"/>
        <w:rPr>
          <w:rFonts w:ascii="Times New Roman" w:hAnsi="Times New Roman" w:cs="Times New Roman"/>
          <w:b/>
          <w:sz w:val="24"/>
          <w:szCs w:val="24"/>
        </w:rPr>
      </w:pPr>
      <w:r w:rsidRPr="0098710A">
        <w:rPr>
          <w:rFonts w:ascii="Times New Roman" w:hAnsi="Times New Roman" w:cs="Times New Roman"/>
          <w:b/>
          <w:sz w:val="24"/>
          <w:szCs w:val="24"/>
        </w:rPr>
        <w:t>Piirmäärade kehtestamisest</w:t>
      </w:r>
    </w:p>
    <w:p w14:paraId="374265A6" w14:textId="27066A35" w:rsidR="004E0376" w:rsidRPr="00325F20" w:rsidRDefault="005A0DAD" w:rsidP="00382902">
      <w:pPr>
        <w:jc w:val="both"/>
      </w:pPr>
      <w:r w:rsidRPr="00325F20">
        <w:t xml:space="preserve">Määruse </w:t>
      </w:r>
      <w:r w:rsidR="00321418" w:rsidRPr="00325F20">
        <w:t xml:space="preserve">§ </w:t>
      </w:r>
      <w:r w:rsidR="00382902" w:rsidRPr="00325F20">
        <w:t>1</w:t>
      </w:r>
      <w:r w:rsidR="00321418" w:rsidRPr="00325F20">
        <w:t xml:space="preserve"> </w:t>
      </w:r>
      <w:r w:rsidR="00382902" w:rsidRPr="00325F20">
        <w:t>kehtestatakse Jõelähtme valla sotsiaal- ja munitsipaaleluruumide üüri piirmäärad. Sotsiaaleluruumide ühe ruutmeetri hin</w:t>
      </w:r>
      <w:r w:rsidR="00E301C7" w:rsidRPr="00325F20">
        <w:t>d</w:t>
      </w:r>
      <w:r w:rsidR="00382902" w:rsidRPr="00325F20">
        <w:t xml:space="preserve"> </w:t>
      </w:r>
      <w:r w:rsidR="00E301C7" w:rsidRPr="00325F20">
        <w:t>hakkab olema</w:t>
      </w:r>
      <w:r w:rsidR="00382902" w:rsidRPr="00325F20">
        <w:t xml:space="preserve"> 1</w:t>
      </w:r>
      <w:r w:rsidR="001F7500" w:rsidRPr="00325F20">
        <w:t>,50</w:t>
      </w:r>
      <w:r w:rsidR="00382902" w:rsidRPr="00325F20">
        <w:t xml:space="preserve"> euro</w:t>
      </w:r>
      <w:r w:rsidR="00E301C7" w:rsidRPr="00325F20">
        <w:t>t</w:t>
      </w:r>
      <w:r w:rsidR="00A05421" w:rsidRPr="00325F20">
        <w:t xml:space="preserve"> senise 1 euro asemel</w:t>
      </w:r>
      <w:r w:rsidR="00E301C7" w:rsidRPr="00325F20">
        <w:t xml:space="preserve"> ning munitsipaaleluruumide ühe ruutmeetri hind hakkab olema </w:t>
      </w:r>
      <w:r w:rsidR="001F7500" w:rsidRPr="00325F20">
        <w:t>3</w:t>
      </w:r>
      <w:r w:rsidR="00E301C7" w:rsidRPr="00325F20">
        <w:t xml:space="preserve"> eurot</w:t>
      </w:r>
      <w:r w:rsidR="00A05421" w:rsidRPr="00325F20">
        <w:t xml:space="preserve"> senise 2 euro asemel</w:t>
      </w:r>
      <w:r w:rsidR="00382902" w:rsidRPr="00325F20">
        <w:t>.</w:t>
      </w:r>
      <w:r w:rsidR="00E301C7" w:rsidRPr="00325F20">
        <w:t xml:space="preserve"> </w:t>
      </w:r>
      <w:r w:rsidR="00A05421" w:rsidRPr="00325F20">
        <w:t xml:space="preserve">Üüri piirmäärade kehtestamisel on arvestatud, et sotsiaaleluruumides elavad vähemkindlustatud ning nii sotsiaalselt ku ka majanduslikult kehvemini toime tulevad isikud, kes üldjuhul on valla sotsiaalosakonna kliendid ja vajavad sotsiaalteenuseid. Munitsipaaleluruume kasutavad üldjuhul kohalikule omavalitsusel vajalikud spetsialistid (nt kooli ja lasteaia personal), kellel on vaja tagada eluase valla teenistuses olemise perioodil. </w:t>
      </w:r>
      <w:r w:rsidR="00E301C7" w:rsidRPr="00325F20">
        <w:t>Üüri piirmäärad ei sisalda erinevaid kõrvalkulusid kommunaalteenuste eest nagu vee- ja kanalisatsiooniteenuse tasu, elektrienergia, prügivedu, maja üldelekter jt teenused. Eluruumi üür ning üürile andmise tingimused määrab vallavalitsus korralduse alusel sõlmitavas eluruumi üürilepingus.</w:t>
      </w:r>
    </w:p>
    <w:p w14:paraId="374265A7" w14:textId="77777777" w:rsidR="00E301C7" w:rsidRPr="0098710A" w:rsidRDefault="00E301C7" w:rsidP="00382902">
      <w:pPr>
        <w:jc w:val="both"/>
      </w:pPr>
    </w:p>
    <w:p w14:paraId="374265A8" w14:textId="2E681C64" w:rsidR="00E301C7" w:rsidRPr="00325F20" w:rsidRDefault="00E301C7" w:rsidP="00382902">
      <w:pPr>
        <w:jc w:val="both"/>
      </w:pPr>
      <w:r w:rsidRPr="00325F20">
        <w:t xml:space="preserve">Määruse § 2 sätestab </w:t>
      </w:r>
      <w:r w:rsidR="009B005F" w:rsidRPr="00325F20">
        <w:t xml:space="preserve">tingimused varem sõlmitud ja määruse jõustumisel kehtivate sotsiaal- ja munitsipaaleluruumide üürilepingute ülevaatamiseks ning muutmiseks. § 2 kohaselt kuuluvad </w:t>
      </w:r>
      <w:r w:rsidR="009B005F" w:rsidRPr="00325F20">
        <w:lastRenderedPageBreak/>
        <w:t>enne käesoleva määruse jõustumist sõlmitud sotsiaal- ja munitsipaaleluruumide üürilepingud ülevaatamisele hiljemalt 01.02.2024.</w:t>
      </w:r>
    </w:p>
    <w:p w14:paraId="63BAF62C" w14:textId="5755AA83" w:rsidR="00042017" w:rsidRPr="00325F20" w:rsidRDefault="00D77314" w:rsidP="004D7DF3">
      <w:pPr>
        <w:jc w:val="both"/>
      </w:pPr>
      <w:r w:rsidRPr="00325F20">
        <w:t xml:space="preserve">Ühtlasi tunnistatakse </w:t>
      </w:r>
      <w:r w:rsidR="00937292" w:rsidRPr="00325F20">
        <w:t>määruse §-ga 3 kehtetuks Jõelähtme Vallavolikogu 17.12.2015 määrus nr 59 „Sotsiaal- ja munitsipaaleluruumide üüri piirmäärade kehtestamine“</w:t>
      </w:r>
      <w:r w:rsidRPr="00325F20">
        <w:t>, mis reguleeris senini sotsiaal- ja munitsipaaleluruumi üüri piirmäärasid.</w:t>
      </w:r>
    </w:p>
    <w:p w14:paraId="447EAC45" w14:textId="77777777" w:rsidR="00D77314" w:rsidRPr="00937292" w:rsidRDefault="00D77314" w:rsidP="004D7DF3">
      <w:pPr>
        <w:jc w:val="both"/>
        <w:rPr>
          <w:color w:val="FF0000"/>
        </w:rPr>
      </w:pPr>
    </w:p>
    <w:p w14:paraId="374265AA" w14:textId="77777777" w:rsidR="00531FB6" w:rsidRPr="0098710A" w:rsidRDefault="00531FB6" w:rsidP="0098710A">
      <w:pPr>
        <w:pStyle w:val="Loendilik"/>
        <w:numPr>
          <w:ilvl w:val="0"/>
          <w:numId w:val="27"/>
        </w:numPr>
        <w:jc w:val="both"/>
        <w:rPr>
          <w:rFonts w:ascii="Times New Roman" w:hAnsi="Times New Roman" w:cs="Times New Roman"/>
          <w:b/>
          <w:sz w:val="24"/>
          <w:szCs w:val="24"/>
        </w:rPr>
      </w:pPr>
      <w:r w:rsidRPr="0098710A">
        <w:rPr>
          <w:rFonts w:ascii="Times New Roman" w:hAnsi="Times New Roman" w:cs="Times New Roman"/>
          <w:b/>
          <w:sz w:val="24"/>
          <w:szCs w:val="24"/>
        </w:rPr>
        <w:t>Eelnõu mõju valla eelarvele</w:t>
      </w:r>
    </w:p>
    <w:p w14:paraId="374265AB" w14:textId="483487EF" w:rsidR="0090073D" w:rsidRPr="0071061D" w:rsidRDefault="0090073D" w:rsidP="0090073D">
      <w:pPr>
        <w:jc w:val="both"/>
      </w:pPr>
      <w:r w:rsidRPr="0071061D">
        <w:t xml:space="preserve">Käesoleval hetkel on Jägala külas asuva sotsiaalmaja sotsiaaleluruumide kasutamiseks sõlmitud </w:t>
      </w:r>
      <w:r w:rsidR="00555659" w:rsidRPr="0071061D">
        <w:t>21</w:t>
      </w:r>
      <w:r w:rsidRPr="0071061D">
        <w:t xml:space="preserve"> lepingut tähtajaga 31.12.20</w:t>
      </w:r>
      <w:r w:rsidR="001F7500" w:rsidRPr="0071061D">
        <w:t>23</w:t>
      </w:r>
      <w:r w:rsidRPr="0071061D">
        <w:t xml:space="preserve"> ning </w:t>
      </w:r>
      <w:r w:rsidR="00EA4B6B" w:rsidRPr="0071061D">
        <w:t>6</w:t>
      </w:r>
      <w:r w:rsidRPr="0071061D">
        <w:t xml:space="preserve"> munitsipaaleluruumi leping</w:t>
      </w:r>
      <w:r w:rsidR="00EA4B6B" w:rsidRPr="0071061D">
        <w:t xml:space="preserve">ut, millest </w:t>
      </w:r>
      <w:r w:rsidR="00913D89">
        <w:t>3</w:t>
      </w:r>
      <w:r w:rsidR="00DB16AB" w:rsidRPr="0071061D">
        <w:t xml:space="preserve"> </w:t>
      </w:r>
      <w:r w:rsidRPr="0071061D">
        <w:t>leping</w:t>
      </w:r>
      <w:r w:rsidR="004E3910" w:rsidRPr="0071061D">
        <w:t>ut</w:t>
      </w:r>
      <w:r w:rsidR="00216FC8" w:rsidRPr="0071061D">
        <w:t xml:space="preserve"> on tähtajatud.</w:t>
      </w:r>
    </w:p>
    <w:p w14:paraId="41A6B628" w14:textId="57F7A071" w:rsidR="00480134" w:rsidRPr="000D0530" w:rsidRDefault="0090073D" w:rsidP="008871B2">
      <w:pPr>
        <w:jc w:val="both"/>
      </w:pPr>
      <w:r w:rsidRPr="0071061D">
        <w:t>20</w:t>
      </w:r>
      <w:r w:rsidR="00E07260" w:rsidRPr="0071061D">
        <w:t>23</w:t>
      </w:r>
      <w:r w:rsidR="0011613B" w:rsidRPr="0071061D">
        <w:t>.</w:t>
      </w:r>
      <w:r w:rsidR="00E07260" w:rsidRPr="0071061D">
        <w:t xml:space="preserve"> aastal</w:t>
      </w:r>
      <w:r w:rsidRPr="0071061D">
        <w:t xml:space="preserve"> on sotsiaaleluruumide </w:t>
      </w:r>
      <w:r w:rsidR="00CD710E" w:rsidRPr="0071061D">
        <w:t>(Jägala külas</w:t>
      </w:r>
      <w:r w:rsidR="006F7A87" w:rsidRPr="0071061D">
        <w:t xml:space="preserve"> asuvas</w:t>
      </w:r>
      <w:r w:rsidR="00CD710E" w:rsidRPr="0071061D">
        <w:t xml:space="preserve"> </w:t>
      </w:r>
      <w:r w:rsidR="00C31F93" w:rsidRPr="0071061D">
        <w:t>sotsiaalmajas</w:t>
      </w:r>
      <w:r w:rsidR="006F7A87" w:rsidRPr="0071061D">
        <w:t xml:space="preserve"> </w:t>
      </w:r>
      <w:r w:rsidR="0011748E" w:rsidRPr="0071061D">
        <w:t>25 korterit</w:t>
      </w:r>
      <w:r w:rsidR="00C31F93" w:rsidRPr="0071061D">
        <w:t>)</w:t>
      </w:r>
      <w:r w:rsidR="00E9700F" w:rsidRPr="0071061D">
        <w:t xml:space="preserve"> oodatav</w:t>
      </w:r>
      <w:r w:rsidR="00C31F93" w:rsidRPr="0071061D">
        <w:t xml:space="preserve"> </w:t>
      </w:r>
      <w:r w:rsidRPr="0071061D">
        <w:t>üüritulu laeku</w:t>
      </w:r>
      <w:r w:rsidR="00E9700F" w:rsidRPr="0071061D">
        <w:t>mine</w:t>
      </w:r>
      <w:r w:rsidRPr="0071061D">
        <w:t xml:space="preserve"> </w:t>
      </w:r>
      <w:r w:rsidR="00045DF9" w:rsidRPr="0071061D">
        <w:t>7</w:t>
      </w:r>
      <w:r w:rsidR="00E9700F" w:rsidRPr="0071061D">
        <w:t>800</w:t>
      </w:r>
      <w:r w:rsidRPr="0071061D">
        <w:t xml:space="preserve"> eurot</w:t>
      </w:r>
      <w:r w:rsidR="00216FC8" w:rsidRPr="0071061D">
        <w:t xml:space="preserve"> ning munitsipaaleluruumide</w:t>
      </w:r>
      <w:r w:rsidR="004E240F" w:rsidRPr="0071061D">
        <w:t xml:space="preserve"> oodatav</w:t>
      </w:r>
      <w:r w:rsidR="00216FC8" w:rsidRPr="0071061D">
        <w:t xml:space="preserve"> üüritulu </w:t>
      </w:r>
      <w:r w:rsidR="007E1B07" w:rsidRPr="0071061D">
        <w:t>6013,56 eurot</w:t>
      </w:r>
      <w:r w:rsidRPr="0071061D">
        <w:t xml:space="preserve">. </w:t>
      </w:r>
      <w:r w:rsidR="00FF5F16" w:rsidRPr="0071061D">
        <w:t xml:space="preserve">Uute tariifide alusel </w:t>
      </w:r>
      <w:r w:rsidRPr="0071061D">
        <w:t>võib prognoosida üüritulu</w:t>
      </w:r>
      <w:r w:rsidR="00FF5F16" w:rsidRPr="0071061D">
        <w:t xml:space="preserve"> aastaseks</w:t>
      </w:r>
      <w:r w:rsidRPr="0071061D">
        <w:t xml:space="preserve"> </w:t>
      </w:r>
      <w:r w:rsidR="00C31F93" w:rsidRPr="0071061D">
        <w:t>laekumiseks</w:t>
      </w:r>
      <w:r w:rsidR="00A52112" w:rsidRPr="0071061D">
        <w:t xml:space="preserve"> </w:t>
      </w:r>
      <w:r w:rsidR="003D3F9D" w:rsidRPr="0071061D">
        <w:t xml:space="preserve">sotsiaaleluruumide eest </w:t>
      </w:r>
      <w:r w:rsidR="004B3421" w:rsidRPr="0071061D">
        <w:t>11700</w:t>
      </w:r>
      <w:r w:rsidR="003D3F9D" w:rsidRPr="0071061D">
        <w:t xml:space="preserve"> eurot ning </w:t>
      </w:r>
      <w:r w:rsidR="00A52112" w:rsidRPr="0071061D">
        <w:t xml:space="preserve">munitsipaaleluruumide eest </w:t>
      </w:r>
      <w:r w:rsidR="005071FF" w:rsidRPr="0071061D">
        <w:t>12800</w:t>
      </w:r>
      <w:r w:rsidR="00A52112" w:rsidRPr="0071061D">
        <w:t xml:space="preserve"> eurot</w:t>
      </w:r>
      <w:r w:rsidR="00EE3840" w:rsidRPr="0071061D">
        <w:t>. A</w:t>
      </w:r>
      <w:r w:rsidR="00421EF1" w:rsidRPr="0071061D">
        <w:t>rvestades</w:t>
      </w:r>
      <w:r w:rsidR="00EE3840" w:rsidRPr="0071061D">
        <w:t>,</w:t>
      </w:r>
      <w:r w:rsidR="00421EF1" w:rsidRPr="0071061D">
        <w:t xml:space="preserve"> et üürilepingu muutmisest tuleb isikuid teavitada 30 päeva ette on munitsipaaleluruumide </w:t>
      </w:r>
      <w:r w:rsidR="00EE3840" w:rsidRPr="0071061D">
        <w:t xml:space="preserve">eest laekuv üürisumma 2024. aastal mõne võrra väiksem. </w:t>
      </w:r>
      <w:r w:rsidRPr="0071061D">
        <w:t>Tuginedes eelnevale võib järeldada, et määruse vastuvõtmine avaldab mõju eelarve tulu kasvule.</w:t>
      </w:r>
      <w:r w:rsidR="00154812" w:rsidRPr="0071061D">
        <w:t xml:space="preserve"> Üüri piirmäärade muutu</w:t>
      </w:r>
      <w:r w:rsidR="0071061D" w:rsidRPr="0071061D">
        <w:t>se</w:t>
      </w:r>
      <w:r w:rsidR="00154812" w:rsidRPr="0071061D">
        <w:t xml:space="preserve"> tulemusel täiendavalt laekuvat</w:t>
      </w:r>
      <w:r w:rsidR="0071061D" w:rsidRPr="0071061D">
        <w:t>e</w:t>
      </w:r>
      <w:r w:rsidR="00154812" w:rsidRPr="0071061D">
        <w:t xml:space="preserve"> rahaliste vahendite arvelt on võimalik katta </w:t>
      </w:r>
      <w:r w:rsidR="0071061D" w:rsidRPr="0071061D">
        <w:t>ajas kasvanud eluruumide korrashoiu, parendamise ja haldamise kulusid, mis on sisendite hinnatõusu tulemusel olulisel määral kasvanud.</w:t>
      </w:r>
    </w:p>
    <w:sectPr w:rsidR="00480134" w:rsidRPr="000D0530" w:rsidSect="00B30623">
      <w:footerReference w:type="defaul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6620A" w14:textId="77777777" w:rsidR="00D372B7" w:rsidRDefault="00D372B7" w:rsidP="00901386">
      <w:r>
        <w:separator/>
      </w:r>
    </w:p>
  </w:endnote>
  <w:endnote w:type="continuationSeparator" w:id="0">
    <w:p w14:paraId="1F1E1B7B" w14:textId="77777777" w:rsidR="00D372B7" w:rsidRDefault="00D372B7" w:rsidP="00901386">
      <w:r>
        <w:continuationSeparator/>
      </w:r>
    </w:p>
  </w:endnote>
  <w:endnote w:type="continuationNotice" w:id="1">
    <w:p w14:paraId="6392F175" w14:textId="77777777" w:rsidR="00D372B7" w:rsidRDefault="00D372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PS-BoldMT">
    <w:panose1 w:val="00000000000000000000"/>
    <w:charset w:val="BA"/>
    <w:family w:val="auto"/>
    <w:notTrueType/>
    <w:pitch w:val="default"/>
    <w:sig w:usb0="00000005" w:usb1="00000000" w:usb2="00000000" w:usb3="00000000" w:csb0="00000080"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112828"/>
      <w:docPartObj>
        <w:docPartGallery w:val="Page Numbers (Bottom of Page)"/>
        <w:docPartUnique/>
      </w:docPartObj>
    </w:sdtPr>
    <w:sdtEndPr>
      <w:rPr>
        <w:rFonts w:ascii="Arial Narrow" w:hAnsi="Arial Narrow"/>
        <w:sz w:val="22"/>
        <w:szCs w:val="22"/>
      </w:rPr>
    </w:sdtEndPr>
    <w:sdtContent>
      <w:p w14:paraId="374265B8" w14:textId="77777777" w:rsidR="004E0376" w:rsidRPr="00E14532" w:rsidRDefault="00756606">
        <w:pPr>
          <w:pStyle w:val="Jalus"/>
          <w:jc w:val="right"/>
          <w:rPr>
            <w:rFonts w:ascii="Arial Narrow" w:hAnsi="Arial Narrow"/>
            <w:sz w:val="22"/>
            <w:szCs w:val="22"/>
          </w:rPr>
        </w:pPr>
        <w:r w:rsidRPr="00E14532">
          <w:rPr>
            <w:rFonts w:ascii="Arial Narrow" w:hAnsi="Arial Narrow"/>
            <w:sz w:val="22"/>
            <w:szCs w:val="22"/>
          </w:rPr>
          <w:fldChar w:fldCharType="begin"/>
        </w:r>
        <w:r w:rsidR="004E0376" w:rsidRPr="00E14532">
          <w:rPr>
            <w:rFonts w:ascii="Arial Narrow" w:hAnsi="Arial Narrow"/>
            <w:sz w:val="22"/>
            <w:szCs w:val="22"/>
          </w:rPr>
          <w:instrText>PAGE   \* MERGEFORMAT</w:instrText>
        </w:r>
        <w:r w:rsidRPr="00E14532">
          <w:rPr>
            <w:rFonts w:ascii="Arial Narrow" w:hAnsi="Arial Narrow"/>
            <w:sz w:val="22"/>
            <w:szCs w:val="22"/>
          </w:rPr>
          <w:fldChar w:fldCharType="separate"/>
        </w:r>
        <w:r w:rsidR="0090073D">
          <w:rPr>
            <w:rFonts w:ascii="Arial Narrow" w:hAnsi="Arial Narrow"/>
            <w:noProof/>
            <w:sz w:val="22"/>
            <w:szCs w:val="22"/>
          </w:rPr>
          <w:t>1</w:t>
        </w:r>
        <w:r w:rsidRPr="00E14532">
          <w:rPr>
            <w:rFonts w:ascii="Arial Narrow" w:hAnsi="Arial Narrow"/>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7F56B" w14:textId="77777777" w:rsidR="00D372B7" w:rsidRDefault="00D372B7" w:rsidP="00901386">
      <w:r>
        <w:separator/>
      </w:r>
    </w:p>
  </w:footnote>
  <w:footnote w:type="continuationSeparator" w:id="0">
    <w:p w14:paraId="36264836" w14:textId="77777777" w:rsidR="00D372B7" w:rsidRDefault="00D372B7" w:rsidP="00901386">
      <w:r>
        <w:continuationSeparator/>
      </w:r>
    </w:p>
  </w:footnote>
  <w:footnote w:type="continuationNotice" w:id="1">
    <w:p w14:paraId="0AE4C421" w14:textId="77777777" w:rsidR="00D372B7" w:rsidRDefault="00D372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3509"/>
    <w:multiLevelType w:val="hybridMultilevel"/>
    <w:tmpl w:val="86C23BD0"/>
    <w:lvl w:ilvl="0" w:tplc="CBE6BF6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 w15:restartNumberingAfterBreak="0">
    <w:nsid w:val="0838085C"/>
    <w:multiLevelType w:val="hybridMultilevel"/>
    <w:tmpl w:val="E272BE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F3936"/>
    <w:multiLevelType w:val="hybridMultilevel"/>
    <w:tmpl w:val="56DA5A22"/>
    <w:lvl w:ilvl="0" w:tplc="04250011">
      <w:start w:val="1"/>
      <w:numFmt w:val="decimal"/>
      <w:lvlText w:val="%1)"/>
      <w:lvlJc w:val="left"/>
      <w:pPr>
        <w:tabs>
          <w:tab w:val="num" w:pos="720"/>
        </w:tabs>
        <w:ind w:left="720" w:hanging="360"/>
      </w:pPr>
      <w:rPr>
        <w:rFonts w:ascii="Times New Roman" w:hAnsi="Times New Roman" w:cs="Times New Roman" w:hint="default"/>
      </w:rPr>
    </w:lvl>
    <w:lvl w:ilvl="1" w:tplc="1FB0006A">
      <w:start w:val="1"/>
      <w:numFmt w:val="bullet"/>
      <w:lvlText w:val="•"/>
      <w:lvlJc w:val="left"/>
      <w:pPr>
        <w:tabs>
          <w:tab w:val="num" w:pos="1440"/>
        </w:tabs>
        <w:ind w:left="1440" w:hanging="360"/>
      </w:pPr>
      <w:rPr>
        <w:rFonts w:ascii="Arial" w:hAnsi="Arial" w:cs="Arial" w:hint="default"/>
      </w:rPr>
    </w:lvl>
    <w:lvl w:ilvl="2" w:tplc="19367C42">
      <w:start w:val="1"/>
      <w:numFmt w:val="bullet"/>
      <w:lvlText w:val="•"/>
      <w:lvlJc w:val="left"/>
      <w:pPr>
        <w:tabs>
          <w:tab w:val="num" w:pos="2160"/>
        </w:tabs>
        <w:ind w:left="2160" w:hanging="360"/>
      </w:pPr>
      <w:rPr>
        <w:rFonts w:ascii="Arial" w:hAnsi="Arial" w:cs="Arial" w:hint="default"/>
      </w:rPr>
    </w:lvl>
    <w:lvl w:ilvl="3" w:tplc="4D5412E6">
      <w:start w:val="1"/>
      <w:numFmt w:val="bullet"/>
      <w:lvlText w:val="•"/>
      <w:lvlJc w:val="left"/>
      <w:pPr>
        <w:tabs>
          <w:tab w:val="num" w:pos="2880"/>
        </w:tabs>
        <w:ind w:left="2880" w:hanging="360"/>
      </w:pPr>
      <w:rPr>
        <w:rFonts w:ascii="Arial" w:hAnsi="Arial" w:cs="Arial" w:hint="default"/>
      </w:rPr>
    </w:lvl>
    <w:lvl w:ilvl="4" w:tplc="4A061D46">
      <w:start w:val="1"/>
      <w:numFmt w:val="bullet"/>
      <w:lvlText w:val="•"/>
      <w:lvlJc w:val="left"/>
      <w:pPr>
        <w:tabs>
          <w:tab w:val="num" w:pos="3600"/>
        </w:tabs>
        <w:ind w:left="3600" w:hanging="360"/>
      </w:pPr>
      <w:rPr>
        <w:rFonts w:ascii="Arial" w:hAnsi="Arial" w:cs="Arial" w:hint="default"/>
      </w:rPr>
    </w:lvl>
    <w:lvl w:ilvl="5" w:tplc="61046DE0">
      <w:start w:val="1"/>
      <w:numFmt w:val="bullet"/>
      <w:lvlText w:val="•"/>
      <w:lvlJc w:val="left"/>
      <w:pPr>
        <w:tabs>
          <w:tab w:val="num" w:pos="4320"/>
        </w:tabs>
        <w:ind w:left="4320" w:hanging="360"/>
      </w:pPr>
      <w:rPr>
        <w:rFonts w:ascii="Arial" w:hAnsi="Arial" w:cs="Arial" w:hint="default"/>
      </w:rPr>
    </w:lvl>
    <w:lvl w:ilvl="6" w:tplc="B8BA4632">
      <w:start w:val="1"/>
      <w:numFmt w:val="bullet"/>
      <w:lvlText w:val="•"/>
      <w:lvlJc w:val="left"/>
      <w:pPr>
        <w:tabs>
          <w:tab w:val="num" w:pos="5040"/>
        </w:tabs>
        <w:ind w:left="5040" w:hanging="360"/>
      </w:pPr>
      <w:rPr>
        <w:rFonts w:ascii="Arial" w:hAnsi="Arial" w:cs="Arial" w:hint="default"/>
      </w:rPr>
    </w:lvl>
    <w:lvl w:ilvl="7" w:tplc="5462C840">
      <w:start w:val="1"/>
      <w:numFmt w:val="bullet"/>
      <w:lvlText w:val="•"/>
      <w:lvlJc w:val="left"/>
      <w:pPr>
        <w:tabs>
          <w:tab w:val="num" w:pos="5760"/>
        </w:tabs>
        <w:ind w:left="5760" w:hanging="360"/>
      </w:pPr>
      <w:rPr>
        <w:rFonts w:ascii="Arial" w:hAnsi="Arial" w:cs="Arial" w:hint="default"/>
      </w:rPr>
    </w:lvl>
    <w:lvl w:ilvl="8" w:tplc="B6A2DFEA">
      <w:start w:val="1"/>
      <w:numFmt w:val="bullet"/>
      <w:lvlText w:val="•"/>
      <w:lvlJc w:val="left"/>
      <w:pPr>
        <w:tabs>
          <w:tab w:val="num" w:pos="6480"/>
        </w:tabs>
        <w:ind w:left="6480" w:hanging="360"/>
      </w:pPr>
      <w:rPr>
        <w:rFonts w:ascii="Arial" w:hAnsi="Arial" w:cs="Arial" w:hint="default"/>
      </w:rPr>
    </w:lvl>
  </w:abstractNum>
  <w:abstractNum w:abstractNumId="3" w15:restartNumberingAfterBreak="0">
    <w:nsid w:val="18DA0793"/>
    <w:multiLevelType w:val="hybridMultilevel"/>
    <w:tmpl w:val="F692CA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A097409"/>
    <w:multiLevelType w:val="hybridMultilevel"/>
    <w:tmpl w:val="5BF0603C"/>
    <w:lvl w:ilvl="0" w:tplc="4CE0B78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BDE5BAC"/>
    <w:multiLevelType w:val="hybridMultilevel"/>
    <w:tmpl w:val="4B544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E92F69"/>
    <w:multiLevelType w:val="hybridMultilevel"/>
    <w:tmpl w:val="2C504292"/>
    <w:lvl w:ilvl="0" w:tplc="6D64FFCE">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1E321EEF"/>
    <w:multiLevelType w:val="hybridMultilevel"/>
    <w:tmpl w:val="BEAA364A"/>
    <w:lvl w:ilvl="0" w:tplc="74544640">
      <w:start w:val="1"/>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F7214AE"/>
    <w:multiLevelType w:val="hybridMultilevel"/>
    <w:tmpl w:val="008C39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38438C2"/>
    <w:multiLevelType w:val="hybridMultilevel"/>
    <w:tmpl w:val="B9B4CD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3A64DFA"/>
    <w:multiLevelType w:val="hybridMultilevel"/>
    <w:tmpl w:val="69DA3C9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5E73E2C"/>
    <w:multiLevelType w:val="hybridMultilevel"/>
    <w:tmpl w:val="A96E65D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610649A"/>
    <w:multiLevelType w:val="hybridMultilevel"/>
    <w:tmpl w:val="6ECAAFA6"/>
    <w:lvl w:ilvl="0" w:tplc="ECC8417A">
      <w:start w:val="1"/>
      <w:numFmt w:val="decimal"/>
      <w:lvlText w:val="(%1)"/>
      <w:lvlJc w:val="left"/>
      <w:pPr>
        <w:ind w:left="1069" w:hanging="360"/>
      </w:pPr>
      <w:rPr>
        <w:rFonts w:cs="Times New Roman" w:hint="default"/>
      </w:rPr>
    </w:lvl>
    <w:lvl w:ilvl="1" w:tplc="04250011">
      <w:start w:val="1"/>
      <w:numFmt w:val="decimal"/>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3" w15:restartNumberingAfterBreak="0">
    <w:nsid w:val="27120871"/>
    <w:multiLevelType w:val="hybridMultilevel"/>
    <w:tmpl w:val="44922936"/>
    <w:lvl w:ilvl="0" w:tplc="0584E1F0">
      <w:start w:val="1"/>
      <w:numFmt w:val="decimal"/>
      <w:lvlText w:val="(%1)"/>
      <w:lvlJc w:val="left"/>
      <w:pPr>
        <w:ind w:left="720" w:hanging="360"/>
      </w:pPr>
      <w:rPr>
        <w:rFonts w:ascii="Times New Roman" w:hAnsi="Times New Roman" w:cs="Times New Roman" w:hint="default"/>
        <w:color w:val="auto"/>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958489A"/>
    <w:multiLevelType w:val="hybridMultilevel"/>
    <w:tmpl w:val="BE0A33A4"/>
    <w:lvl w:ilvl="0" w:tplc="6D64FFCE">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2B5D437F"/>
    <w:multiLevelType w:val="hybridMultilevel"/>
    <w:tmpl w:val="76E0E9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8797AC8"/>
    <w:multiLevelType w:val="multilevel"/>
    <w:tmpl w:val="27BCD74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58AC1618"/>
    <w:multiLevelType w:val="hybridMultilevel"/>
    <w:tmpl w:val="DA9AD010"/>
    <w:lvl w:ilvl="0" w:tplc="148CB5E0">
      <w:start w:val="1"/>
      <w:numFmt w:val="decimal"/>
      <w:lvlText w:val="%1."/>
      <w:lvlJc w:val="left"/>
      <w:pPr>
        <w:ind w:left="720" w:hanging="360"/>
      </w:pPr>
      <w:rPr>
        <w:rFonts w:ascii="TimesNewRomanPS-BoldMT" w:hAnsi="TimesNewRomanPS-BoldMT" w:cs="TimesNewRomanPS-BoldMT" w:hint="default"/>
        <w:b/>
        <w:color w:val="000000"/>
        <w:sz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A0F3E06"/>
    <w:multiLevelType w:val="hybridMultilevel"/>
    <w:tmpl w:val="40A0AA46"/>
    <w:lvl w:ilvl="0" w:tplc="74544640">
      <w:start w:val="1"/>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A566EC5"/>
    <w:multiLevelType w:val="hybridMultilevel"/>
    <w:tmpl w:val="397E09B4"/>
    <w:lvl w:ilvl="0" w:tplc="E3D88D9C">
      <w:start w:val="1"/>
      <w:numFmt w:val="decimal"/>
      <w:lvlText w:val="%1."/>
      <w:lvlJc w:val="left"/>
      <w:pPr>
        <w:ind w:left="720" w:hanging="360"/>
      </w:pPr>
      <w:rPr>
        <w:rFonts w:ascii="TimesNewRomanPS-BoldMT" w:hAnsi="TimesNewRomanPS-BoldMT" w:cs="TimesNewRomanPS-BoldMT" w:hint="default"/>
        <w:b/>
        <w:color w:val="000000"/>
        <w:sz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AF838B2"/>
    <w:multiLevelType w:val="hybridMultilevel"/>
    <w:tmpl w:val="8C122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6446CC"/>
    <w:multiLevelType w:val="hybridMultilevel"/>
    <w:tmpl w:val="B7303F52"/>
    <w:lvl w:ilvl="0" w:tplc="0320220E">
      <w:start w:val="1"/>
      <w:numFmt w:val="decimal"/>
      <w:lvlText w:val="(%1)"/>
      <w:lvlJc w:val="left"/>
      <w:pPr>
        <w:ind w:left="720" w:hanging="360"/>
      </w:pPr>
      <w:rPr>
        <w:color w:val="000000"/>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2" w15:restartNumberingAfterBreak="0">
    <w:nsid w:val="652E566C"/>
    <w:multiLevelType w:val="hybridMultilevel"/>
    <w:tmpl w:val="445C08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BAA31A6"/>
    <w:multiLevelType w:val="hybridMultilevel"/>
    <w:tmpl w:val="AFD65BC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4" w15:restartNumberingAfterBreak="0">
    <w:nsid w:val="6D5B0F53"/>
    <w:multiLevelType w:val="hybridMultilevel"/>
    <w:tmpl w:val="9B1868CE"/>
    <w:lvl w:ilvl="0" w:tplc="54084F4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20E4FAF"/>
    <w:multiLevelType w:val="hybridMultilevel"/>
    <w:tmpl w:val="7AE6460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7A112BF8"/>
    <w:multiLevelType w:val="hybridMultilevel"/>
    <w:tmpl w:val="BDB208C4"/>
    <w:lvl w:ilvl="0" w:tplc="74544640">
      <w:start w:val="1"/>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45914750">
    <w:abstractNumId w:val="5"/>
  </w:num>
  <w:num w:numId="2" w16cid:durableId="1043989423">
    <w:abstractNumId w:val="20"/>
  </w:num>
  <w:num w:numId="3" w16cid:durableId="1277518100">
    <w:abstractNumId w:val="1"/>
  </w:num>
  <w:num w:numId="4" w16cid:durableId="1821187647">
    <w:abstractNumId w:val="12"/>
  </w:num>
  <w:num w:numId="5" w16cid:durableId="394009779">
    <w:abstractNumId w:val="23"/>
  </w:num>
  <w:num w:numId="6" w16cid:durableId="2105493646">
    <w:abstractNumId w:val="6"/>
  </w:num>
  <w:num w:numId="7" w16cid:durableId="1930614">
    <w:abstractNumId w:val="14"/>
  </w:num>
  <w:num w:numId="8" w16cid:durableId="1784203">
    <w:abstractNumId w:val="16"/>
  </w:num>
  <w:num w:numId="9" w16cid:durableId="1159031093">
    <w:abstractNumId w:val="10"/>
  </w:num>
  <w:num w:numId="10" w16cid:durableId="293095666">
    <w:abstractNumId w:val="4"/>
  </w:num>
  <w:num w:numId="11" w16cid:durableId="1582517818">
    <w:abstractNumId w:val="3"/>
  </w:num>
  <w:num w:numId="12" w16cid:durableId="1021593185">
    <w:abstractNumId w:val="8"/>
  </w:num>
  <w:num w:numId="13" w16cid:durableId="549800875">
    <w:abstractNumId w:val="25"/>
  </w:num>
  <w:num w:numId="14" w16cid:durableId="518275517">
    <w:abstractNumId w:val="9"/>
  </w:num>
  <w:num w:numId="15" w16cid:durableId="1039210855">
    <w:abstractNumId w:val="11"/>
  </w:num>
  <w:num w:numId="16" w16cid:durableId="705444420">
    <w:abstractNumId w:val="22"/>
  </w:num>
  <w:num w:numId="17" w16cid:durableId="21260794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7747137">
    <w:abstractNumId w:val="19"/>
  </w:num>
  <w:num w:numId="19" w16cid:durableId="1246262454">
    <w:abstractNumId w:val="0"/>
  </w:num>
  <w:num w:numId="20" w16cid:durableId="718750008">
    <w:abstractNumId w:val="15"/>
  </w:num>
  <w:num w:numId="21" w16cid:durableId="2142573248">
    <w:abstractNumId w:val="17"/>
  </w:num>
  <w:num w:numId="22" w16cid:durableId="455022548">
    <w:abstractNumId w:val="2"/>
  </w:num>
  <w:num w:numId="23" w16cid:durableId="233049363">
    <w:abstractNumId w:val="13"/>
  </w:num>
  <w:num w:numId="24" w16cid:durableId="653148834">
    <w:abstractNumId w:val="24"/>
  </w:num>
  <w:num w:numId="25" w16cid:durableId="746614685">
    <w:abstractNumId w:val="18"/>
  </w:num>
  <w:num w:numId="26" w16cid:durableId="491993981">
    <w:abstractNumId w:val="26"/>
  </w:num>
  <w:num w:numId="27" w16cid:durableId="13448159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BAC"/>
    <w:rsid w:val="00000448"/>
    <w:rsid w:val="00006101"/>
    <w:rsid w:val="0001535F"/>
    <w:rsid w:val="00020DB1"/>
    <w:rsid w:val="00021E1C"/>
    <w:rsid w:val="00033D27"/>
    <w:rsid w:val="00036E6B"/>
    <w:rsid w:val="00042017"/>
    <w:rsid w:val="00045DF9"/>
    <w:rsid w:val="000536C5"/>
    <w:rsid w:val="00055519"/>
    <w:rsid w:val="00056C44"/>
    <w:rsid w:val="00071744"/>
    <w:rsid w:val="000718FC"/>
    <w:rsid w:val="0007357E"/>
    <w:rsid w:val="00077E2D"/>
    <w:rsid w:val="00082A2A"/>
    <w:rsid w:val="0009793A"/>
    <w:rsid w:val="000A788B"/>
    <w:rsid w:val="000D0530"/>
    <w:rsid w:val="000E3D59"/>
    <w:rsid w:val="000F39C2"/>
    <w:rsid w:val="001015FE"/>
    <w:rsid w:val="001038E0"/>
    <w:rsid w:val="00103B77"/>
    <w:rsid w:val="00105A40"/>
    <w:rsid w:val="00106874"/>
    <w:rsid w:val="0011613B"/>
    <w:rsid w:val="0011748E"/>
    <w:rsid w:val="00117D01"/>
    <w:rsid w:val="00120C81"/>
    <w:rsid w:val="00126E47"/>
    <w:rsid w:val="00127F66"/>
    <w:rsid w:val="0013679A"/>
    <w:rsid w:val="00147679"/>
    <w:rsid w:val="00150DC7"/>
    <w:rsid w:val="00154812"/>
    <w:rsid w:val="001626B1"/>
    <w:rsid w:val="00170B8B"/>
    <w:rsid w:val="0017315A"/>
    <w:rsid w:val="00176309"/>
    <w:rsid w:val="00182CEC"/>
    <w:rsid w:val="00193CFF"/>
    <w:rsid w:val="001942AF"/>
    <w:rsid w:val="001B08EB"/>
    <w:rsid w:val="001B0B9E"/>
    <w:rsid w:val="001C24C7"/>
    <w:rsid w:val="001C313E"/>
    <w:rsid w:val="001C3DB1"/>
    <w:rsid w:val="001C564A"/>
    <w:rsid w:val="001D1388"/>
    <w:rsid w:val="001D41E7"/>
    <w:rsid w:val="001D7133"/>
    <w:rsid w:val="001F7500"/>
    <w:rsid w:val="00216FC8"/>
    <w:rsid w:val="00221F5D"/>
    <w:rsid w:val="0022639D"/>
    <w:rsid w:val="002315E5"/>
    <w:rsid w:val="00241AF3"/>
    <w:rsid w:val="00245DB9"/>
    <w:rsid w:val="0024630D"/>
    <w:rsid w:val="002527AA"/>
    <w:rsid w:val="00253B7C"/>
    <w:rsid w:val="002551A8"/>
    <w:rsid w:val="00260E06"/>
    <w:rsid w:val="00265911"/>
    <w:rsid w:val="0026630D"/>
    <w:rsid w:val="00267445"/>
    <w:rsid w:val="00270490"/>
    <w:rsid w:val="0027207F"/>
    <w:rsid w:val="00295468"/>
    <w:rsid w:val="002970BD"/>
    <w:rsid w:val="0029779C"/>
    <w:rsid w:val="002A28E3"/>
    <w:rsid w:val="002A71B5"/>
    <w:rsid w:val="002B1D6F"/>
    <w:rsid w:val="002B61FE"/>
    <w:rsid w:val="002C577C"/>
    <w:rsid w:val="002D099D"/>
    <w:rsid w:val="002D575E"/>
    <w:rsid w:val="002E2A1C"/>
    <w:rsid w:val="002F26C6"/>
    <w:rsid w:val="002F4EA6"/>
    <w:rsid w:val="00300DEB"/>
    <w:rsid w:val="003115CF"/>
    <w:rsid w:val="00321418"/>
    <w:rsid w:val="00325F20"/>
    <w:rsid w:val="0033054D"/>
    <w:rsid w:val="003326B2"/>
    <w:rsid w:val="00351F7B"/>
    <w:rsid w:val="0035425D"/>
    <w:rsid w:val="00360535"/>
    <w:rsid w:val="00366372"/>
    <w:rsid w:val="00371C3B"/>
    <w:rsid w:val="00381CAB"/>
    <w:rsid w:val="00382902"/>
    <w:rsid w:val="00383C6D"/>
    <w:rsid w:val="00390DC2"/>
    <w:rsid w:val="00392D37"/>
    <w:rsid w:val="003951AC"/>
    <w:rsid w:val="00397235"/>
    <w:rsid w:val="003A1128"/>
    <w:rsid w:val="003A6FB8"/>
    <w:rsid w:val="003A73A4"/>
    <w:rsid w:val="003A7661"/>
    <w:rsid w:val="003A7995"/>
    <w:rsid w:val="003B1DE1"/>
    <w:rsid w:val="003B5DB5"/>
    <w:rsid w:val="003D3F9D"/>
    <w:rsid w:val="003D60D5"/>
    <w:rsid w:val="003F3DF3"/>
    <w:rsid w:val="00405B66"/>
    <w:rsid w:val="00421EF1"/>
    <w:rsid w:val="004223E7"/>
    <w:rsid w:val="0042327C"/>
    <w:rsid w:val="004242E6"/>
    <w:rsid w:val="004253A4"/>
    <w:rsid w:val="0043700A"/>
    <w:rsid w:val="00443FD2"/>
    <w:rsid w:val="00451082"/>
    <w:rsid w:val="0045457A"/>
    <w:rsid w:val="00454DA1"/>
    <w:rsid w:val="00455E7A"/>
    <w:rsid w:val="00460377"/>
    <w:rsid w:val="00467DF6"/>
    <w:rsid w:val="00480134"/>
    <w:rsid w:val="00480705"/>
    <w:rsid w:val="00496DAA"/>
    <w:rsid w:val="004B3421"/>
    <w:rsid w:val="004C08E2"/>
    <w:rsid w:val="004C1605"/>
    <w:rsid w:val="004C2722"/>
    <w:rsid w:val="004C31DF"/>
    <w:rsid w:val="004C3EA3"/>
    <w:rsid w:val="004C6A09"/>
    <w:rsid w:val="004C7A45"/>
    <w:rsid w:val="004D5A33"/>
    <w:rsid w:val="004D7DF3"/>
    <w:rsid w:val="004E0376"/>
    <w:rsid w:val="004E240F"/>
    <w:rsid w:val="004E3910"/>
    <w:rsid w:val="004F4AF3"/>
    <w:rsid w:val="004F61F3"/>
    <w:rsid w:val="004F6EBF"/>
    <w:rsid w:val="004F7429"/>
    <w:rsid w:val="005071FF"/>
    <w:rsid w:val="00507990"/>
    <w:rsid w:val="00516727"/>
    <w:rsid w:val="00531FB6"/>
    <w:rsid w:val="00541130"/>
    <w:rsid w:val="005431F0"/>
    <w:rsid w:val="00545A72"/>
    <w:rsid w:val="005538E5"/>
    <w:rsid w:val="00555659"/>
    <w:rsid w:val="00565F14"/>
    <w:rsid w:val="00565F47"/>
    <w:rsid w:val="00566E51"/>
    <w:rsid w:val="00567D7F"/>
    <w:rsid w:val="0058269A"/>
    <w:rsid w:val="005848A4"/>
    <w:rsid w:val="0058719D"/>
    <w:rsid w:val="005978CF"/>
    <w:rsid w:val="005A0DAD"/>
    <w:rsid w:val="005B62EB"/>
    <w:rsid w:val="005B7C85"/>
    <w:rsid w:val="005C297A"/>
    <w:rsid w:val="005C39A0"/>
    <w:rsid w:val="005E4C99"/>
    <w:rsid w:val="005E6D04"/>
    <w:rsid w:val="005F12DB"/>
    <w:rsid w:val="00605828"/>
    <w:rsid w:val="006071CF"/>
    <w:rsid w:val="00613EBF"/>
    <w:rsid w:val="00633C8F"/>
    <w:rsid w:val="00646D9B"/>
    <w:rsid w:val="00652DA8"/>
    <w:rsid w:val="006632D9"/>
    <w:rsid w:val="006709B7"/>
    <w:rsid w:val="00671FC7"/>
    <w:rsid w:val="00685F0E"/>
    <w:rsid w:val="0069019C"/>
    <w:rsid w:val="006960A5"/>
    <w:rsid w:val="006B15F6"/>
    <w:rsid w:val="006B7D19"/>
    <w:rsid w:val="006C1458"/>
    <w:rsid w:val="006C5F87"/>
    <w:rsid w:val="006C7AEB"/>
    <w:rsid w:val="006D1997"/>
    <w:rsid w:val="006D33C0"/>
    <w:rsid w:val="006D7DBF"/>
    <w:rsid w:val="006E01DF"/>
    <w:rsid w:val="006E094E"/>
    <w:rsid w:val="006E21AB"/>
    <w:rsid w:val="006F1A05"/>
    <w:rsid w:val="006F7A87"/>
    <w:rsid w:val="0071061D"/>
    <w:rsid w:val="007179D8"/>
    <w:rsid w:val="007236AC"/>
    <w:rsid w:val="00731998"/>
    <w:rsid w:val="00737854"/>
    <w:rsid w:val="00740097"/>
    <w:rsid w:val="007451A8"/>
    <w:rsid w:val="007463A0"/>
    <w:rsid w:val="00756606"/>
    <w:rsid w:val="007600D6"/>
    <w:rsid w:val="00762444"/>
    <w:rsid w:val="00781DCF"/>
    <w:rsid w:val="007835D5"/>
    <w:rsid w:val="00794071"/>
    <w:rsid w:val="007966EC"/>
    <w:rsid w:val="007B3911"/>
    <w:rsid w:val="007B42EF"/>
    <w:rsid w:val="007D0F13"/>
    <w:rsid w:val="007E1B07"/>
    <w:rsid w:val="007E3C91"/>
    <w:rsid w:val="007F289A"/>
    <w:rsid w:val="007F2C69"/>
    <w:rsid w:val="007F5173"/>
    <w:rsid w:val="008178FF"/>
    <w:rsid w:val="00820DC7"/>
    <w:rsid w:val="0082551D"/>
    <w:rsid w:val="00837F35"/>
    <w:rsid w:val="0084319F"/>
    <w:rsid w:val="00850615"/>
    <w:rsid w:val="008819DB"/>
    <w:rsid w:val="008871B2"/>
    <w:rsid w:val="008A1429"/>
    <w:rsid w:val="008A2194"/>
    <w:rsid w:val="008A32C2"/>
    <w:rsid w:val="008B2638"/>
    <w:rsid w:val="008B2A70"/>
    <w:rsid w:val="008B6C74"/>
    <w:rsid w:val="008C11C8"/>
    <w:rsid w:val="008C4B46"/>
    <w:rsid w:val="008D4761"/>
    <w:rsid w:val="008D6E1A"/>
    <w:rsid w:val="008E2181"/>
    <w:rsid w:val="008F2AC7"/>
    <w:rsid w:val="008F795D"/>
    <w:rsid w:val="0090073D"/>
    <w:rsid w:val="00901386"/>
    <w:rsid w:val="00903BCE"/>
    <w:rsid w:val="0090428D"/>
    <w:rsid w:val="0090485D"/>
    <w:rsid w:val="0090733C"/>
    <w:rsid w:val="00907B9A"/>
    <w:rsid w:val="00911E2B"/>
    <w:rsid w:val="00913D89"/>
    <w:rsid w:val="00914DE5"/>
    <w:rsid w:val="00924D27"/>
    <w:rsid w:val="00934701"/>
    <w:rsid w:val="00937292"/>
    <w:rsid w:val="00942872"/>
    <w:rsid w:val="009435A3"/>
    <w:rsid w:val="009452CF"/>
    <w:rsid w:val="00951212"/>
    <w:rsid w:val="00975BDA"/>
    <w:rsid w:val="0098710A"/>
    <w:rsid w:val="00991EC2"/>
    <w:rsid w:val="00994F49"/>
    <w:rsid w:val="009A6BA3"/>
    <w:rsid w:val="009B005F"/>
    <w:rsid w:val="009B136D"/>
    <w:rsid w:val="009B1852"/>
    <w:rsid w:val="009B3DE7"/>
    <w:rsid w:val="009D364C"/>
    <w:rsid w:val="009D67CF"/>
    <w:rsid w:val="009F0A49"/>
    <w:rsid w:val="009F5D55"/>
    <w:rsid w:val="009F6221"/>
    <w:rsid w:val="00A00841"/>
    <w:rsid w:val="00A01CEF"/>
    <w:rsid w:val="00A01EAC"/>
    <w:rsid w:val="00A05421"/>
    <w:rsid w:val="00A1587C"/>
    <w:rsid w:val="00A22F66"/>
    <w:rsid w:val="00A252CC"/>
    <w:rsid w:val="00A27838"/>
    <w:rsid w:val="00A47278"/>
    <w:rsid w:val="00A52112"/>
    <w:rsid w:val="00A65B8A"/>
    <w:rsid w:val="00A902C4"/>
    <w:rsid w:val="00A959D5"/>
    <w:rsid w:val="00AA4545"/>
    <w:rsid w:val="00AA7031"/>
    <w:rsid w:val="00AA714C"/>
    <w:rsid w:val="00AB7EE3"/>
    <w:rsid w:val="00AC08AE"/>
    <w:rsid w:val="00AC26AB"/>
    <w:rsid w:val="00AD16B7"/>
    <w:rsid w:val="00AD6365"/>
    <w:rsid w:val="00B13FD6"/>
    <w:rsid w:val="00B2052B"/>
    <w:rsid w:val="00B243C1"/>
    <w:rsid w:val="00B30623"/>
    <w:rsid w:val="00B6418E"/>
    <w:rsid w:val="00B86BB9"/>
    <w:rsid w:val="00BB23CA"/>
    <w:rsid w:val="00BC6A1E"/>
    <w:rsid w:val="00BD6CE9"/>
    <w:rsid w:val="00BE377A"/>
    <w:rsid w:val="00BF03AF"/>
    <w:rsid w:val="00BF2DDD"/>
    <w:rsid w:val="00C05633"/>
    <w:rsid w:val="00C10D3B"/>
    <w:rsid w:val="00C20941"/>
    <w:rsid w:val="00C20B37"/>
    <w:rsid w:val="00C27E84"/>
    <w:rsid w:val="00C31F93"/>
    <w:rsid w:val="00C44738"/>
    <w:rsid w:val="00C4500C"/>
    <w:rsid w:val="00C4653E"/>
    <w:rsid w:val="00C57F02"/>
    <w:rsid w:val="00C66157"/>
    <w:rsid w:val="00C71616"/>
    <w:rsid w:val="00C73BD6"/>
    <w:rsid w:val="00C77596"/>
    <w:rsid w:val="00C90C87"/>
    <w:rsid w:val="00C90CA8"/>
    <w:rsid w:val="00C94FEA"/>
    <w:rsid w:val="00CA1279"/>
    <w:rsid w:val="00CA167E"/>
    <w:rsid w:val="00CA1CA0"/>
    <w:rsid w:val="00CA29C4"/>
    <w:rsid w:val="00CB5232"/>
    <w:rsid w:val="00CB5DD2"/>
    <w:rsid w:val="00CC7A4E"/>
    <w:rsid w:val="00CD710E"/>
    <w:rsid w:val="00CD7C07"/>
    <w:rsid w:val="00CE30CF"/>
    <w:rsid w:val="00CE6918"/>
    <w:rsid w:val="00D01796"/>
    <w:rsid w:val="00D02DFA"/>
    <w:rsid w:val="00D03735"/>
    <w:rsid w:val="00D04EBA"/>
    <w:rsid w:val="00D115AD"/>
    <w:rsid w:val="00D372B7"/>
    <w:rsid w:val="00D42327"/>
    <w:rsid w:val="00D4652F"/>
    <w:rsid w:val="00D61817"/>
    <w:rsid w:val="00D673B7"/>
    <w:rsid w:val="00D756CA"/>
    <w:rsid w:val="00D77314"/>
    <w:rsid w:val="00D91093"/>
    <w:rsid w:val="00D913DF"/>
    <w:rsid w:val="00DA7A66"/>
    <w:rsid w:val="00DB16AB"/>
    <w:rsid w:val="00DC0F6B"/>
    <w:rsid w:val="00DD09DA"/>
    <w:rsid w:val="00DD58D7"/>
    <w:rsid w:val="00DE164A"/>
    <w:rsid w:val="00DE2105"/>
    <w:rsid w:val="00DE3559"/>
    <w:rsid w:val="00DE577D"/>
    <w:rsid w:val="00E01159"/>
    <w:rsid w:val="00E07260"/>
    <w:rsid w:val="00E10F8D"/>
    <w:rsid w:val="00E14532"/>
    <w:rsid w:val="00E17835"/>
    <w:rsid w:val="00E17DEA"/>
    <w:rsid w:val="00E23079"/>
    <w:rsid w:val="00E301C7"/>
    <w:rsid w:val="00E34168"/>
    <w:rsid w:val="00E34338"/>
    <w:rsid w:val="00E41F3C"/>
    <w:rsid w:val="00E45AC2"/>
    <w:rsid w:val="00E615CB"/>
    <w:rsid w:val="00E620B1"/>
    <w:rsid w:val="00E777D1"/>
    <w:rsid w:val="00E809BA"/>
    <w:rsid w:val="00E8538A"/>
    <w:rsid w:val="00E940D9"/>
    <w:rsid w:val="00E94499"/>
    <w:rsid w:val="00E9700F"/>
    <w:rsid w:val="00EA4B6B"/>
    <w:rsid w:val="00EB02EE"/>
    <w:rsid w:val="00EB0C9D"/>
    <w:rsid w:val="00EB149F"/>
    <w:rsid w:val="00EB1894"/>
    <w:rsid w:val="00EB3BAC"/>
    <w:rsid w:val="00EB3CA4"/>
    <w:rsid w:val="00EC5A40"/>
    <w:rsid w:val="00ED18FC"/>
    <w:rsid w:val="00ED3FBC"/>
    <w:rsid w:val="00ED66E0"/>
    <w:rsid w:val="00EE3840"/>
    <w:rsid w:val="00EE488D"/>
    <w:rsid w:val="00F024CE"/>
    <w:rsid w:val="00F03709"/>
    <w:rsid w:val="00F111CC"/>
    <w:rsid w:val="00F17C84"/>
    <w:rsid w:val="00F21FA9"/>
    <w:rsid w:val="00F220C9"/>
    <w:rsid w:val="00F332E2"/>
    <w:rsid w:val="00F44909"/>
    <w:rsid w:val="00F466EA"/>
    <w:rsid w:val="00F54066"/>
    <w:rsid w:val="00F637EA"/>
    <w:rsid w:val="00F65B5E"/>
    <w:rsid w:val="00F71806"/>
    <w:rsid w:val="00F72E03"/>
    <w:rsid w:val="00F776DA"/>
    <w:rsid w:val="00F849BA"/>
    <w:rsid w:val="00F935DC"/>
    <w:rsid w:val="00F952F9"/>
    <w:rsid w:val="00FA3A57"/>
    <w:rsid w:val="00FA5DC6"/>
    <w:rsid w:val="00FD27FD"/>
    <w:rsid w:val="00FD2E5E"/>
    <w:rsid w:val="00FD47B3"/>
    <w:rsid w:val="00FF21DB"/>
    <w:rsid w:val="00FF365E"/>
    <w:rsid w:val="00FF5F16"/>
    <w:rsid w:val="00FF79F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26596"/>
  <w15:docId w15:val="{C1CFC903-EB25-4526-8E00-CB6B2934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C4500C"/>
    <w:rPr>
      <w:sz w:val="24"/>
      <w:szCs w:val="24"/>
      <w:lang w:eastAsia="en-US"/>
    </w:rPr>
  </w:style>
  <w:style w:type="paragraph" w:styleId="Pealkiri2">
    <w:name w:val="heading 2"/>
    <w:basedOn w:val="Normaallaad"/>
    <w:next w:val="Normaallaad"/>
    <w:qFormat/>
    <w:rsid w:val="00C4500C"/>
    <w:pPr>
      <w:keepNext/>
      <w:spacing w:before="120" w:after="60"/>
      <w:jc w:val="both"/>
      <w:outlineLvl w:val="1"/>
    </w:pPr>
    <w:rPr>
      <w:rFonts w:ascii="Arial Narrow" w:hAnsi="Arial Narrow"/>
      <w:szCs w:val="20"/>
    </w:rPr>
  </w:style>
  <w:style w:type="paragraph" w:styleId="Pealkiri3">
    <w:name w:val="heading 3"/>
    <w:basedOn w:val="Normaallaad"/>
    <w:next w:val="Normaallaad"/>
    <w:qFormat/>
    <w:rsid w:val="00C4500C"/>
    <w:pPr>
      <w:keepNext/>
      <w:spacing w:before="120" w:after="60"/>
      <w:jc w:val="both"/>
      <w:outlineLvl w:val="2"/>
    </w:pPr>
    <w:rPr>
      <w:rFonts w:ascii="Arial" w:hAnsi="Arial" w:cs="Arial"/>
      <w:b/>
      <w:bCs/>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rsid w:val="00C4500C"/>
    <w:rPr>
      <w:rFonts w:ascii="Arial Narrow" w:hAnsi="Arial Narrow"/>
      <w:sz w:val="20"/>
    </w:rPr>
  </w:style>
  <w:style w:type="paragraph" w:styleId="Kehatekst2">
    <w:name w:val="Body Text 2"/>
    <w:basedOn w:val="Normaallaad"/>
    <w:rsid w:val="00C4500C"/>
    <w:pPr>
      <w:spacing w:before="100" w:beforeAutospacing="1" w:after="100" w:afterAutospacing="1" w:line="255" w:lineRule="atLeast"/>
    </w:pPr>
    <w:rPr>
      <w:rFonts w:ascii="Verdana" w:hAnsi="Verdana"/>
      <w:sz w:val="18"/>
    </w:rPr>
  </w:style>
  <w:style w:type="paragraph" w:styleId="Kehatekst3">
    <w:name w:val="Body Text 3"/>
    <w:basedOn w:val="Normaallaad"/>
    <w:rsid w:val="00C4500C"/>
    <w:rPr>
      <w:b/>
      <w:bCs/>
    </w:rPr>
  </w:style>
  <w:style w:type="character" w:customStyle="1" w:styleId="KehatekstMrk">
    <w:name w:val="Kehatekst Märk"/>
    <w:basedOn w:val="Liguvaikefont"/>
    <w:link w:val="Kehatekst"/>
    <w:rsid w:val="00CB5DD2"/>
    <w:rPr>
      <w:rFonts w:ascii="Arial Narrow" w:hAnsi="Arial Narrow"/>
      <w:szCs w:val="24"/>
      <w:lang w:eastAsia="en-US"/>
    </w:rPr>
  </w:style>
  <w:style w:type="paragraph" w:styleId="Jutumullitekst">
    <w:name w:val="Balloon Text"/>
    <w:basedOn w:val="Normaallaad"/>
    <w:link w:val="JutumullitekstMrk"/>
    <w:rsid w:val="009435A3"/>
    <w:rPr>
      <w:rFonts w:ascii="Tahoma" w:hAnsi="Tahoma" w:cs="Tahoma"/>
      <w:sz w:val="16"/>
      <w:szCs w:val="16"/>
    </w:rPr>
  </w:style>
  <w:style w:type="character" w:customStyle="1" w:styleId="JutumullitekstMrk">
    <w:name w:val="Jutumullitekst Märk"/>
    <w:basedOn w:val="Liguvaikefont"/>
    <w:link w:val="Jutumullitekst"/>
    <w:rsid w:val="009435A3"/>
    <w:rPr>
      <w:rFonts w:ascii="Tahoma" w:hAnsi="Tahoma" w:cs="Tahoma"/>
      <w:sz w:val="16"/>
      <w:szCs w:val="16"/>
      <w:lang w:eastAsia="en-US"/>
    </w:rPr>
  </w:style>
  <w:style w:type="character" w:styleId="Hperlink">
    <w:name w:val="Hyperlink"/>
    <w:basedOn w:val="Liguvaikefont"/>
    <w:uiPriority w:val="99"/>
    <w:rsid w:val="008B2A70"/>
    <w:rPr>
      <w:color w:val="0000FF" w:themeColor="hyperlink"/>
      <w:u w:val="single"/>
    </w:rPr>
  </w:style>
  <w:style w:type="paragraph" w:styleId="Vahedeta">
    <w:name w:val="No Spacing"/>
    <w:uiPriority w:val="1"/>
    <w:qFormat/>
    <w:rsid w:val="00F332E2"/>
    <w:rPr>
      <w:rFonts w:ascii="Calibri" w:eastAsia="Calibri" w:hAnsi="Calibri" w:cs="Calibri"/>
      <w:sz w:val="22"/>
      <w:szCs w:val="22"/>
    </w:rPr>
  </w:style>
  <w:style w:type="character" w:styleId="Kommentaariviide">
    <w:name w:val="annotation reference"/>
    <w:basedOn w:val="Liguvaikefont"/>
    <w:uiPriority w:val="99"/>
    <w:rsid w:val="00CD7C07"/>
    <w:rPr>
      <w:sz w:val="16"/>
      <w:szCs w:val="16"/>
    </w:rPr>
  </w:style>
  <w:style w:type="paragraph" w:styleId="Kommentaaritekst">
    <w:name w:val="annotation text"/>
    <w:basedOn w:val="Normaallaad"/>
    <w:link w:val="KommentaaritekstMrk"/>
    <w:uiPriority w:val="99"/>
    <w:qFormat/>
    <w:rsid w:val="00CD7C07"/>
    <w:rPr>
      <w:sz w:val="20"/>
      <w:szCs w:val="20"/>
    </w:rPr>
  </w:style>
  <w:style w:type="character" w:customStyle="1" w:styleId="KommentaaritekstMrk">
    <w:name w:val="Kommentaari tekst Märk"/>
    <w:basedOn w:val="Liguvaikefont"/>
    <w:link w:val="Kommentaaritekst"/>
    <w:uiPriority w:val="99"/>
    <w:rsid w:val="00CD7C07"/>
    <w:rPr>
      <w:lang w:eastAsia="en-US"/>
    </w:rPr>
  </w:style>
  <w:style w:type="paragraph" w:styleId="Kommentaariteema">
    <w:name w:val="annotation subject"/>
    <w:basedOn w:val="Kommentaaritekst"/>
    <w:next w:val="Kommentaaritekst"/>
    <w:link w:val="KommentaariteemaMrk"/>
    <w:rsid w:val="00CD7C07"/>
    <w:rPr>
      <w:b/>
      <w:bCs/>
    </w:rPr>
  </w:style>
  <w:style w:type="character" w:customStyle="1" w:styleId="KommentaariteemaMrk">
    <w:name w:val="Kommentaari teema Märk"/>
    <w:basedOn w:val="KommentaaritekstMrk"/>
    <w:link w:val="Kommentaariteema"/>
    <w:rsid w:val="00CD7C07"/>
    <w:rPr>
      <w:b/>
      <w:bCs/>
      <w:lang w:eastAsia="en-US"/>
    </w:rPr>
  </w:style>
  <w:style w:type="paragraph" w:styleId="Loendilik">
    <w:name w:val="List Paragraph"/>
    <w:basedOn w:val="Normaallaad"/>
    <w:uiPriority w:val="34"/>
    <w:qFormat/>
    <w:rsid w:val="00182CEC"/>
    <w:pPr>
      <w:spacing w:after="200" w:line="276" w:lineRule="auto"/>
      <w:ind w:left="720"/>
      <w:contextualSpacing/>
    </w:pPr>
    <w:rPr>
      <w:rFonts w:asciiTheme="minorHAnsi" w:eastAsiaTheme="minorHAnsi" w:hAnsiTheme="minorHAnsi" w:cstheme="minorBidi"/>
      <w:sz w:val="22"/>
      <w:szCs w:val="22"/>
    </w:rPr>
  </w:style>
  <w:style w:type="paragraph" w:styleId="Pis">
    <w:name w:val="header"/>
    <w:basedOn w:val="Normaallaad"/>
    <w:link w:val="PisMrk"/>
    <w:rsid w:val="00901386"/>
    <w:pPr>
      <w:tabs>
        <w:tab w:val="center" w:pos="4536"/>
        <w:tab w:val="right" w:pos="9072"/>
      </w:tabs>
    </w:pPr>
  </w:style>
  <w:style w:type="character" w:customStyle="1" w:styleId="PisMrk">
    <w:name w:val="Päis Märk"/>
    <w:basedOn w:val="Liguvaikefont"/>
    <w:link w:val="Pis"/>
    <w:rsid w:val="00901386"/>
    <w:rPr>
      <w:sz w:val="24"/>
      <w:szCs w:val="24"/>
      <w:lang w:eastAsia="en-US"/>
    </w:rPr>
  </w:style>
  <w:style w:type="paragraph" w:styleId="Jalus">
    <w:name w:val="footer"/>
    <w:basedOn w:val="Normaallaad"/>
    <w:link w:val="JalusMrk"/>
    <w:uiPriority w:val="99"/>
    <w:rsid w:val="00901386"/>
    <w:pPr>
      <w:tabs>
        <w:tab w:val="center" w:pos="4536"/>
        <w:tab w:val="right" w:pos="9072"/>
      </w:tabs>
    </w:pPr>
  </w:style>
  <w:style w:type="character" w:customStyle="1" w:styleId="JalusMrk">
    <w:name w:val="Jalus Märk"/>
    <w:basedOn w:val="Liguvaikefont"/>
    <w:link w:val="Jalus"/>
    <w:uiPriority w:val="99"/>
    <w:rsid w:val="00901386"/>
    <w:rPr>
      <w:sz w:val="24"/>
      <w:szCs w:val="24"/>
      <w:lang w:eastAsia="en-US"/>
    </w:rPr>
  </w:style>
  <w:style w:type="paragraph" w:styleId="Normaallaadveeb">
    <w:name w:val="Normal (Web)"/>
    <w:basedOn w:val="Normaallaad"/>
    <w:uiPriority w:val="99"/>
    <w:unhideWhenUsed/>
    <w:rsid w:val="007E3C91"/>
    <w:pPr>
      <w:spacing w:before="100" w:beforeAutospacing="1" w:after="100" w:afterAutospacing="1"/>
    </w:pPr>
    <w:rPr>
      <w:lang w:eastAsia="et-EE"/>
    </w:rPr>
  </w:style>
  <w:style w:type="table" w:styleId="Kontuurtabel">
    <w:name w:val="Table Grid"/>
    <w:basedOn w:val="Normaaltabel"/>
    <w:rsid w:val="00AA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7B4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332782">
      <w:bodyDiv w:val="1"/>
      <w:marLeft w:val="0"/>
      <w:marRight w:val="0"/>
      <w:marTop w:val="0"/>
      <w:marBottom w:val="0"/>
      <w:divBdr>
        <w:top w:val="none" w:sz="0" w:space="0" w:color="auto"/>
        <w:left w:val="none" w:sz="0" w:space="0" w:color="auto"/>
        <w:bottom w:val="none" w:sz="0" w:space="0" w:color="auto"/>
        <w:right w:val="none" w:sz="0" w:space="0" w:color="auto"/>
      </w:divBdr>
      <w:divsChild>
        <w:div w:id="603001935">
          <w:marLeft w:val="0"/>
          <w:marRight w:val="0"/>
          <w:marTop w:val="0"/>
          <w:marBottom w:val="0"/>
          <w:divBdr>
            <w:top w:val="none" w:sz="0" w:space="0" w:color="auto"/>
            <w:left w:val="none" w:sz="0" w:space="0" w:color="auto"/>
            <w:bottom w:val="none" w:sz="0" w:space="0" w:color="auto"/>
            <w:right w:val="none" w:sz="0" w:space="0" w:color="auto"/>
          </w:divBdr>
          <w:divsChild>
            <w:div w:id="1339776147">
              <w:marLeft w:val="0"/>
              <w:marRight w:val="0"/>
              <w:marTop w:val="0"/>
              <w:marBottom w:val="0"/>
              <w:divBdr>
                <w:top w:val="none" w:sz="0" w:space="0" w:color="auto"/>
                <w:left w:val="none" w:sz="0" w:space="0" w:color="auto"/>
                <w:bottom w:val="none" w:sz="0" w:space="0" w:color="auto"/>
                <w:right w:val="none" w:sz="0" w:space="0" w:color="auto"/>
              </w:divBdr>
              <w:divsChild>
                <w:div w:id="882835631">
                  <w:marLeft w:val="0"/>
                  <w:marRight w:val="0"/>
                  <w:marTop w:val="0"/>
                  <w:marBottom w:val="0"/>
                  <w:divBdr>
                    <w:top w:val="none" w:sz="0" w:space="0" w:color="auto"/>
                    <w:left w:val="none" w:sz="0" w:space="0" w:color="auto"/>
                    <w:bottom w:val="none" w:sz="0" w:space="0" w:color="auto"/>
                    <w:right w:val="none" w:sz="0" w:space="0" w:color="auto"/>
                  </w:divBdr>
                  <w:divsChild>
                    <w:div w:id="6322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343369">
      <w:bodyDiv w:val="1"/>
      <w:marLeft w:val="0"/>
      <w:marRight w:val="0"/>
      <w:marTop w:val="0"/>
      <w:marBottom w:val="0"/>
      <w:divBdr>
        <w:top w:val="none" w:sz="0" w:space="0" w:color="auto"/>
        <w:left w:val="none" w:sz="0" w:space="0" w:color="auto"/>
        <w:bottom w:val="none" w:sz="0" w:space="0" w:color="auto"/>
        <w:right w:val="none" w:sz="0" w:space="0" w:color="auto"/>
      </w:divBdr>
      <w:divsChild>
        <w:div w:id="379600869">
          <w:marLeft w:val="0"/>
          <w:marRight w:val="0"/>
          <w:marTop w:val="0"/>
          <w:marBottom w:val="0"/>
          <w:divBdr>
            <w:top w:val="none" w:sz="0" w:space="0" w:color="auto"/>
            <w:left w:val="none" w:sz="0" w:space="0" w:color="auto"/>
            <w:bottom w:val="none" w:sz="0" w:space="0" w:color="auto"/>
            <w:right w:val="none" w:sz="0" w:space="0" w:color="auto"/>
          </w:divBdr>
          <w:divsChild>
            <w:div w:id="1201894796">
              <w:marLeft w:val="0"/>
              <w:marRight w:val="0"/>
              <w:marTop w:val="0"/>
              <w:marBottom w:val="0"/>
              <w:divBdr>
                <w:top w:val="none" w:sz="0" w:space="0" w:color="auto"/>
                <w:left w:val="none" w:sz="0" w:space="0" w:color="auto"/>
                <w:bottom w:val="none" w:sz="0" w:space="0" w:color="auto"/>
                <w:right w:val="none" w:sz="0" w:space="0" w:color="auto"/>
              </w:divBdr>
              <w:divsChild>
                <w:div w:id="1745954187">
                  <w:marLeft w:val="0"/>
                  <w:marRight w:val="0"/>
                  <w:marTop w:val="0"/>
                  <w:marBottom w:val="0"/>
                  <w:divBdr>
                    <w:top w:val="none" w:sz="0" w:space="0" w:color="auto"/>
                    <w:left w:val="none" w:sz="0" w:space="0" w:color="auto"/>
                    <w:bottom w:val="none" w:sz="0" w:space="0" w:color="auto"/>
                    <w:right w:val="none" w:sz="0" w:space="0" w:color="auto"/>
                  </w:divBdr>
                  <w:divsChild>
                    <w:div w:id="1975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076816">
      <w:bodyDiv w:val="1"/>
      <w:marLeft w:val="0"/>
      <w:marRight w:val="0"/>
      <w:marTop w:val="0"/>
      <w:marBottom w:val="0"/>
      <w:divBdr>
        <w:top w:val="none" w:sz="0" w:space="0" w:color="auto"/>
        <w:left w:val="none" w:sz="0" w:space="0" w:color="auto"/>
        <w:bottom w:val="none" w:sz="0" w:space="0" w:color="auto"/>
        <w:right w:val="none" w:sz="0" w:space="0" w:color="auto"/>
      </w:divBdr>
    </w:div>
    <w:div w:id="1335645774">
      <w:bodyDiv w:val="1"/>
      <w:marLeft w:val="0"/>
      <w:marRight w:val="0"/>
      <w:marTop w:val="0"/>
      <w:marBottom w:val="0"/>
      <w:divBdr>
        <w:top w:val="none" w:sz="0" w:space="0" w:color="auto"/>
        <w:left w:val="none" w:sz="0" w:space="0" w:color="auto"/>
        <w:bottom w:val="none" w:sz="0" w:space="0" w:color="auto"/>
        <w:right w:val="none" w:sz="0" w:space="0" w:color="auto"/>
      </w:divBdr>
      <w:divsChild>
        <w:div w:id="517282306">
          <w:marLeft w:val="0"/>
          <w:marRight w:val="0"/>
          <w:marTop w:val="0"/>
          <w:marBottom w:val="0"/>
          <w:divBdr>
            <w:top w:val="none" w:sz="0" w:space="0" w:color="auto"/>
            <w:left w:val="none" w:sz="0" w:space="0" w:color="auto"/>
            <w:bottom w:val="none" w:sz="0" w:space="0" w:color="auto"/>
            <w:right w:val="none" w:sz="0" w:space="0" w:color="auto"/>
          </w:divBdr>
          <w:divsChild>
            <w:div w:id="374081721">
              <w:marLeft w:val="0"/>
              <w:marRight w:val="0"/>
              <w:marTop w:val="0"/>
              <w:marBottom w:val="0"/>
              <w:divBdr>
                <w:top w:val="none" w:sz="0" w:space="0" w:color="auto"/>
                <w:left w:val="none" w:sz="0" w:space="0" w:color="auto"/>
                <w:bottom w:val="none" w:sz="0" w:space="0" w:color="auto"/>
                <w:right w:val="none" w:sz="0" w:space="0" w:color="auto"/>
              </w:divBdr>
              <w:divsChild>
                <w:div w:id="1379550740">
                  <w:marLeft w:val="0"/>
                  <w:marRight w:val="0"/>
                  <w:marTop w:val="0"/>
                  <w:marBottom w:val="0"/>
                  <w:divBdr>
                    <w:top w:val="none" w:sz="0" w:space="0" w:color="auto"/>
                    <w:left w:val="none" w:sz="0" w:space="0" w:color="auto"/>
                    <w:bottom w:val="none" w:sz="0" w:space="0" w:color="auto"/>
                    <w:right w:val="none" w:sz="0" w:space="0" w:color="auto"/>
                  </w:divBdr>
                  <w:divsChild>
                    <w:div w:id="192626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83675">
      <w:bodyDiv w:val="1"/>
      <w:marLeft w:val="0"/>
      <w:marRight w:val="0"/>
      <w:marTop w:val="0"/>
      <w:marBottom w:val="0"/>
      <w:divBdr>
        <w:top w:val="none" w:sz="0" w:space="0" w:color="auto"/>
        <w:left w:val="none" w:sz="0" w:space="0" w:color="auto"/>
        <w:bottom w:val="none" w:sz="0" w:space="0" w:color="auto"/>
        <w:right w:val="none" w:sz="0" w:space="0" w:color="auto"/>
      </w:divBdr>
    </w:div>
    <w:div w:id="1941789290">
      <w:bodyDiv w:val="1"/>
      <w:marLeft w:val="0"/>
      <w:marRight w:val="0"/>
      <w:marTop w:val="0"/>
      <w:marBottom w:val="0"/>
      <w:divBdr>
        <w:top w:val="none" w:sz="0" w:space="0" w:color="auto"/>
        <w:left w:val="none" w:sz="0" w:space="0" w:color="auto"/>
        <w:bottom w:val="none" w:sz="0" w:space="0" w:color="auto"/>
        <w:right w:val="none" w:sz="0" w:space="0" w:color="auto"/>
      </w:divBdr>
    </w:div>
    <w:div w:id="208968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i.narusberg@joelahtme.e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374D671BDB02A41B26178998F1E32B3" ma:contentTypeVersion="0" ma:contentTypeDescription="Loo uus dokument" ma:contentTypeScope="" ma:versionID="64de287241800c6000d1a719f8a0ef68">
  <xsd:schema xmlns:xsd="http://www.w3.org/2001/XMLSchema" xmlns:p="http://schemas.microsoft.com/office/2006/metadata/properties" targetNamespace="http://schemas.microsoft.com/office/2006/metadata/properties" ma:root="true" ma:fieldsID="b4a3858ceaa88d9dacefcfc29415d19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ma:readOnly="tru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89AC5F-B6D2-42A6-88B1-3E573F58105A}">
  <ds:schemaRefs>
    <ds:schemaRef ds:uri="http://schemas.openxmlformats.org/officeDocument/2006/bibliography"/>
  </ds:schemaRefs>
</ds:datastoreItem>
</file>

<file path=customXml/itemProps2.xml><?xml version="1.0" encoding="utf-8"?>
<ds:datastoreItem xmlns:ds="http://schemas.openxmlformats.org/officeDocument/2006/customXml" ds:itemID="{99F18428-60B8-40C2-B894-BB8C6646F6B9}">
  <ds:schemaRefs>
    <ds:schemaRef ds:uri="http://schemas.microsoft.com/office/2006/metadata/properties"/>
  </ds:schemaRefs>
</ds:datastoreItem>
</file>

<file path=customXml/itemProps3.xml><?xml version="1.0" encoding="utf-8"?>
<ds:datastoreItem xmlns:ds="http://schemas.openxmlformats.org/officeDocument/2006/customXml" ds:itemID="{939FDDF4-AA0F-4F42-9BB4-C252AC9CA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4AF482E-009A-42A5-83E4-E3A377E692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521</Words>
  <Characters>4014</Characters>
  <Application>Microsoft Office Word</Application>
  <DocSecurity>0</DocSecurity>
  <Lines>33</Lines>
  <Paragraphs>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Seletuskiri</vt:lpstr>
      <vt:lpstr>Seletuskiri</vt:lpstr>
      <vt:lpstr>SK_HEV_opilaste_KOA-s_oppimise_kord_291013</vt:lpstr>
    </vt:vector>
  </TitlesOfParts>
  <Company>Haridusministeerium</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creator>anno</dc:creator>
  <cp:lastModifiedBy>Kati Narusberg</cp:lastModifiedBy>
  <cp:revision>20</cp:revision>
  <cp:lastPrinted>2023-11-30T10:58:00Z</cp:lastPrinted>
  <dcterms:created xsi:type="dcterms:W3CDTF">2023-11-30T11:54:00Z</dcterms:created>
  <dcterms:modified xsi:type="dcterms:W3CDTF">2023-12-04T10:42:00Z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0x010100D374D671BDB02A41B26178998F1E32B3</vt:lpwstr>
  </property>
</Properties>
</file>