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C288" w14:textId="77777777" w:rsidR="00D9607D" w:rsidRPr="009917F7" w:rsidRDefault="00E84679" w:rsidP="00CF6C2F">
      <w:pPr>
        <w:jc w:val="right"/>
        <w:rPr>
          <w:lang w:val="et-EE"/>
        </w:rPr>
      </w:pPr>
      <w:r w:rsidRPr="009917F7">
        <w:rPr>
          <w:noProof/>
          <w:lang w:val="et-EE" w:eastAsia="et-EE"/>
        </w:rPr>
        <w:drawing>
          <wp:anchor distT="0" distB="0" distL="114300" distR="114300" simplePos="0" relativeHeight="251657728" behindDoc="0" locked="0" layoutInCell="1" allowOverlap="1" wp14:anchorId="03674303" wp14:editId="2B827D9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9917F7">
        <w:rPr>
          <w:lang w:val="et-EE"/>
        </w:rPr>
        <w:t>EELNÕU</w:t>
      </w:r>
    </w:p>
    <w:p w14:paraId="7B57C26E" w14:textId="77777777" w:rsidR="00D9607D" w:rsidRPr="009917F7" w:rsidRDefault="00D9607D" w:rsidP="00CF6C2F">
      <w:pPr>
        <w:rPr>
          <w:lang w:val="et-EE"/>
        </w:rPr>
      </w:pPr>
    </w:p>
    <w:p w14:paraId="70CAECCB" w14:textId="77777777" w:rsidR="00D9607D" w:rsidRPr="009917F7" w:rsidRDefault="00D9607D" w:rsidP="00CF6C2F">
      <w:pPr>
        <w:rPr>
          <w:lang w:val="et-EE"/>
        </w:rPr>
      </w:pPr>
    </w:p>
    <w:p w14:paraId="33EB2B3F" w14:textId="77777777" w:rsidR="00D9607D" w:rsidRPr="009917F7" w:rsidRDefault="00D9607D" w:rsidP="00CF6C2F">
      <w:pPr>
        <w:rPr>
          <w:lang w:val="et-EE"/>
        </w:rPr>
      </w:pPr>
    </w:p>
    <w:p w14:paraId="5FE6E155" w14:textId="77777777" w:rsidR="00D9607D" w:rsidRPr="009917F7" w:rsidRDefault="00D9607D" w:rsidP="00CF6C2F">
      <w:pPr>
        <w:rPr>
          <w:lang w:val="et-EE"/>
        </w:rPr>
      </w:pPr>
    </w:p>
    <w:p w14:paraId="375F64BA" w14:textId="77777777" w:rsidR="00D9607D" w:rsidRPr="009917F7" w:rsidRDefault="00D9607D" w:rsidP="00CF6C2F">
      <w:pPr>
        <w:pStyle w:val="Pealkiri1"/>
        <w:tabs>
          <w:tab w:val="left" w:pos="7230"/>
        </w:tabs>
        <w:ind w:left="720"/>
        <w:rPr>
          <w:rFonts w:ascii="Algerian" w:hAnsi="Algerian"/>
          <w:bCs/>
          <w:sz w:val="36"/>
        </w:rPr>
      </w:pPr>
      <w:r w:rsidRPr="009917F7">
        <w:rPr>
          <w:rFonts w:ascii="Algerian" w:hAnsi="Algerian"/>
          <w:bCs/>
          <w:sz w:val="36"/>
        </w:rPr>
        <w:t>JÕELÄHTME  VALLAVOLIKOGU</w:t>
      </w:r>
      <w:r w:rsidRPr="009917F7">
        <w:rPr>
          <w:rFonts w:ascii="Algerian" w:hAnsi="Algerian"/>
          <w:bCs/>
          <w:sz w:val="36"/>
        </w:rPr>
        <w:tab/>
      </w:r>
    </w:p>
    <w:p w14:paraId="61A80E28" w14:textId="77777777" w:rsidR="00D9607D" w:rsidRPr="009917F7" w:rsidRDefault="00D9607D" w:rsidP="00CF6C2F">
      <w:pPr>
        <w:pStyle w:val="Pealkiri1"/>
        <w:tabs>
          <w:tab w:val="left" w:pos="2127"/>
        </w:tabs>
        <w:rPr>
          <w:rFonts w:ascii="Algerian" w:hAnsi="Algerian" w:cs="Arial"/>
        </w:rPr>
      </w:pPr>
    </w:p>
    <w:p w14:paraId="07340587" w14:textId="77777777" w:rsidR="00D9607D" w:rsidRPr="009917F7" w:rsidRDefault="00D9607D" w:rsidP="00CF6C2F">
      <w:pPr>
        <w:pStyle w:val="Pealkiri1"/>
        <w:tabs>
          <w:tab w:val="left" w:pos="2127"/>
        </w:tabs>
        <w:rPr>
          <w:rFonts w:ascii="Algerian" w:hAnsi="Algerian" w:cs="Arial"/>
        </w:rPr>
      </w:pPr>
      <w:r w:rsidRPr="009917F7">
        <w:rPr>
          <w:rFonts w:ascii="Algerian" w:hAnsi="Algerian" w:cs="Arial"/>
        </w:rPr>
        <w:t>O T S U S</w:t>
      </w:r>
      <w:r w:rsidRPr="009917F7">
        <w:rPr>
          <w:rFonts w:ascii="Algerian" w:hAnsi="Algerian" w:cs="Arial"/>
        </w:rPr>
        <w:tab/>
      </w:r>
    </w:p>
    <w:p w14:paraId="71C4BC38" w14:textId="77777777" w:rsidR="00D67B69" w:rsidRPr="009917F7" w:rsidRDefault="00D67B69" w:rsidP="00CF6C2F">
      <w:pPr>
        <w:pStyle w:val="Normaallaadveeb"/>
        <w:ind w:right="-15"/>
        <w:rPr>
          <w:rFonts w:eastAsia="Times New Roman"/>
          <w:lang w:val="et-EE"/>
        </w:rPr>
      </w:pPr>
    </w:p>
    <w:p w14:paraId="2375A8AE" w14:textId="77777777" w:rsidR="00D67B69" w:rsidRPr="009917F7" w:rsidRDefault="00D67B69" w:rsidP="00CF6C2F">
      <w:pPr>
        <w:pStyle w:val="Normaallaadveeb"/>
        <w:ind w:right="-15"/>
        <w:rPr>
          <w:rFonts w:eastAsia="Times New Roman"/>
          <w:lang w:val="et-EE"/>
        </w:rPr>
      </w:pPr>
    </w:p>
    <w:p w14:paraId="73D4EA42" w14:textId="73F28D7C" w:rsidR="00D9607D" w:rsidRDefault="00E81FE3" w:rsidP="00CF6C2F">
      <w:pPr>
        <w:pStyle w:val="Normaallaadveeb"/>
        <w:ind w:right="-15"/>
        <w:rPr>
          <w:rFonts w:eastAsia="Times New Roman"/>
          <w:lang w:val="et-EE"/>
        </w:rPr>
      </w:pPr>
      <w:r w:rsidRPr="009917F7">
        <w:rPr>
          <w:rFonts w:eastAsia="Times New Roman"/>
          <w:lang w:val="et-EE"/>
        </w:rPr>
        <w:t>Jõelähtme</w:t>
      </w:r>
      <w:r w:rsidRPr="009917F7">
        <w:rPr>
          <w:rFonts w:eastAsia="Times New Roman"/>
          <w:lang w:val="et-EE"/>
        </w:rPr>
        <w:tab/>
      </w:r>
      <w:r w:rsidRPr="009917F7">
        <w:rPr>
          <w:rFonts w:eastAsia="Times New Roman"/>
          <w:lang w:val="et-EE"/>
        </w:rPr>
        <w:tab/>
      </w:r>
      <w:r w:rsidRPr="009917F7">
        <w:rPr>
          <w:rFonts w:eastAsia="Times New Roman"/>
          <w:lang w:val="et-EE"/>
        </w:rPr>
        <w:tab/>
      </w:r>
      <w:r w:rsidRPr="009917F7">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1D0B07">
        <w:rPr>
          <w:rFonts w:eastAsia="Times New Roman"/>
          <w:lang w:val="et-EE"/>
        </w:rPr>
        <w:t>18</w:t>
      </w:r>
      <w:r w:rsidR="0003369E" w:rsidRPr="009917F7">
        <w:rPr>
          <w:rFonts w:eastAsia="Times New Roman"/>
          <w:lang w:val="et-EE"/>
        </w:rPr>
        <w:t xml:space="preserve">. </w:t>
      </w:r>
      <w:r w:rsidR="001D0B07">
        <w:rPr>
          <w:rFonts w:eastAsia="Times New Roman"/>
          <w:lang w:val="et-EE"/>
        </w:rPr>
        <w:t>jaanuar</w:t>
      </w:r>
      <w:r w:rsidR="001065EE" w:rsidRPr="009917F7">
        <w:rPr>
          <w:rFonts w:eastAsia="Times New Roman"/>
          <w:lang w:val="et-EE"/>
        </w:rPr>
        <w:t xml:space="preserve"> 20</w:t>
      </w:r>
      <w:r w:rsidR="00671A4E" w:rsidRPr="009917F7">
        <w:rPr>
          <w:rFonts w:eastAsia="Times New Roman"/>
          <w:lang w:val="et-EE"/>
        </w:rPr>
        <w:t>2</w:t>
      </w:r>
      <w:r w:rsidR="005850DF">
        <w:rPr>
          <w:rFonts w:eastAsia="Times New Roman"/>
          <w:lang w:val="et-EE"/>
        </w:rPr>
        <w:t>4</w:t>
      </w:r>
      <w:r w:rsidR="0003369E" w:rsidRPr="009917F7">
        <w:rPr>
          <w:rFonts w:eastAsia="Times New Roman"/>
          <w:lang w:val="et-EE"/>
        </w:rPr>
        <w:t xml:space="preserve"> nr</w:t>
      </w:r>
      <w:r w:rsidR="00AE5B51">
        <w:rPr>
          <w:rFonts w:eastAsia="Times New Roman"/>
          <w:lang w:val="et-EE"/>
        </w:rPr>
        <w:t xml:space="preserve"> </w:t>
      </w:r>
    </w:p>
    <w:p w14:paraId="50E54F00" w14:textId="77777777" w:rsidR="00AE5B51" w:rsidRPr="009917F7" w:rsidRDefault="00AE5B51" w:rsidP="00CF6C2F">
      <w:pPr>
        <w:pStyle w:val="Normaallaadveeb"/>
        <w:ind w:right="-15"/>
        <w:rPr>
          <w:rFonts w:eastAsia="Times New Roman"/>
          <w:lang w:val="et-EE"/>
        </w:rPr>
      </w:pPr>
    </w:p>
    <w:p w14:paraId="4A2BD804" w14:textId="77777777" w:rsidR="00D9607D" w:rsidRPr="009917F7" w:rsidRDefault="00D9607D" w:rsidP="00CF6C2F">
      <w:pPr>
        <w:ind w:right="165"/>
        <w:rPr>
          <w:lang w:val="et-EE"/>
        </w:rPr>
      </w:pPr>
    </w:p>
    <w:p w14:paraId="0F0AFCFB" w14:textId="1EDE697D" w:rsidR="00D9607D" w:rsidRPr="009917F7" w:rsidRDefault="00A44BAC" w:rsidP="00CF6C2F">
      <w:pPr>
        <w:jc w:val="both"/>
        <w:rPr>
          <w:szCs w:val="18"/>
          <w:lang w:val="et-EE"/>
        </w:rPr>
      </w:pPr>
      <w:r w:rsidRPr="009917F7">
        <w:rPr>
          <w:b/>
          <w:lang w:val="et-EE"/>
        </w:rPr>
        <w:t xml:space="preserve">Jõelähtme Vallavolikogu </w:t>
      </w:r>
      <w:r w:rsidR="00CA1F61" w:rsidRPr="00CA1F61">
        <w:rPr>
          <w:b/>
          <w:lang w:val="et-EE"/>
        </w:rPr>
        <w:t xml:space="preserve">28.04.2011 otsusega nr 172 </w:t>
      </w:r>
      <w:r w:rsidR="00671A4E" w:rsidRPr="009917F7">
        <w:rPr>
          <w:b/>
          <w:lang w:val="et-EE"/>
        </w:rPr>
        <w:t>kehtestatud</w:t>
      </w:r>
      <w:r w:rsidR="00AA7ED0" w:rsidRPr="009917F7">
        <w:rPr>
          <w:b/>
          <w:lang w:val="et-EE"/>
        </w:rPr>
        <w:t xml:space="preserve"> </w:t>
      </w:r>
      <w:r w:rsidR="00CA1F61" w:rsidRPr="00CA1F61">
        <w:rPr>
          <w:b/>
          <w:lang w:val="et-EE"/>
        </w:rPr>
        <w:t xml:space="preserve">Manniva külas asuva AS </w:t>
      </w:r>
      <w:bookmarkStart w:id="0" w:name="_GoBack"/>
      <w:r w:rsidR="00CA1F61" w:rsidRPr="00CA1F61">
        <w:rPr>
          <w:b/>
          <w:lang w:val="et-EE"/>
        </w:rPr>
        <w:t xml:space="preserve">EGCC maa-ala </w:t>
      </w:r>
      <w:r w:rsidR="00AA7ED0" w:rsidRPr="009917F7">
        <w:rPr>
          <w:b/>
          <w:lang w:val="et-EE"/>
        </w:rPr>
        <w:t>detailplaneeringu</w:t>
      </w:r>
      <w:r w:rsidR="00F07621" w:rsidRPr="009917F7">
        <w:rPr>
          <w:b/>
          <w:lang w:val="et-EE"/>
        </w:rPr>
        <w:t xml:space="preserve"> </w:t>
      </w:r>
      <w:r w:rsidR="004E1E5E" w:rsidRPr="009917F7">
        <w:rPr>
          <w:b/>
          <w:lang w:val="et-EE"/>
        </w:rPr>
        <w:t xml:space="preserve">osaline </w:t>
      </w:r>
      <w:r w:rsidR="00AA7ED0" w:rsidRPr="009917F7">
        <w:rPr>
          <w:b/>
          <w:lang w:val="et-EE"/>
        </w:rPr>
        <w:t>kehtetuks tunnistamine</w:t>
      </w:r>
      <w:r w:rsidR="004E1E5E" w:rsidRPr="009917F7">
        <w:rPr>
          <w:b/>
          <w:lang w:val="et-EE"/>
        </w:rPr>
        <w:t xml:space="preserve"> </w:t>
      </w:r>
      <w:r w:rsidR="00372EBE">
        <w:rPr>
          <w:b/>
          <w:lang w:val="et-EE"/>
        </w:rPr>
        <w:t>Kivikirve tee 2</w:t>
      </w:r>
      <w:r w:rsidR="00CA1F61">
        <w:rPr>
          <w:b/>
          <w:lang w:val="et-EE"/>
        </w:rPr>
        <w:t>b</w:t>
      </w:r>
      <w:r w:rsidR="00372EBE">
        <w:rPr>
          <w:b/>
          <w:lang w:val="et-EE"/>
        </w:rPr>
        <w:t xml:space="preserve"> </w:t>
      </w:r>
      <w:r w:rsidR="004E1E5E" w:rsidRPr="009917F7">
        <w:rPr>
          <w:b/>
          <w:lang w:val="et-EE"/>
        </w:rPr>
        <w:t>kinnistu osas</w:t>
      </w:r>
    </w:p>
    <w:bookmarkEnd w:id="0"/>
    <w:p w14:paraId="3397CF66" w14:textId="77777777" w:rsidR="00D9607D" w:rsidRPr="009917F7" w:rsidRDefault="00D9607D" w:rsidP="00CF6C2F">
      <w:pPr>
        <w:jc w:val="both"/>
        <w:rPr>
          <w:lang w:val="et-EE"/>
        </w:rPr>
      </w:pPr>
    </w:p>
    <w:p w14:paraId="61FC47F5" w14:textId="5BBBDD63" w:rsidR="00942A1F" w:rsidRPr="009917F7" w:rsidRDefault="00942A1F" w:rsidP="00CF6C2F">
      <w:pPr>
        <w:pStyle w:val="Loendilik"/>
        <w:tabs>
          <w:tab w:val="left" w:pos="426"/>
        </w:tabs>
        <w:ind w:left="0"/>
        <w:jc w:val="both"/>
        <w:rPr>
          <w:b/>
          <w:lang w:val="et-EE"/>
        </w:rPr>
      </w:pPr>
      <w:r w:rsidRPr="009917F7">
        <w:rPr>
          <w:b/>
          <w:lang w:val="et-EE"/>
        </w:rPr>
        <w:t>I Asjaolud</w:t>
      </w:r>
    </w:p>
    <w:p w14:paraId="26615BEB" w14:textId="77777777" w:rsidR="00942A1F" w:rsidRPr="009917F7" w:rsidRDefault="00942A1F" w:rsidP="00CF6C2F">
      <w:pPr>
        <w:pStyle w:val="Loendilik"/>
        <w:tabs>
          <w:tab w:val="left" w:pos="426"/>
        </w:tabs>
        <w:ind w:left="0"/>
        <w:jc w:val="both"/>
        <w:rPr>
          <w:lang w:val="et-EE"/>
        </w:rPr>
      </w:pPr>
    </w:p>
    <w:p w14:paraId="00101F04" w14:textId="52FBACAF" w:rsidR="00C66BB4" w:rsidRPr="009917F7" w:rsidRDefault="00F13852" w:rsidP="00C66BB4">
      <w:pPr>
        <w:pStyle w:val="Loendilik"/>
        <w:tabs>
          <w:tab w:val="left" w:pos="426"/>
        </w:tabs>
        <w:ind w:left="0"/>
        <w:contextualSpacing w:val="0"/>
        <w:jc w:val="both"/>
        <w:rPr>
          <w:lang w:val="et-EE"/>
        </w:rPr>
      </w:pPr>
      <w:r w:rsidRPr="009917F7">
        <w:rPr>
          <w:lang w:val="et-EE"/>
        </w:rPr>
        <w:t xml:space="preserve">Jõelähtme Vallavolikogu </w:t>
      </w:r>
      <w:r w:rsidR="00B72044" w:rsidRPr="005F4C5D">
        <w:rPr>
          <w:lang w:val="et-EE"/>
        </w:rPr>
        <w:t>28.04.2011 otsusega nr 172</w:t>
      </w:r>
      <w:r w:rsidR="00B72044">
        <w:rPr>
          <w:lang w:val="et-EE"/>
        </w:rPr>
        <w:t xml:space="preserve"> kehtestati</w:t>
      </w:r>
      <w:r w:rsidR="00B72044" w:rsidRPr="005F4C5D">
        <w:rPr>
          <w:lang w:val="et-EE"/>
        </w:rPr>
        <w:t xml:space="preserve"> Manniva külas asuva AS EGCC maa-ala </w:t>
      </w:r>
      <w:r w:rsidR="00590CBB" w:rsidRPr="009917F7">
        <w:rPr>
          <w:lang w:val="et-EE"/>
        </w:rPr>
        <w:t>detailplaneering</w:t>
      </w:r>
      <w:r w:rsidR="00C0422A" w:rsidRPr="009917F7">
        <w:rPr>
          <w:lang w:val="et-EE"/>
        </w:rPr>
        <w:t>,</w:t>
      </w:r>
      <w:r w:rsidR="001E76A5" w:rsidRPr="009917F7">
        <w:rPr>
          <w:lang w:val="et-EE"/>
        </w:rPr>
        <w:t xml:space="preserve"> millega </w:t>
      </w:r>
      <w:r w:rsidR="00F00CE9" w:rsidRPr="009917F7">
        <w:rPr>
          <w:lang w:val="et-EE"/>
        </w:rPr>
        <w:t xml:space="preserve">nähti ette </w:t>
      </w:r>
      <w:r w:rsidR="0057554A" w:rsidRPr="009917F7">
        <w:rPr>
          <w:lang w:val="et-EE"/>
        </w:rPr>
        <w:t>Jägala-Jõesuu puhke- ja spordikompleksi</w:t>
      </w:r>
      <w:r w:rsidR="0057554A">
        <w:rPr>
          <w:lang w:val="et-EE"/>
        </w:rPr>
        <w:t xml:space="preserve"> detailplaneeringu muutmine Odra tee 1 – 6, Odra tee 8, Odra tee 10, Kivikirve tee 2 -7, Kivikirve tee 9 – 13 ja Tuleraua tee äärsete kruntide ehitusõiguse osas ja </w:t>
      </w:r>
      <w:proofErr w:type="spellStart"/>
      <w:r w:rsidR="0057554A">
        <w:rPr>
          <w:lang w:val="et-EE"/>
        </w:rPr>
        <w:t>varemplaneeritud</w:t>
      </w:r>
      <w:proofErr w:type="spellEnd"/>
      <w:r w:rsidR="0057554A">
        <w:rPr>
          <w:lang w:val="et-EE"/>
        </w:rPr>
        <w:t xml:space="preserve"> elamuala laiendusena uue üksikelamu krundi kavandamine Tuleraua tee 1</w:t>
      </w:r>
      <w:r w:rsidR="006B54ED" w:rsidRPr="009917F7">
        <w:rPr>
          <w:lang w:val="et-EE"/>
        </w:rPr>
        <w:t>.</w:t>
      </w:r>
    </w:p>
    <w:p w14:paraId="05828B5D" w14:textId="77777777" w:rsidR="00C23A40" w:rsidRPr="009917F7" w:rsidRDefault="00C23A40" w:rsidP="00C66BB4">
      <w:pPr>
        <w:pStyle w:val="Loendilik"/>
        <w:tabs>
          <w:tab w:val="left" w:pos="426"/>
        </w:tabs>
        <w:ind w:left="0"/>
        <w:contextualSpacing w:val="0"/>
        <w:jc w:val="both"/>
        <w:rPr>
          <w:lang w:val="et-EE"/>
        </w:rPr>
      </w:pPr>
    </w:p>
    <w:p w14:paraId="1EE15201" w14:textId="1833BAC6" w:rsidR="00117201" w:rsidRDefault="00117201" w:rsidP="00C23A40">
      <w:pPr>
        <w:pStyle w:val="Loendilik"/>
        <w:tabs>
          <w:tab w:val="left" w:pos="426"/>
        </w:tabs>
        <w:ind w:left="0"/>
        <w:contextualSpacing w:val="0"/>
        <w:jc w:val="both"/>
        <w:rPr>
          <w:rFonts w:cs="Arial"/>
        </w:rPr>
      </w:pPr>
      <w:r>
        <w:rPr>
          <w:lang w:val="et-EE"/>
        </w:rPr>
        <w:t xml:space="preserve">Algset </w:t>
      </w:r>
      <w:r w:rsidRPr="009917F7">
        <w:rPr>
          <w:lang w:val="et-EE"/>
        </w:rPr>
        <w:t>Jägala-Jõesuu puhke- ja spordikompleksi</w:t>
      </w:r>
      <w:r>
        <w:rPr>
          <w:lang w:val="et-EE"/>
        </w:rPr>
        <w:t xml:space="preserve"> detailplaneeringu ala on korduvalt üle planeeritud – lisaks </w:t>
      </w:r>
      <w:r w:rsidRPr="005F4C5D">
        <w:rPr>
          <w:lang w:val="et-EE"/>
        </w:rPr>
        <w:t>28.04.2011 otsusega nr 172</w:t>
      </w:r>
      <w:r>
        <w:rPr>
          <w:lang w:val="et-EE"/>
        </w:rPr>
        <w:t xml:space="preserve"> kehtestatud</w:t>
      </w:r>
      <w:r w:rsidRPr="005F4C5D">
        <w:rPr>
          <w:lang w:val="et-EE"/>
        </w:rPr>
        <w:t xml:space="preserve"> Manniva külas asuva AS EGCC maa-ala detailplaneering</w:t>
      </w:r>
      <w:r>
        <w:rPr>
          <w:lang w:val="et-EE"/>
        </w:rPr>
        <w:t xml:space="preserve">ule on </w:t>
      </w:r>
      <w:r w:rsidRPr="005F4C5D">
        <w:rPr>
          <w:lang w:val="et-EE"/>
        </w:rPr>
        <w:t>26.01.2012 otsusega nr 268</w:t>
      </w:r>
      <w:r>
        <w:rPr>
          <w:lang w:val="et-EE"/>
        </w:rPr>
        <w:t xml:space="preserve"> kehtestatud</w:t>
      </w:r>
      <w:r w:rsidRPr="005F4C5D">
        <w:rPr>
          <w:lang w:val="et-EE"/>
        </w:rPr>
        <w:t xml:space="preserve"> Manniva külas asuva AS EGCC maa-ala detailplaneering Kivikirve tee 14, 16, 18, 20, 22, 24, 26, Ristikangru tee 29,31, 33, 35, 37, 39 ja Golf Marina 3 kinnistute osas</w:t>
      </w:r>
      <w:r>
        <w:rPr>
          <w:lang w:val="et-EE"/>
        </w:rPr>
        <w:t xml:space="preserve"> ning</w:t>
      </w:r>
      <w:r w:rsidRPr="005F4C5D">
        <w:rPr>
          <w:lang w:val="et-EE"/>
        </w:rPr>
        <w:t xml:space="preserve"> 31.03.2014 otsusega nr 58 Manniva külas asuva AS EGCC maa-ala ja Jõelähtme küla Allikamäe ning Ellandvahe maaüksuste detailplaneering</w:t>
      </w:r>
      <w:r w:rsidRPr="005F4C5D">
        <w:rPr>
          <w:rFonts w:cs="Arial"/>
        </w:rPr>
        <w:t xml:space="preserve">. </w:t>
      </w:r>
      <w:proofErr w:type="spellStart"/>
      <w:r w:rsidRPr="005F4C5D">
        <w:rPr>
          <w:rFonts w:cs="Arial"/>
        </w:rPr>
        <w:t>Jõelähtme</w:t>
      </w:r>
      <w:proofErr w:type="spellEnd"/>
      <w:r w:rsidRPr="005F4C5D">
        <w:rPr>
          <w:rFonts w:cs="Arial"/>
        </w:rPr>
        <w:t xml:space="preserve"> </w:t>
      </w:r>
      <w:proofErr w:type="spellStart"/>
      <w:r w:rsidRPr="005F4C5D">
        <w:rPr>
          <w:rFonts w:cs="Arial"/>
        </w:rPr>
        <w:t>Vallavalitsuse</w:t>
      </w:r>
      <w:proofErr w:type="spellEnd"/>
      <w:r w:rsidRPr="005F4C5D">
        <w:rPr>
          <w:rFonts w:cs="Arial"/>
        </w:rPr>
        <w:t xml:space="preserve"> 15.03.2018 </w:t>
      </w:r>
      <w:proofErr w:type="spellStart"/>
      <w:r w:rsidRPr="005F4C5D">
        <w:rPr>
          <w:rFonts w:cs="Arial"/>
        </w:rPr>
        <w:t>korraldusega</w:t>
      </w:r>
      <w:proofErr w:type="spellEnd"/>
      <w:r w:rsidRPr="005F4C5D">
        <w:rPr>
          <w:rFonts w:cs="Arial"/>
        </w:rPr>
        <w:t xml:space="preserve"> nr 245 </w:t>
      </w:r>
      <w:proofErr w:type="spellStart"/>
      <w:r w:rsidRPr="005F4C5D">
        <w:rPr>
          <w:rFonts w:cs="Arial"/>
        </w:rPr>
        <w:t>kehtestat</w:t>
      </w:r>
      <w:r>
        <w:rPr>
          <w:rFonts w:cs="Arial"/>
        </w:rPr>
        <w:t>i</w:t>
      </w:r>
      <w:proofErr w:type="spellEnd"/>
      <w:r w:rsidRPr="005F4C5D">
        <w:rPr>
          <w:rFonts w:cs="Arial"/>
        </w:rPr>
        <w:t xml:space="preserve"> </w:t>
      </w:r>
      <w:proofErr w:type="spellStart"/>
      <w:r w:rsidRPr="005F4C5D">
        <w:rPr>
          <w:rFonts w:cs="Arial"/>
        </w:rPr>
        <w:t>Manniva</w:t>
      </w:r>
      <w:proofErr w:type="spellEnd"/>
      <w:r w:rsidRPr="005F4C5D">
        <w:rPr>
          <w:rFonts w:cs="Arial"/>
        </w:rPr>
        <w:t xml:space="preserve"> </w:t>
      </w:r>
      <w:proofErr w:type="spellStart"/>
      <w:r w:rsidRPr="005F4C5D">
        <w:rPr>
          <w:rFonts w:cs="Arial"/>
        </w:rPr>
        <w:t>küla</w:t>
      </w:r>
      <w:proofErr w:type="spellEnd"/>
      <w:r w:rsidRPr="005F4C5D">
        <w:rPr>
          <w:rFonts w:cs="Arial"/>
        </w:rPr>
        <w:t xml:space="preserve"> </w:t>
      </w:r>
      <w:proofErr w:type="spellStart"/>
      <w:r w:rsidRPr="005F4C5D">
        <w:rPr>
          <w:rFonts w:cs="Arial"/>
        </w:rPr>
        <w:t>Ristikangru</w:t>
      </w:r>
      <w:proofErr w:type="spellEnd"/>
      <w:r w:rsidRPr="005F4C5D">
        <w:rPr>
          <w:rFonts w:cs="Arial"/>
        </w:rPr>
        <w:t xml:space="preserve"> tee 9 </w:t>
      </w:r>
      <w:proofErr w:type="spellStart"/>
      <w:r w:rsidRPr="005F4C5D">
        <w:rPr>
          <w:rFonts w:cs="Arial"/>
        </w:rPr>
        <w:t>ja</w:t>
      </w:r>
      <w:proofErr w:type="spellEnd"/>
      <w:r w:rsidRPr="005F4C5D">
        <w:rPr>
          <w:rFonts w:cs="Arial"/>
        </w:rPr>
        <w:t xml:space="preserve"> 11 </w:t>
      </w:r>
      <w:proofErr w:type="spellStart"/>
      <w:r w:rsidRPr="005F4C5D">
        <w:rPr>
          <w:rFonts w:cs="Arial"/>
        </w:rPr>
        <w:t>maaüksuste</w:t>
      </w:r>
      <w:proofErr w:type="spellEnd"/>
      <w:r w:rsidRPr="005F4C5D">
        <w:rPr>
          <w:rFonts w:cs="Arial"/>
        </w:rPr>
        <w:t xml:space="preserve"> </w:t>
      </w:r>
      <w:proofErr w:type="spellStart"/>
      <w:r w:rsidRPr="005F4C5D">
        <w:rPr>
          <w:rFonts w:cs="Arial"/>
        </w:rPr>
        <w:t>detailplaneering</w:t>
      </w:r>
      <w:proofErr w:type="spellEnd"/>
      <w:r w:rsidRPr="005F4C5D">
        <w:rPr>
          <w:rFonts w:cs="Arial"/>
        </w:rPr>
        <w:t xml:space="preserve"> </w:t>
      </w:r>
      <w:proofErr w:type="spellStart"/>
      <w:r w:rsidRPr="005F4C5D">
        <w:rPr>
          <w:rFonts w:cs="Arial"/>
        </w:rPr>
        <w:t>ning</w:t>
      </w:r>
      <w:proofErr w:type="spellEnd"/>
      <w:r w:rsidRPr="005F4C5D">
        <w:rPr>
          <w:rFonts w:cs="Arial"/>
        </w:rPr>
        <w:t xml:space="preserve"> 11.07.2019 </w:t>
      </w:r>
      <w:proofErr w:type="spellStart"/>
      <w:r w:rsidRPr="005F4C5D">
        <w:rPr>
          <w:rFonts w:cs="Arial"/>
        </w:rPr>
        <w:t>korraldusega</w:t>
      </w:r>
      <w:proofErr w:type="spellEnd"/>
      <w:r w:rsidRPr="005F4C5D">
        <w:rPr>
          <w:rFonts w:cs="Arial"/>
        </w:rPr>
        <w:t xml:space="preserve"> nr 565 </w:t>
      </w:r>
      <w:proofErr w:type="spellStart"/>
      <w:r w:rsidRPr="005F4C5D">
        <w:rPr>
          <w:rFonts w:cs="Arial"/>
        </w:rPr>
        <w:t>Manniva</w:t>
      </w:r>
      <w:proofErr w:type="spellEnd"/>
      <w:r w:rsidRPr="005F4C5D">
        <w:rPr>
          <w:rFonts w:cs="Arial"/>
        </w:rPr>
        <w:t xml:space="preserve"> </w:t>
      </w:r>
      <w:proofErr w:type="spellStart"/>
      <w:r w:rsidRPr="005F4C5D">
        <w:rPr>
          <w:rFonts w:cs="Arial"/>
        </w:rPr>
        <w:t>küla</w:t>
      </w:r>
      <w:proofErr w:type="spellEnd"/>
      <w:r w:rsidRPr="005F4C5D">
        <w:rPr>
          <w:rFonts w:cs="Arial"/>
        </w:rPr>
        <w:t xml:space="preserve"> </w:t>
      </w:r>
      <w:proofErr w:type="spellStart"/>
      <w:r w:rsidRPr="005F4C5D">
        <w:rPr>
          <w:rFonts w:cs="Arial"/>
        </w:rPr>
        <w:t>Kivikirve</w:t>
      </w:r>
      <w:proofErr w:type="spellEnd"/>
      <w:r w:rsidRPr="005F4C5D">
        <w:rPr>
          <w:rFonts w:cs="Arial"/>
        </w:rPr>
        <w:t xml:space="preserve"> tee 2 </w:t>
      </w:r>
      <w:proofErr w:type="spellStart"/>
      <w:r w:rsidRPr="005F4C5D">
        <w:rPr>
          <w:rFonts w:cs="Arial"/>
        </w:rPr>
        <w:t>maaüksuse</w:t>
      </w:r>
      <w:proofErr w:type="spellEnd"/>
      <w:r w:rsidRPr="005F4C5D">
        <w:rPr>
          <w:rFonts w:cs="Arial"/>
        </w:rPr>
        <w:t xml:space="preserve"> </w:t>
      </w:r>
      <w:proofErr w:type="spellStart"/>
      <w:r w:rsidRPr="005F4C5D">
        <w:rPr>
          <w:rFonts w:cs="Arial"/>
        </w:rPr>
        <w:t>detailplaneering</w:t>
      </w:r>
      <w:proofErr w:type="spellEnd"/>
      <w:r w:rsidRPr="005F4C5D">
        <w:rPr>
          <w:rFonts w:cs="Arial"/>
        </w:rPr>
        <w:t>.</w:t>
      </w:r>
      <w:r w:rsidR="001D0B07">
        <w:rPr>
          <w:rFonts w:cs="Arial"/>
        </w:rPr>
        <w:t xml:space="preserve"> </w:t>
      </w:r>
      <w:proofErr w:type="spellStart"/>
      <w:r w:rsidR="001D0B07">
        <w:rPr>
          <w:rFonts w:cs="Arial"/>
        </w:rPr>
        <w:t>Samuti</w:t>
      </w:r>
      <w:proofErr w:type="spellEnd"/>
      <w:r w:rsidR="001D0B07">
        <w:rPr>
          <w:rFonts w:cs="Arial"/>
        </w:rPr>
        <w:t xml:space="preserve"> on </w:t>
      </w:r>
      <w:proofErr w:type="spellStart"/>
      <w:r w:rsidR="001D0B07">
        <w:rPr>
          <w:rFonts w:cs="Arial"/>
        </w:rPr>
        <w:t>esialgne</w:t>
      </w:r>
      <w:proofErr w:type="spellEnd"/>
      <w:r w:rsidR="001D0B07">
        <w:rPr>
          <w:rFonts w:cs="Arial"/>
        </w:rPr>
        <w:t xml:space="preserve"> </w:t>
      </w:r>
      <w:proofErr w:type="spellStart"/>
      <w:r w:rsidR="001D0B07">
        <w:rPr>
          <w:rFonts w:cs="Arial"/>
        </w:rPr>
        <w:t>detailplaneering</w:t>
      </w:r>
      <w:proofErr w:type="spellEnd"/>
      <w:r w:rsidR="001D0B07">
        <w:rPr>
          <w:rFonts w:cs="Arial"/>
        </w:rPr>
        <w:t xml:space="preserve"> </w:t>
      </w:r>
      <w:proofErr w:type="spellStart"/>
      <w:r w:rsidR="001D0B07">
        <w:rPr>
          <w:rFonts w:cs="Arial"/>
        </w:rPr>
        <w:t>kolmel</w:t>
      </w:r>
      <w:proofErr w:type="spellEnd"/>
      <w:r w:rsidR="001D0B07">
        <w:rPr>
          <w:rFonts w:cs="Arial"/>
        </w:rPr>
        <w:t xml:space="preserve"> </w:t>
      </w:r>
      <w:proofErr w:type="spellStart"/>
      <w:r w:rsidR="001D0B07">
        <w:rPr>
          <w:rFonts w:cs="Arial"/>
        </w:rPr>
        <w:t>korral</w:t>
      </w:r>
      <w:proofErr w:type="spellEnd"/>
      <w:r w:rsidR="001D0B07">
        <w:rPr>
          <w:rFonts w:cs="Arial"/>
        </w:rPr>
        <w:t xml:space="preserve"> </w:t>
      </w:r>
      <w:proofErr w:type="spellStart"/>
      <w:r w:rsidR="001D0B07">
        <w:rPr>
          <w:rFonts w:cs="Arial"/>
        </w:rPr>
        <w:t>üksikute</w:t>
      </w:r>
      <w:proofErr w:type="spellEnd"/>
      <w:r w:rsidR="001D0B07">
        <w:rPr>
          <w:rFonts w:cs="Arial"/>
        </w:rPr>
        <w:t xml:space="preserve"> </w:t>
      </w:r>
      <w:proofErr w:type="spellStart"/>
      <w:r w:rsidR="001D0B07">
        <w:rPr>
          <w:rFonts w:cs="Arial"/>
        </w:rPr>
        <w:t>kinnistute</w:t>
      </w:r>
      <w:proofErr w:type="spellEnd"/>
      <w:r w:rsidR="001D0B07">
        <w:rPr>
          <w:rFonts w:cs="Arial"/>
        </w:rPr>
        <w:t xml:space="preserve"> </w:t>
      </w:r>
      <w:proofErr w:type="spellStart"/>
      <w:r w:rsidR="001D0B07">
        <w:rPr>
          <w:rFonts w:cs="Arial"/>
        </w:rPr>
        <w:t>kaupa</w:t>
      </w:r>
      <w:proofErr w:type="spellEnd"/>
      <w:r w:rsidR="001D0B07">
        <w:rPr>
          <w:rFonts w:cs="Arial"/>
        </w:rPr>
        <w:t xml:space="preserve"> </w:t>
      </w:r>
      <w:proofErr w:type="spellStart"/>
      <w:r w:rsidR="001D0B07">
        <w:rPr>
          <w:rFonts w:cs="Arial"/>
        </w:rPr>
        <w:t>kehtetuks</w:t>
      </w:r>
      <w:proofErr w:type="spellEnd"/>
      <w:r w:rsidR="001D0B07">
        <w:rPr>
          <w:rFonts w:cs="Arial"/>
        </w:rPr>
        <w:t xml:space="preserve"> </w:t>
      </w:r>
      <w:proofErr w:type="spellStart"/>
      <w:r w:rsidR="001D0B07">
        <w:rPr>
          <w:rFonts w:cs="Arial"/>
        </w:rPr>
        <w:t>tunnistatud</w:t>
      </w:r>
      <w:proofErr w:type="spellEnd"/>
      <w:r w:rsidR="001D0B07">
        <w:rPr>
          <w:rFonts w:cs="Arial"/>
        </w:rPr>
        <w:t xml:space="preserve"> </w:t>
      </w:r>
      <w:proofErr w:type="spellStart"/>
      <w:r w:rsidR="001D0B07">
        <w:rPr>
          <w:rFonts w:cs="Arial"/>
        </w:rPr>
        <w:t>ning</w:t>
      </w:r>
      <w:proofErr w:type="spellEnd"/>
      <w:r w:rsidR="001D0B07">
        <w:rPr>
          <w:rFonts w:cs="Arial"/>
        </w:rPr>
        <w:t xml:space="preserve"> ka 2023.a </w:t>
      </w:r>
      <w:proofErr w:type="spellStart"/>
      <w:r w:rsidR="001D0B07">
        <w:rPr>
          <w:rFonts w:cs="Arial"/>
        </w:rPr>
        <w:t>jooksul</w:t>
      </w:r>
      <w:proofErr w:type="spellEnd"/>
      <w:r w:rsidR="001D0B07">
        <w:rPr>
          <w:rFonts w:cs="Arial"/>
        </w:rPr>
        <w:t xml:space="preserve"> on </w:t>
      </w:r>
      <w:proofErr w:type="spellStart"/>
      <w:r w:rsidR="001D0B07">
        <w:rPr>
          <w:rFonts w:cs="Arial"/>
        </w:rPr>
        <w:t>esitatud</w:t>
      </w:r>
      <w:proofErr w:type="spellEnd"/>
      <w:r w:rsidR="001D0B07">
        <w:rPr>
          <w:rFonts w:cs="Arial"/>
        </w:rPr>
        <w:t xml:space="preserve"> </w:t>
      </w:r>
      <w:proofErr w:type="spellStart"/>
      <w:r w:rsidR="001D0B07">
        <w:rPr>
          <w:rFonts w:cs="Arial"/>
        </w:rPr>
        <w:t>taotlusi</w:t>
      </w:r>
      <w:proofErr w:type="spellEnd"/>
      <w:r w:rsidR="001D0B07">
        <w:rPr>
          <w:rFonts w:cs="Arial"/>
        </w:rPr>
        <w:t xml:space="preserve"> </w:t>
      </w:r>
      <w:proofErr w:type="spellStart"/>
      <w:r w:rsidR="001D0B07">
        <w:rPr>
          <w:rFonts w:cs="Arial"/>
        </w:rPr>
        <w:t>nii</w:t>
      </w:r>
      <w:proofErr w:type="spellEnd"/>
      <w:r w:rsidR="001D0B07">
        <w:rPr>
          <w:rFonts w:cs="Arial"/>
        </w:rPr>
        <w:t xml:space="preserve"> </w:t>
      </w:r>
      <w:proofErr w:type="spellStart"/>
      <w:r w:rsidR="001D0B07">
        <w:rPr>
          <w:rFonts w:cs="Arial"/>
        </w:rPr>
        <w:t>algse</w:t>
      </w:r>
      <w:proofErr w:type="spellEnd"/>
      <w:r w:rsidR="001D0B07">
        <w:rPr>
          <w:rFonts w:cs="Arial"/>
        </w:rPr>
        <w:t xml:space="preserve"> </w:t>
      </w:r>
      <w:proofErr w:type="spellStart"/>
      <w:r w:rsidR="001D0B07">
        <w:rPr>
          <w:rFonts w:cs="Arial"/>
        </w:rPr>
        <w:t>kui</w:t>
      </w:r>
      <w:proofErr w:type="spellEnd"/>
      <w:r w:rsidR="001D0B07">
        <w:rPr>
          <w:rFonts w:cs="Arial"/>
        </w:rPr>
        <w:t xml:space="preserve"> </w:t>
      </w:r>
      <w:proofErr w:type="spellStart"/>
      <w:r w:rsidR="001D0B07">
        <w:rPr>
          <w:rFonts w:cs="Arial"/>
        </w:rPr>
        <w:t>hilisemate</w:t>
      </w:r>
      <w:proofErr w:type="spellEnd"/>
      <w:r w:rsidR="001D0B07">
        <w:rPr>
          <w:rFonts w:cs="Arial"/>
        </w:rPr>
        <w:t xml:space="preserve"> </w:t>
      </w:r>
      <w:proofErr w:type="spellStart"/>
      <w:r w:rsidR="001D0B07">
        <w:rPr>
          <w:rFonts w:cs="Arial"/>
        </w:rPr>
        <w:t>detailplaneeringute</w:t>
      </w:r>
      <w:proofErr w:type="spellEnd"/>
      <w:r w:rsidR="001D0B07">
        <w:rPr>
          <w:rFonts w:cs="Arial"/>
        </w:rPr>
        <w:t xml:space="preserve"> </w:t>
      </w:r>
      <w:proofErr w:type="spellStart"/>
      <w:r w:rsidR="001D0B07">
        <w:rPr>
          <w:rFonts w:cs="Arial"/>
        </w:rPr>
        <w:t>kehtetuks</w:t>
      </w:r>
      <w:proofErr w:type="spellEnd"/>
      <w:r w:rsidR="001D0B07">
        <w:rPr>
          <w:rFonts w:cs="Arial"/>
        </w:rPr>
        <w:t xml:space="preserve"> </w:t>
      </w:r>
      <w:proofErr w:type="spellStart"/>
      <w:r w:rsidR="001D0B07">
        <w:rPr>
          <w:rFonts w:cs="Arial"/>
        </w:rPr>
        <w:t>tunnistamiseks</w:t>
      </w:r>
      <w:proofErr w:type="spellEnd"/>
      <w:r w:rsidR="001D0B07">
        <w:rPr>
          <w:rFonts w:cs="Arial"/>
        </w:rPr>
        <w:t xml:space="preserve">. </w:t>
      </w:r>
      <w:r w:rsidR="001D0B07" w:rsidRPr="006A723A">
        <w:rPr>
          <w:lang w:val="et-EE"/>
        </w:rPr>
        <w:t>K</w:t>
      </w:r>
      <w:r w:rsidR="001D0B07" w:rsidRPr="006A723A">
        <w:rPr>
          <w:rFonts w:cs="Arial"/>
          <w:lang w:val="et-EE"/>
        </w:rPr>
        <w:t xml:space="preserve">orduvatele </w:t>
      </w:r>
      <w:proofErr w:type="spellStart"/>
      <w:r w:rsidR="001D0B07" w:rsidRPr="006A723A">
        <w:rPr>
          <w:rFonts w:cs="Arial"/>
          <w:lang w:val="et-EE"/>
        </w:rPr>
        <w:t>üleplaneerimistele</w:t>
      </w:r>
      <w:proofErr w:type="spellEnd"/>
      <w:r w:rsidR="001D0B07" w:rsidRPr="006A723A">
        <w:rPr>
          <w:rFonts w:cs="Arial"/>
          <w:lang w:val="et-EE"/>
        </w:rPr>
        <w:t xml:space="preserve"> ja kehtetuks tunnistamise avaldustele tuginedes võib asuda seisukohale, et </w:t>
      </w:r>
      <w:r w:rsidR="001D0B07">
        <w:rPr>
          <w:lang w:val="et-EE"/>
        </w:rPr>
        <w:t>piirkonna</w:t>
      </w:r>
      <w:r w:rsidR="001D0B07" w:rsidRPr="006A723A">
        <w:rPr>
          <w:lang w:val="et-EE"/>
        </w:rPr>
        <w:t xml:space="preserve"> </w:t>
      </w:r>
      <w:r w:rsidR="001D0B07" w:rsidRPr="006A723A">
        <w:rPr>
          <w:rFonts w:cs="Arial"/>
          <w:lang w:val="et-EE"/>
        </w:rPr>
        <w:t>detailplaneering</w:t>
      </w:r>
      <w:r w:rsidR="001D0B07">
        <w:rPr>
          <w:rFonts w:cs="Arial"/>
          <w:lang w:val="et-EE"/>
        </w:rPr>
        <w:t>ud</w:t>
      </w:r>
      <w:r w:rsidR="001D0B07" w:rsidRPr="006A723A">
        <w:rPr>
          <w:rFonts w:cs="Arial"/>
          <w:lang w:val="et-EE"/>
        </w:rPr>
        <w:t xml:space="preserve"> ei ole enam aja- ega asjakoha</w:t>
      </w:r>
      <w:r w:rsidR="001D0B07">
        <w:rPr>
          <w:rFonts w:cs="Arial"/>
          <w:lang w:val="et-EE"/>
        </w:rPr>
        <w:t>sed</w:t>
      </w:r>
      <w:r w:rsidR="001D0B07" w:rsidRPr="006A723A">
        <w:rPr>
          <w:rFonts w:cs="Arial"/>
          <w:lang w:val="et-EE"/>
        </w:rPr>
        <w:t xml:space="preserve"> ning ei vasta kinnistute omanike soovidele ja vajadustele.</w:t>
      </w:r>
    </w:p>
    <w:p w14:paraId="22CC9BEC" w14:textId="77777777" w:rsidR="00117201" w:rsidRDefault="00117201" w:rsidP="00C23A40">
      <w:pPr>
        <w:pStyle w:val="Loendilik"/>
        <w:tabs>
          <w:tab w:val="left" w:pos="426"/>
        </w:tabs>
        <w:ind w:left="0"/>
        <w:contextualSpacing w:val="0"/>
        <w:jc w:val="both"/>
        <w:rPr>
          <w:lang w:val="et-EE"/>
        </w:rPr>
      </w:pPr>
    </w:p>
    <w:p w14:paraId="295B4414" w14:textId="78F312D2" w:rsidR="005403F8" w:rsidRDefault="005403F8" w:rsidP="00C23A40">
      <w:pPr>
        <w:pStyle w:val="Loendilik"/>
        <w:tabs>
          <w:tab w:val="left" w:pos="426"/>
        </w:tabs>
        <w:ind w:left="0"/>
        <w:contextualSpacing w:val="0"/>
        <w:jc w:val="both"/>
        <w:rPr>
          <w:rFonts w:cs="Arial"/>
        </w:rPr>
      </w:pPr>
      <w:r>
        <w:rPr>
          <w:lang w:val="et-EE"/>
        </w:rPr>
        <w:t>10.10.2023 pöördus vallavalitsus kõigi nende detailplaneeringuala kinnistute omanike poole, kelle kinnistul on olemas kehtiv kasutus- või ehitusluba</w:t>
      </w:r>
      <w:r w:rsidR="00010DDB">
        <w:rPr>
          <w:lang w:val="et-EE"/>
        </w:rPr>
        <w:t>,</w:t>
      </w:r>
      <w:r>
        <w:rPr>
          <w:lang w:val="et-EE"/>
        </w:rPr>
        <w:t xml:space="preserve"> ettepanekuga tunnistada detailplaneering kehtetuks </w:t>
      </w:r>
      <w:r w:rsidR="002D2FF4">
        <w:rPr>
          <w:lang w:val="et-EE"/>
        </w:rPr>
        <w:t>neile kuuluva</w:t>
      </w:r>
      <w:r>
        <w:rPr>
          <w:lang w:val="et-EE"/>
        </w:rPr>
        <w:t>tel</w:t>
      </w:r>
      <w:r w:rsidR="002D2FF4">
        <w:rPr>
          <w:lang w:val="et-EE"/>
        </w:rPr>
        <w:t xml:space="preserve"> maaüksustel</w:t>
      </w:r>
      <w:r w:rsidR="00010DDB">
        <w:rPr>
          <w:lang w:val="et-EE"/>
        </w:rPr>
        <w:t>.</w:t>
      </w:r>
      <w:r w:rsidR="002D2FF4">
        <w:rPr>
          <w:lang w:val="et-EE"/>
        </w:rPr>
        <w:t xml:space="preserve"> </w:t>
      </w:r>
      <w:r w:rsidR="00117201">
        <w:rPr>
          <w:lang w:val="et-EE"/>
        </w:rPr>
        <w:t>Kuna</w:t>
      </w:r>
      <w:r w:rsidR="002D2FF4" w:rsidRPr="005F4C5D">
        <w:rPr>
          <w:rFonts w:cs="Arial"/>
        </w:rPr>
        <w:t xml:space="preserve"> </w:t>
      </w:r>
      <w:proofErr w:type="spellStart"/>
      <w:r w:rsidR="002D2FF4" w:rsidRPr="005F4C5D">
        <w:rPr>
          <w:rFonts w:cs="Arial"/>
        </w:rPr>
        <w:t>detailplaneeringu</w:t>
      </w:r>
      <w:proofErr w:type="spellEnd"/>
      <w:r w:rsidR="002D2FF4" w:rsidRPr="005F4C5D">
        <w:rPr>
          <w:rFonts w:cs="Arial"/>
        </w:rPr>
        <w:t xml:space="preserve"> </w:t>
      </w:r>
      <w:proofErr w:type="spellStart"/>
      <w:r w:rsidR="002D2FF4" w:rsidRPr="005F4C5D">
        <w:rPr>
          <w:rFonts w:cs="Arial"/>
        </w:rPr>
        <w:t>kehtestamise</w:t>
      </w:r>
      <w:proofErr w:type="spellEnd"/>
      <w:r w:rsidR="002D2FF4" w:rsidRPr="005F4C5D">
        <w:rPr>
          <w:rFonts w:cs="Arial"/>
        </w:rPr>
        <w:t xml:space="preserve"> </w:t>
      </w:r>
      <w:proofErr w:type="spellStart"/>
      <w:r w:rsidR="002D2FF4" w:rsidRPr="005F4C5D">
        <w:rPr>
          <w:rFonts w:cs="Arial"/>
        </w:rPr>
        <w:t>järel</w:t>
      </w:r>
      <w:proofErr w:type="spellEnd"/>
      <w:r w:rsidR="00117201">
        <w:rPr>
          <w:rFonts w:cs="Arial"/>
        </w:rPr>
        <w:t xml:space="preserve"> on</w:t>
      </w:r>
      <w:r w:rsidR="002D2FF4" w:rsidRPr="005F4C5D">
        <w:rPr>
          <w:rFonts w:cs="Arial"/>
        </w:rPr>
        <w:t xml:space="preserve"> </w:t>
      </w:r>
      <w:proofErr w:type="spellStart"/>
      <w:r w:rsidR="002D2FF4" w:rsidRPr="005F4C5D">
        <w:rPr>
          <w:rFonts w:cs="Arial"/>
        </w:rPr>
        <w:t>muutunud</w:t>
      </w:r>
      <w:proofErr w:type="spellEnd"/>
      <w:r w:rsidR="002D2FF4" w:rsidRPr="005F4C5D">
        <w:rPr>
          <w:rFonts w:cs="Arial"/>
        </w:rPr>
        <w:t xml:space="preserve"> </w:t>
      </w:r>
      <w:proofErr w:type="spellStart"/>
      <w:r w:rsidR="002D2FF4" w:rsidRPr="005F4C5D">
        <w:rPr>
          <w:rFonts w:cs="Arial"/>
        </w:rPr>
        <w:t>hoonete</w:t>
      </w:r>
      <w:proofErr w:type="spellEnd"/>
      <w:r w:rsidR="002D2FF4" w:rsidRPr="005F4C5D">
        <w:rPr>
          <w:rFonts w:cs="Arial"/>
        </w:rPr>
        <w:t xml:space="preserve"> </w:t>
      </w:r>
      <w:proofErr w:type="spellStart"/>
      <w:r w:rsidR="002D2FF4" w:rsidRPr="005F4C5D">
        <w:rPr>
          <w:rFonts w:cs="Arial"/>
        </w:rPr>
        <w:t>tehniliste</w:t>
      </w:r>
      <w:proofErr w:type="spellEnd"/>
      <w:r w:rsidR="002D2FF4" w:rsidRPr="005F4C5D">
        <w:rPr>
          <w:rFonts w:cs="Arial"/>
        </w:rPr>
        <w:t xml:space="preserve"> </w:t>
      </w:r>
      <w:proofErr w:type="spellStart"/>
      <w:r w:rsidR="002D2FF4" w:rsidRPr="005F4C5D">
        <w:rPr>
          <w:rFonts w:cs="Arial"/>
        </w:rPr>
        <w:t>näitajate</w:t>
      </w:r>
      <w:proofErr w:type="spellEnd"/>
      <w:r w:rsidR="002D2FF4" w:rsidRPr="005F4C5D">
        <w:rPr>
          <w:rFonts w:cs="Arial"/>
        </w:rPr>
        <w:t xml:space="preserve"> </w:t>
      </w:r>
      <w:proofErr w:type="spellStart"/>
      <w:r w:rsidR="002D2FF4" w:rsidRPr="005F4C5D">
        <w:rPr>
          <w:rFonts w:cs="Arial"/>
        </w:rPr>
        <w:t>arvestamise</w:t>
      </w:r>
      <w:proofErr w:type="spellEnd"/>
      <w:r w:rsidR="002D2FF4" w:rsidRPr="005F4C5D">
        <w:rPr>
          <w:rFonts w:cs="Arial"/>
        </w:rPr>
        <w:t xml:space="preserve"> </w:t>
      </w:r>
      <w:proofErr w:type="spellStart"/>
      <w:r w:rsidR="002D2FF4" w:rsidRPr="005F4C5D">
        <w:rPr>
          <w:rFonts w:cs="Arial"/>
        </w:rPr>
        <w:t>põhimõtted</w:t>
      </w:r>
      <w:proofErr w:type="spellEnd"/>
      <w:r w:rsidR="002D2FF4" w:rsidRPr="005F4C5D">
        <w:rPr>
          <w:rFonts w:cs="Arial"/>
        </w:rPr>
        <w:t xml:space="preserve">, </w:t>
      </w:r>
      <w:proofErr w:type="spellStart"/>
      <w:r w:rsidR="002D2FF4" w:rsidRPr="005F4C5D">
        <w:rPr>
          <w:rFonts w:cs="Arial"/>
        </w:rPr>
        <w:t>ületab</w:t>
      </w:r>
      <w:proofErr w:type="spellEnd"/>
      <w:r w:rsidR="002D2FF4" w:rsidRPr="005F4C5D">
        <w:rPr>
          <w:rFonts w:cs="Arial"/>
        </w:rPr>
        <w:t xml:space="preserve"> </w:t>
      </w:r>
      <w:proofErr w:type="spellStart"/>
      <w:r w:rsidR="002D2FF4" w:rsidRPr="005F4C5D">
        <w:rPr>
          <w:rFonts w:cs="Arial"/>
        </w:rPr>
        <w:t>valdav</w:t>
      </w:r>
      <w:proofErr w:type="spellEnd"/>
      <w:r w:rsidR="002D2FF4" w:rsidRPr="005F4C5D">
        <w:rPr>
          <w:rFonts w:cs="Arial"/>
        </w:rPr>
        <w:t xml:space="preserve"> </w:t>
      </w:r>
      <w:proofErr w:type="spellStart"/>
      <w:r w:rsidR="002D2FF4" w:rsidRPr="005F4C5D">
        <w:rPr>
          <w:rFonts w:cs="Arial"/>
        </w:rPr>
        <w:t>osa</w:t>
      </w:r>
      <w:proofErr w:type="spellEnd"/>
      <w:r w:rsidR="002D2FF4" w:rsidRPr="005F4C5D">
        <w:rPr>
          <w:rFonts w:cs="Arial"/>
        </w:rPr>
        <w:t xml:space="preserve"> juba </w:t>
      </w:r>
      <w:proofErr w:type="spellStart"/>
      <w:r w:rsidR="002D2FF4" w:rsidRPr="005F4C5D">
        <w:rPr>
          <w:rFonts w:cs="Arial"/>
        </w:rPr>
        <w:t>valmisehitatud</w:t>
      </w:r>
      <w:proofErr w:type="spellEnd"/>
      <w:r w:rsidR="002D2FF4" w:rsidRPr="005F4C5D">
        <w:rPr>
          <w:rFonts w:cs="Arial"/>
        </w:rPr>
        <w:t xml:space="preserve"> </w:t>
      </w:r>
      <w:proofErr w:type="spellStart"/>
      <w:r w:rsidR="002D2FF4" w:rsidRPr="005F4C5D">
        <w:rPr>
          <w:rFonts w:cs="Arial"/>
        </w:rPr>
        <w:t>või</w:t>
      </w:r>
      <w:proofErr w:type="spellEnd"/>
      <w:r w:rsidR="002D2FF4" w:rsidRPr="005F4C5D">
        <w:rPr>
          <w:rFonts w:cs="Arial"/>
        </w:rPr>
        <w:t xml:space="preserve"> </w:t>
      </w:r>
      <w:proofErr w:type="spellStart"/>
      <w:r w:rsidR="002D2FF4" w:rsidRPr="005F4C5D">
        <w:rPr>
          <w:rFonts w:cs="Arial"/>
        </w:rPr>
        <w:t>ehitamisel</w:t>
      </w:r>
      <w:proofErr w:type="spellEnd"/>
      <w:r w:rsidR="002D2FF4" w:rsidRPr="005F4C5D">
        <w:rPr>
          <w:rFonts w:cs="Arial"/>
        </w:rPr>
        <w:t xml:space="preserve"> </w:t>
      </w:r>
      <w:proofErr w:type="spellStart"/>
      <w:r w:rsidR="002D2FF4" w:rsidRPr="005F4C5D">
        <w:rPr>
          <w:rFonts w:cs="Arial"/>
        </w:rPr>
        <w:t>olevaid</w:t>
      </w:r>
      <w:proofErr w:type="spellEnd"/>
      <w:r w:rsidR="002D2FF4" w:rsidRPr="005F4C5D">
        <w:rPr>
          <w:rFonts w:cs="Arial"/>
        </w:rPr>
        <w:t xml:space="preserve"> </w:t>
      </w:r>
      <w:proofErr w:type="spellStart"/>
      <w:r w:rsidR="002D2FF4" w:rsidRPr="005F4C5D">
        <w:rPr>
          <w:rFonts w:cs="Arial"/>
        </w:rPr>
        <w:t>hooneid</w:t>
      </w:r>
      <w:proofErr w:type="spellEnd"/>
      <w:r w:rsidR="002D2FF4" w:rsidRPr="005F4C5D">
        <w:rPr>
          <w:rFonts w:cs="Arial"/>
        </w:rPr>
        <w:t xml:space="preserve"> </w:t>
      </w:r>
      <w:proofErr w:type="spellStart"/>
      <w:r w:rsidR="002D2FF4" w:rsidRPr="005F4C5D">
        <w:rPr>
          <w:rFonts w:cs="Arial"/>
        </w:rPr>
        <w:t>detailplaneeringu</w:t>
      </w:r>
      <w:r w:rsidR="00117201">
        <w:rPr>
          <w:rFonts w:cs="Arial"/>
        </w:rPr>
        <w:t>te</w:t>
      </w:r>
      <w:r w:rsidR="002D2FF4" w:rsidRPr="005F4C5D">
        <w:rPr>
          <w:rFonts w:cs="Arial"/>
        </w:rPr>
        <w:t>s</w:t>
      </w:r>
      <w:proofErr w:type="spellEnd"/>
      <w:r w:rsidR="002D2FF4" w:rsidRPr="005F4C5D">
        <w:rPr>
          <w:rFonts w:cs="Arial"/>
        </w:rPr>
        <w:t xml:space="preserve"> </w:t>
      </w:r>
      <w:proofErr w:type="spellStart"/>
      <w:r w:rsidR="002D2FF4" w:rsidRPr="005F4C5D">
        <w:rPr>
          <w:rFonts w:cs="Arial"/>
        </w:rPr>
        <w:t>määratud</w:t>
      </w:r>
      <w:proofErr w:type="spellEnd"/>
      <w:r w:rsidR="002D2FF4" w:rsidRPr="005F4C5D">
        <w:rPr>
          <w:rFonts w:cs="Arial"/>
        </w:rPr>
        <w:t xml:space="preserve"> </w:t>
      </w:r>
      <w:proofErr w:type="spellStart"/>
      <w:r w:rsidR="002D2FF4" w:rsidRPr="005F4C5D">
        <w:rPr>
          <w:rFonts w:cs="Arial"/>
        </w:rPr>
        <w:t>ehitusõigust</w:t>
      </w:r>
      <w:proofErr w:type="spellEnd"/>
      <w:r w:rsidR="002D2FF4" w:rsidRPr="005F4C5D">
        <w:rPr>
          <w:rFonts w:cs="Arial"/>
        </w:rPr>
        <w:t xml:space="preserve"> </w:t>
      </w:r>
      <w:proofErr w:type="spellStart"/>
      <w:r w:rsidR="002D2FF4" w:rsidRPr="005F4C5D">
        <w:rPr>
          <w:rFonts w:cs="Arial"/>
        </w:rPr>
        <w:t>või</w:t>
      </w:r>
      <w:proofErr w:type="spellEnd"/>
      <w:r w:rsidR="002D2FF4" w:rsidRPr="005F4C5D">
        <w:rPr>
          <w:rFonts w:cs="Arial"/>
        </w:rPr>
        <w:t xml:space="preserve"> on </w:t>
      </w:r>
      <w:proofErr w:type="spellStart"/>
      <w:r w:rsidR="002D2FF4" w:rsidRPr="005F4C5D">
        <w:rPr>
          <w:rFonts w:cs="Arial"/>
        </w:rPr>
        <w:t>selle</w:t>
      </w:r>
      <w:proofErr w:type="spellEnd"/>
      <w:r w:rsidR="002D2FF4" w:rsidRPr="005F4C5D">
        <w:rPr>
          <w:rFonts w:cs="Arial"/>
        </w:rPr>
        <w:t xml:space="preserve"> </w:t>
      </w:r>
      <w:proofErr w:type="spellStart"/>
      <w:r w:rsidR="002D2FF4" w:rsidRPr="005F4C5D">
        <w:rPr>
          <w:rFonts w:cs="Arial"/>
        </w:rPr>
        <w:t>piirile</w:t>
      </w:r>
      <w:proofErr w:type="spellEnd"/>
      <w:r w:rsidR="002D2FF4" w:rsidRPr="005F4C5D">
        <w:rPr>
          <w:rFonts w:cs="Arial"/>
        </w:rPr>
        <w:t xml:space="preserve"> </w:t>
      </w:r>
      <w:proofErr w:type="spellStart"/>
      <w:r w:rsidR="002D2FF4" w:rsidRPr="005F4C5D">
        <w:rPr>
          <w:rFonts w:cs="Arial"/>
        </w:rPr>
        <w:t>väga</w:t>
      </w:r>
      <w:proofErr w:type="spellEnd"/>
      <w:r w:rsidR="002D2FF4" w:rsidRPr="005F4C5D">
        <w:rPr>
          <w:rFonts w:cs="Arial"/>
        </w:rPr>
        <w:t xml:space="preserve"> </w:t>
      </w:r>
      <w:proofErr w:type="spellStart"/>
      <w:r w:rsidR="002D2FF4" w:rsidRPr="005F4C5D">
        <w:rPr>
          <w:rFonts w:cs="Arial"/>
        </w:rPr>
        <w:t>lähedal</w:t>
      </w:r>
      <w:proofErr w:type="spellEnd"/>
      <w:r w:rsidR="002D2FF4" w:rsidRPr="005F4C5D">
        <w:rPr>
          <w:rFonts w:cs="Arial"/>
        </w:rPr>
        <w:t>.</w:t>
      </w:r>
      <w:r w:rsidR="002D2FF4">
        <w:rPr>
          <w:rFonts w:cs="Arial"/>
        </w:rPr>
        <w:t xml:space="preserve"> </w:t>
      </w:r>
      <w:proofErr w:type="spellStart"/>
      <w:r w:rsidR="002D2FF4">
        <w:rPr>
          <w:rFonts w:cs="Arial"/>
        </w:rPr>
        <w:t>Planeeringu</w:t>
      </w:r>
      <w:proofErr w:type="spellEnd"/>
      <w:r w:rsidR="002D2FF4">
        <w:rPr>
          <w:rFonts w:cs="Arial"/>
        </w:rPr>
        <w:t xml:space="preserve"> </w:t>
      </w:r>
      <w:proofErr w:type="spellStart"/>
      <w:r w:rsidR="002D2FF4">
        <w:rPr>
          <w:rFonts w:cs="Arial"/>
        </w:rPr>
        <w:t>kehtetuks</w:t>
      </w:r>
      <w:proofErr w:type="spellEnd"/>
      <w:r w:rsidR="002D2FF4">
        <w:rPr>
          <w:rFonts w:cs="Arial"/>
        </w:rPr>
        <w:t xml:space="preserve"> </w:t>
      </w:r>
      <w:proofErr w:type="spellStart"/>
      <w:r w:rsidR="002D2FF4">
        <w:rPr>
          <w:rFonts w:cs="Arial"/>
        </w:rPr>
        <w:t>tunnistamine</w:t>
      </w:r>
      <w:proofErr w:type="spellEnd"/>
      <w:r w:rsidR="002D2FF4">
        <w:rPr>
          <w:rFonts w:cs="Arial"/>
        </w:rPr>
        <w:t xml:space="preserve"> </w:t>
      </w:r>
      <w:proofErr w:type="spellStart"/>
      <w:r w:rsidR="002D2FF4">
        <w:rPr>
          <w:rFonts w:cs="Arial"/>
        </w:rPr>
        <w:t>üksikute</w:t>
      </w:r>
      <w:proofErr w:type="spellEnd"/>
      <w:r w:rsidR="002D2FF4">
        <w:rPr>
          <w:rFonts w:cs="Arial"/>
        </w:rPr>
        <w:t xml:space="preserve"> </w:t>
      </w:r>
      <w:proofErr w:type="spellStart"/>
      <w:r w:rsidR="002D2FF4">
        <w:rPr>
          <w:rFonts w:cs="Arial"/>
        </w:rPr>
        <w:t>kinnistute</w:t>
      </w:r>
      <w:proofErr w:type="spellEnd"/>
      <w:r w:rsidR="002D2FF4">
        <w:rPr>
          <w:rFonts w:cs="Arial"/>
        </w:rPr>
        <w:t xml:space="preserve"> </w:t>
      </w:r>
      <w:proofErr w:type="spellStart"/>
      <w:r w:rsidR="002D2FF4">
        <w:rPr>
          <w:rFonts w:cs="Arial"/>
        </w:rPr>
        <w:t>haaval</w:t>
      </w:r>
      <w:proofErr w:type="spellEnd"/>
      <w:r w:rsidR="002D2FF4">
        <w:rPr>
          <w:rFonts w:cs="Arial"/>
        </w:rPr>
        <w:t xml:space="preserve"> </w:t>
      </w:r>
      <w:proofErr w:type="spellStart"/>
      <w:r w:rsidR="002D2FF4">
        <w:rPr>
          <w:rFonts w:cs="Arial"/>
        </w:rPr>
        <w:t>omanike</w:t>
      </w:r>
      <w:proofErr w:type="spellEnd"/>
      <w:r w:rsidR="002D2FF4">
        <w:rPr>
          <w:rFonts w:cs="Arial"/>
        </w:rPr>
        <w:t xml:space="preserve"> </w:t>
      </w:r>
      <w:proofErr w:type="spellStart"/>
      <w:r w:rsidR="002D2FF4">
        <w:rPr>
          <w:rFonts w:cs="Arial"/>
        </w:rPr>
        <w:t>ettepanekute</w:t>
      </w:r>
      <w:proofErr w:type="spellEnd"/>
      <w:r w:rsidR="002D2FF4">
        <w:rPr>
          <w:rFonts w:cs="Arial"/>
        </w:rPr>
        <w:t xml:space="preserve"> </w:t>
      </w:r>
      <w:proofErr w:type="spellStart"/>
      <w:r w:rsidR="002D2FF4">
        <w:rPr>
          <w:rFonts w:cs="Arial"/>
        </w:rPr>
        <w:t>alusel</w:t>
      </w:r>
      <w:proofErr w:type="spellEnd"/>
      <w:r w:rsidR="002D2FF4">
        <w:rPr>
          <w:rFonts w:cs="Arial"/>
        </w:rPr>
        <w:t xml:space="preserve"> </w:t>
      </w:r>
      <w:proofErr w:type="spellStart"/>
      <w:r w:rsidR="002D2FF4">
        <w:rPr>
          <w:rFonts w:cs="Arial"/>
        </w:rPr>
        <w:t>kulutab</w:t>
      </w:r>
      <w:proofErr w:type="spellEnd"/>
      <w:r w:rsidR="002D2FF4">
        <w:rPr>
          <w:rFonts w:cs="Arial"/>
        </w:rPr>
        <w:t xml:space="preserve"> </w:t>
      </w:r>
      <w:proofErr w:type="spellStart"/>
      <w:r w:rsidR="002D2FF4">
        <w:rPr>
          <w:rFonts w:cs="Arial"/>
        </w:rPr>
        <w:t>liigselt</w:t>
      </w:r>
      <w:proofErr w:type="spellEnd"/>
      <w:r w:rsidR="002D2FF4">
        <w:rPr>
          <w:rFonts w:cs="Arial"/>
        </w:rPr>
        <w:t xml:space="preserve"> </w:t>
      </w:r>
      <w:proofErr w:type="spellStart"/>
      <w:r w:rsidR="002D2FF4">
        <w:rPr>
          <w:rFonts w:cs="Arial"/>
        </w:rPr>
        <w:t>kohaliku</w:t>
      </w:r>
      <w:proofErr w:type="spellEnd"/>
      <w:r w:rsidR="002D2FF4">
        <w:rPr>
          <w:rFonts w:cs="Arial"/>
        </w:rPr>
        <w:t xml:space="preserve"> </w:t>
      </w:r>
      <w:proofErr w:type="spellStart"/>
      <w:r w:rsidR="002D2FF4">
        <w:rPr>
          <w:rFonts w:cs="Arial"/>
        </w:rPr>
        <w:t>omavalitsuse</w:t>
      </w:r>
      <w:proofErr w:type="spellEnd"/>
      <w:r w:rsidR="002D2FF4">
        <w:rPr>
          <w:rFonts w:cs="Arial"/>
        </w:rPr>
        <w:t xml:space="preserve"> </w:t>
      </w:r>
      <w:proofErr w:type="spellStart"/>
      <w:r w:rsidR="00FA3C98">
        <w:rPr>
          <w:rFonts w:cs="Arial"/>
        </w:rPr>
        <w:t>aja</w:t>
      </w:r>
      <w:r w:rsidR="002D2FF4">
        <w:rPr>
          <w:rFonts w:cs="Arial"/>
        </w:rPr>
        <w:t>ressurssi</w:t>
      </w:r>
      <w:proofErr w:type="spellEnd"/>
      <w:r w:rsidR="002D2FF4">
        <w:rPr>
          <w:rFonts w:cs="Arial"/>
        </w:rPr>
        <w:t xml:space="preserve">, </w:t>
      </w:r>
      <w:proofErr w:type="spellStart"/>
      <w:r w:rsidR="002D2FF4">
        <w:rPr>
          <w:rFonts w:cs="Arial"/>
        </w:rPr>
        <w:t>mida</w:t>
      </w:r>
      <w:proofErr w:type="spellEnd"/>
      <w:r w:rsidR="002D2FF4">
        <w:rPr>
          <w:rFonts w:cs="Arial"/>
        </w:rPr>
        <w:t xml:space="preserve"> </w:t>
      </w:r>
      <w:proofErr w:type="spellStart"/>
      <w:r w:rsidR="002D2FF4">
        <w:rPr>
          <w:rFonts w:cs="Arial"/>
        </w:rPr>
        <w:t>võiks</w:t>
      </w:r>
      <w:proofErr w:type="spellEnd"/>
      <w:r w:rsidR="002D2FF4">
        <w:rPr>
          <w:rFonts w:cs="Arial"/>
        </w:rPr>
        <w:t xml:space="preserve"> </w:t>
      </w:r>
      <w:proofErr w:type="spellStart"/>
      <w:r w:rsidR="002D2FF4">
        <w:rPr>
          <w:rFonts w:cs="Arial"/>
        </w:rPr>
        <w:t>samal</w:t>
      </w:r>
      <w:proofErr w:type="spellEnd"/>
      <w:r w:rsidR="002D2FF4">
        <w:rPr>
          <w:rFonts w:cs="Arial"/>
        </w:rPr>
        <w:t xml:space="preserve"> </w:t>
      </w:r>
      <w:proofErr w:type="spellStart"/>
      <w:r w:rsidR="002D2FF4">
        <w:rPr>
          <w:rFonts w:cs="Arial"/>
        </w:rPr>
        <w:t>ajal</w:t>
      </w:r>
      <w:proofErr w:type="spellEnd"/>
      <w:r w:rsidR="002D2FF4">
        <w:rPr>
          <w:rFonts w:cs="Arial"/>
        </w:rPr>
        <w:t xml:space="preserve"> </w:t>
      </w:r>
      <w:proofErr w:type="spellStart"/>
      <w:r w:rsidR="002D2FF4">
        <w:rPr>
          <w:rFonts w:cs="Arial"/>
        </w:rPr>
        <w:t>kasutada</w:t>
      </w:r>
      <w:proofErr w:type="spellEnd"/>
      <w:r w:rsidR="002D2FF4">
        <w:rPr>
          <w:rFonts w:cs="Arial"/>
        </w:rPr>
        <w:t xml:space="preserve"> </w:t>
      </w:r>
      <w:r w:rsidR="00FA3C98" w:rsidRPr="007F3517">
        <w:rPr>
          <w:lang w:val="et-EE"/>
        </w:rPr>
        <w:t>avaliku ruumi kvalitee</w:t>
      </w:r>
      <w:r w:rsidR="00010DDB">
        <w:rPr>
          <w:lang w:val="et-EE"/>
        </w:rPr>
        <w:t>d</w:t>
      </w:r>
      <w:r w:rsidR="00FA3C98" w:rsidRPr="007F3517">
        <w:rPr>
          <w:lang w:val="et-EE"/>
        </w:rPr>
        <w:t>i</w:t>
      </w:r>
      <w:r w:rsidR="00FA3C98">
        <w:rPr>
          <w:lang w:val="et-EE"/>
        </w:rPr>
        <w:t xml:space="preserve"> suurenda</w:t>
      </w:r>
      <w:r w:rsidR="00010DDB">
        <w:rPr>
          <w:lang w:val="et-EE"/>
        </w:rPr>
        <w:t>misele</w:t>
      </w:r>
      <w:r w:rsidR="00FA3C98">
        <w:rPr>
          <w:lang w:val="et-EE"/>
        </w:rPr>
        <w:t xml:space="preserve"> ja </w:t>
      </w:r>
      <w:r w:rsidR="00FA3C98" w:rsidRPr="007F3517">
        <w:rPr>
          <w:lang w:val="et-EE"/>
        </w:rPr>
        <w:t>suuremale isikute hulgale</w:t>
      </w:r>
      <w:r w:rsidR="00FA3C98">
        <w:rPr>
          <w:lang w:val="et-EE"/>
        </w:rPr>
        <w:t xml:space="preserve"> </w:t>
      </w:r>
      <w:r w:rsidR="00FA3C98" w:rsidRPr="007F3517">
        <w:rPr>
          <w:lang w:val="et-EE"/>
        </w:rPr>
        <w:t>hüvesid</w:t>
      </w:r>
      <w:r w:rsidR="00FA3C98">
        <w:rPr>
          <w:lang w:val="et-EE"/>
        </w:rPr>
        <w:t xml:space="preserve"> loovale </w:t>
      </w:r>
      <w:r w:rsidR="00FA3C98" w:rsidRPr="007F3517">
        <w:rPr>
          <w:lang w:val="et-EE"/>
        </w:rPr>
        <w:t>või kohaliku omavalitsuse tulubaasi</w:t>
      </w:r>
      <w:r w:rsidR="00FA3C98">
        <w:rPr>
          <w:lang w:val="et-EE"/>
        </w:rPr>
        <w:t xml:space="preserve"> </w:t>
      </w:r>
      <w:r w:rsidR="00FA3C98" w:rsidRPr="007F3517">
        <w:rPr>
          <w:lang w:val="et-EE"/>
        </w:rPr>
        <w:t>kasvata</w:t>
      </w:r>
      <w:r w:rsidR="00FA3C98">
        <w:rPr>
          <w:lang w:val="et-EE"/>
        </w:rPr>
        <w:t>vale tegevusele</w:t>
      </w:r>
      <w:r w:rsidR="002D2FF4">
        <w:rPr>
          <w:rFonts w:cs="Arial"/>
        </w:rPr>
        <w:t>.</w:t>
      </w:r>
      <w:r w:rsidR="00C60D53">
        <w:rPr>
          <w:rFonts w:cs="Arial"/>
        </w:rPr>
        <w:t xml:space="preserve"> </w:t>
      </w:r>
      <w:proofErr w:type="spellStart"/>
      <w:r w:rsidR="00117201">
        <w:rPr>
          <w:rFonts w:cs="Arial"/>
        </w:rPr>
        <w:t>Vallavalitsuse</w:t>
      </w:r>
      <w:proofErr w:type="spellEnd"/>
      <w:r w:rsidR="00117201">
        <w:rPr>
          <w:rFonts w:cs="Arial"/>
        </w:rPr>
        <w:t xml:space="preserve"> </w:t>
      </w:r>
      <w:proofErr w:type="spellStart"/>
      <w:r w:rsidR="00117201">
        <w:rPr>
          <w:rFonts w:cs="Arial"/>
        </w:rPr>
        <w:t>ettepanekuga</w:t>
      </w:r>
      <w:proofErr w:type="spellEnd"/>
      <w:r w:rsidR="00117201">
        <w:rPr>
          <w:rFonts w:cs="Arial"/>
        </w:rPr>
        <w:t xml:space="preserve"> </w:t>
      </w:r>
      <w:proofErr w:type="spellStart"/>
      <w:r w:rsidR="00117201">
        <w:rPr>
          <w:rFonts w:cs="Arial"/>
        </w:rPr>
        <w:t>nõustusid</w:t>
      </w:r>
      <w:proofErr w:type="spellEnd"/>
      <w:r w:rsidR="00117201">
        <w:rPr>
          <w:rFonts w:cs="Arial"/>
        </w:rPr>
        <w:t xml:space="preserve"> </w:t>
      </w:r>
      <w:proofErr w:type="spellStart"/>
      <w:r w:rsidR="00117201">
        <w:rPr>
          <w:rFonts w:cs="Arial"/>
        </w:rPr>
        <w:t>mitmete</w:t>
      </w:r>
      <w:proofErr w:type="spellEnd"/>
      <w:r w:rsidR="00117201">
        <w:rPr>
          <w:rFonts w:cs="Arial"/>
        </w:rPr>
        <w:t xml:space="preserve"> </w:t>
      </w:r>
      <w:proofErr w:type="spellStart"/>
      <w:r w:rsidR="00117201">
        <w:rPr>
          <w:rFonts w:cs="Arial"/>
        </w:rPr>
        <w:t>kinnistute</w:t>
      </w:r>
      <w:proofErr w:type="spellEnd"/>
      <w:r w:rsidR="00117201">
        <w:rPr>
          <w:rFonts w:cs="Arial"/>
        </w:rPr>
        <w:t xml:space="preserve"> </w:t>
      </w:r>
      <w:proofErr w:type="spellStart"/>
      <w:r w:rsidR="00117201">
        <w:rPr>
          <w:rFonts w:cs="Arial"/>
        </w:rPr>
        <w:t>omanikud</w:t>
      </w:r>
      <w:proofErr w:type="spellEnd"/>
      <w:r w:rsidR="00117201">
        <w:rPr>
          <w:rFonts w:cs="Arial"/>
        </w:rPr>
        <w:t xml:space="preserve">, </w:t>
      </w:r>
      <w:proofErr w:type="spellStart"/>
      <w:r w:rsidR="00117201">
        <w:rPr>
          <w:rFonts w:cs="Arial"/>
        </w:rPr>
        <w:t>seega</w:t>
      </w:r>
      <w:proofErr w:type="spellEnd"/>
      <w:r w:rsidR="00117201">
        <w:rPr>
          <w:rFonts w:cs="Arial"/>
        </w:rPr>
        <w:t xml:space="preserve"> on </w:t>
      </w:r>
      <w:proofErr w:type="spellStart"/>
      <w:r w:rsidR="00A86884">
        <w:rPr>
          <w:rFonts w:cs="Arial"/>
        </w:rPr>
        <w:t>Jõelähtme</w:t>
      </w:r>
      <w:proofErr w:type="spellEnd"/>
      <w:r w:rsidR="00A86884">
        <w:rPr>
          <w:rFonts w:cs="Arial"/>
        </w:rPr>
        <w:t xml:space="preserve"> </w:t>
      </w:r>
      <w:proofErr w:type="spellStart"/>
      <w:r w:rsidR="00A86884">
        <w:rPr>
          <w:rFonts w:cs="Arial"/>
        </w:rPr>
        <w:t>V</w:t>
      </w:r>
      <w:r w:rsidR="00C60D53">
        <w:rPr>
          <w:rFonts w:cs="Arial"/>
        </w:rPr>
        <w:t>allav</w:t>
      </w:r>
      <w:r w:rsidR="001D0B07">
        <w:rPr>
          <w:rFonts w:cs="Arial"/>
        </w:rPr>
        <w:t>olikogu</w:t>
      </w:r>
      <w:proofErr w:type="spellEnd"/>
      <w:r w:rsidR="00A15D66">
        <w:rPr>
          <w:rFonts w:cs="Arial"/>
        </w:rPr>
        <w:t xml:space="preserve"> 14.12.2023</w:t>
      </w:r>
      <w:r w:rsidR="00117201">
        <w:rPr>
          <w:rFonts w:cs="Arial"/>
        </w:rPr>
        <w:t xml:space="preserve"> </w:t>
      </w:r>
      <w:proofErr w:type="spellStart"/>
      <w:r w:rsidR="001D0B07">
        <w:rPr>
          <w:rFonts w:cs="Arial"/>
        </w:rPr>
        <w:t>vastu</w:t>
      </w:r>
      <w:proofErr w:type="spellEnd"/>
      <w:r w:rsidR="001D0B07">
        <w:rPr>
          <w:rFonts w:cs="Arial"/>
        </w:rPr>
        <w:t xml:space="preserve"> </w:t>
      </w:r>
      <w:proofErr w:type="spellStart"/>
      <w:r w:rsidR="001D0B07">
        <w:rPr>
          <w:rFonts w:cs="Arial"/>
        </w:rPr>
        <w:t>võt</w:t>
      </w:r>
      <w:r w:rsidR="00117201">
        <w:rPr>
          <w:rFonts w:cs="Arial"/>
        </w:rPr>
        <w:t>nud</w:t>
      </w:r>
      <w:proofErr w:type="spellEnd"/>
      <w:r w:rsidR="00117201">
        <w:rPr>
          <w:rFonts w:cs="Arial"/>
        </w:rPr>
        <w:t xml:space="preserve"> </w:t>
      </w:r>
      <w:proofErr w:type="spellStart"/>
      <w:r w:rsidR="00A15D66">
        <w:rPr>
          <w:rFonts w:cs="Arial"/>
        </w:rPr>
        <w:t>otsuse</w:t>
      </w:r>
      <w:proofErr w:type="spellEnd"/>
      <w:r w:rsidR="00C60D53">
        <w:rPr>
          <w:rFonts w:cs="Arial"/>
        </w:rPr>
        <w:t xml:space="preserve"> </w:t>
      </w:r>
      <w:proofErr w:type="spellStart"/>
      <w:r w:rsidR="00117201" w:rsidRPr="00117201">
        <w:rPr>
          <w:rFonts w:cs="Arial"/>
        </w:rPr>
        <w:t>Jõelähtme</w:t>
      </w:r>
      <w:proofErr w:type="spellEnd"/>
      <w:r w:rsidR="00117201" w:rsidRPr="00117201">
        <w:rPr>
          <w:rFonts w:cs="Arial"/>
        </w:rPr>
        <w:t xml:space="preserve"> </w:t>
      </w:r>
      <w:proofErr w:type="spellStart"/>
      <w:r w:rsidR="00117201" w:rsidRPr="00117201">
        <w:rPr>
          <w:rFonts w:cs="Arial"/>
        </w:rPr>
        <w:t>Vallavolikogu</w:t>
      </w:r>
      <w:proofErr w:type="spellEnd"/>
      <w:r w:rsidR="00117201" w:rsidRPr="00117201">
        <w:rPr>
          <w:rFonts w:cs="Arial"/>
        </w:rPr>
        <w:t xml:space="preserve"> 29.04.2003. </w:t>
      </w:r>
      <w:proofErr w:type="gramStart"/>
      <w:r w:rsidR="00117201" w:rsidRPr="00117201">
        <w:rPr>
          <w:rFonts w:cs="Arial"/>
        </w:rPr>
        <w:t>a</w:t>
      </w:r>
      <w:proofErr w:type="gramEnd"/>
      <w:r w:rsidR="00117201" w:rsidRPr="00117201">
        <w:rPr>
          <w:rFonts w:cs="Arial"/>
        </w:rPr>
        <w:t xml:space="preserve"> </w:t>
      </w:r>
      <w:proofErr w:type="spellStart"/>
      <w:r w:rsidR="00117201" w:rsidRPr="00117201">
        <w:rPr>
          <w:rFonts w:cs="Arial"/>
        </w:rPr>
        <w:t>otsusega</w:t>
      </w:r>
      <w:proofErr w:type="spellEnd"/>
      <w:r w:rsidR="00117201" w:rsidRPr="00117201">
        <w:rPr>
          <w:rFonts w:cs="Arial"/>
        </w:rPr>
        <w:t xml:space="preserve"> nr 41 </w:t>
      </w:r>
      <w:proofErr w:type="spellStart"/>
      <w:r w:rsidR="00117201" w:rsidRPr="00117201">
        <w:rPr>
          <w:rFonts w:cs="Arial"/>
        </w:rPr>
        <w:t>kehtestatud</w:t>
      </w:r>
      <w:proofErr w:type="spellEnd"/>
      <w:r w:rsidR="00117201" w:rsidRPr="00117201">
        <w:rPr>
          <w:rFonts w:cs="Arial"/>
        </w:rPr>
        <w:t xml:space="preserve"> </w:t>
      </w:r>
      <w:proofErr w:type="spellStart"/>
      <w:r w:rsidR="00117201" w:rsidRPr="00117201">
        <w:rPr>
          <w:rFonts w:cs="Arial"/>
        </w:rPr>
        <w:t>Jägala-Jõesuu</w:t>
      </w:r>
      <w:proofErr w:type="spellEnd"/>
      <w:r w:rsidR="00117201" w:rsidRPr="00117201">
        <w:rPr>
          <w:rFonts w:cs="Arial"/>
        </w:rPr>
        <w:t xml:space="preserve"> </w:t>
      </w:r>
      <w:proofErr w:type="spellStart"/>
      <w:r w:rsidR="00117201" w:rsidRPr="00117201">
        <w:rPr>
          <w:rFonts w:cs="Arial"/>
        </w:rPr>
        <w:t>puhke</w:t>
      </w:r>
      <w:proofErr w:type="spellEnd"/>
      <w:r w:rsidR="00117201" w:rsidRPr="00117201">
        <w:rPr>
          <w:rFonts w:cs="Arial"/>
        </w:rPr>
        <w:t xml:space="preserve">- </w:t>
      </w:r>
      <w:proofErr w:type="spellStart"/>
      <w:r w:rsidR="00117201" w:rsidRPr="00117201">
        <w:rPr>
          <w:rFonts w:cs="Arial"/>
        </w:rPr>
        <w:t>ja</w:t>
      </w:r>
      <w:proofErr w:type="spellEnd"/>
      <w:r w:rsidR="00117201" w:rsidRPr="00117201">
        <w:rPr>
          <w:rFonts w:cs="Arial"/>
        </w:rPr>
        <w:t xml:space="preserve"> </w:t>
      </w:r>
      <w:proofErr w:type="spellStart"/>
      <w:r w:rsidR="00117201" w:rsidRPr="00117201">
        <w:rPr>
          <w:rFonts w:cs="Arial"/>
        </w:rPr>
        <w:lastRenderedPageBreak/>
        <w:t>spordikompleksi</w:t>
      </w:r>
      <w:proofErr w:type="spellEnd"/>
      <w:r w:rsidR="00117201" w:rsidRPr="00117201">
        <w:rPr>
          <w:rFonts w:cs="Arial"/>
        </w:rPr>
        <w:t xml:space="preserve"> </w:t>
      </w:r>
      <w:proofErr w:type="spellStart"/>
      <w:r w:rsidR="00117201" w:rsidRPr="00117201">
        <w:rPr>
          <w:rFonts w:cs="Arial"/>
        </w:rPr>
        <w:t>detailplaneeringu</w:t>
      </w:r>
      <w:proofErr w:type="spellEnd"/>
      <w:r w:rsidR="00117201" w:rsidRPr="00117201">
        <w:rPr>
          <w:rFonts w:cs="Arial"/>
        </w:rPr>
        <w:t xml:space="preserve"> </w:t>
      </w:r>
      <w:proofErr w:type="spellStart"/>
      <w:r w:rsidR="00117201" w:rsidRPr="00117201">
        <w:rPr>
          <w:rFonts w:cs="Arial"/>
        </w:rPr>
        <w:t>osali</w:t>
      </w:r>
      <w:r w:rsidR="00A15D66">
        <w:rPr>
          <w:rFonts w:cs="Arial"/>
        </w:rPr>
        <w:t>s</w:t>
      </w:r>
      <w:r w:rsidR="00117201" w:rsidRPr="00117201">
        <w:rPr>
          <w:rFonts w:cs="Arial"/>
        </w:rPr>
        <w:t>e</w:t>
      </w:r>
      <w:r w:rsidR="00A15D66">
        <w:rPr>
          <w:rFonts w:cs="Arial"/>
        </w:rPr>
        <w:t>lt</w:t>
      </w:r>
      <w:proofErr w:type="spellEnd"/>
      <w:r w:rsidR="00117201" w:rsidRPr="00117201">
        <w:rPr>
          <w:rFonts w:cs="Arial"/>
        </w:rPr>
        <w:t xml:space="preserve"> </w:t>
      </w:r>
      <w:proofErr w:type="spellStart"/>
      <w:r w:rsidR="00117201" w:rsidRPr="00117201">
        <w:rPr>
          <w:rFonts w:cs="Arial"/>
        </w:rPr>
        <w:t>kehtetuks</w:t>
      </w:r>
      <w:proofErr w:type="spellEnd"/>
      <w:r w:rsidR="00117201" w:rsidRPr="00117201">
        <w:rPr>
          <w:rFonts w:cs="Arial"/>
        </w:rPr>
        <w:t xml:space="preserve"> </w:t>
      </w:r>
      <w:proofErr w:type="spellStart"/>
      <w:r w:rsidR="00117201" w:rsidRPr="00117201">
        <w:rPr>
          <w:rFonts w:cs="Arial"/>
        </w:rPr>
        <w:t>tunnistami</w:t>
      </w:r>
      <w:r w:rsidR="00A15D66">
        <w:rPr>
          <w:rFonts w:cs="Arial"/>
        </w:rPr>
        <w:t>s</w:t>
      </w:r>
      <w:r w:rsidR="00117201" w:rsidRPr="00117201">
        <w:rPr>
          <w:rFonts w:cs="Arial"/>
        </w:rPr>
        <w:t>e</w:t>
      </w:r>
      <w:r w:rsidR="00A15D66">
        <w:rPr>
          <w:rFonts w:cs="Arial"/>
        </w:rPr>
        <w:t>ks</w:t>
      </w:r>
      <w:proofErr w:type="spellEnd"/>
      <w:r w:rsidR="00117201" w:rsidRPr="00117201">
        <w:rPr>
          <w:rFonts w:cs="Arial"/>
        </w:rPr>
        <w:t xml:space="preserve"> </w:t>
      </w:r>
      <w:proofErr w:type="spellStart"/>
      <w:r w:rsidR="00117201" w:rsidRPr="00117201">
        <w:rPr>
          <w:rFonts w:cs="Arial"/>
        </w:rPr>
        <w:t>Helme</w:t>
      </w:r>
      <w:proofErr w:type="spellEnd"/>
      <w:r w:rsidR="00117201" w:rsidRPr="00117201">
        <w:rPr>
          <w:rFonts w:cs="Arial"/>
        </w:rPr>
        <w:t xml:space="preserve"> tee 7, </w:t>
      </w:r>
      <w:proofErr w:type="spellStart"/>
      <w:r w:rsidR="00117201" w:rsidRPr="00117201">
        <w:rPr>
          <w:rFonts w:cs="Arial"/>
        </w:rPr>
        <w:t>Helme</w:t>
      </w:r>
      <w:proofErr w:type="spellEnd"/>
      <w:r w:rsidR="00117201" w:rsidRPr="00117201">
        <w:rPr>
          <w:rFonts w:cs="Arial"/>
        </w:rPr>
        <w:t xml:space="preserve"> tee 11, </w:t>
      </w:r>
      <w:proofErr w:type="spellStart"/>
      <w:r w:rsidR="00117201" w:rsidRPr="00117201">
        <w:rPr>
          <w:rFonts w:cs="Arial"/>
        </w:rPr>
        <w:t>Ristikangru</w:t>
      </w:r>
      <w:proofErr w:type="spellEnd"/>
      <w:r w:rsidR="00117201" w:rsidRPr="00117201">
        <w:rPr>
          <w:rFonts w:cs="Arial"/>
        </w:rPr>
        <w:t xml:space="preserve"> tee 1, </w:t>
      </w:r>
      <w:proofErr w:type="spellStart"/>
      <w:r w:rsidR="00117201" w:rsidRPr="00117201">
        <w:rPr>
          <w:rFonts w:cs="Arial"/>
        </w:rPr>
        <w:t>Ristikangru</w:t>
      </w:r>
      <w:proofErr w:type="spellEnd"/>
      <w:r w:rsidR="00117201" w:rsidRPr="00117201">
        <w:rPr>
          <w:rFonts w:cs="Arial"/>
        </w:rPr>
        <w:t xml:space="preserve"> tee 5, </w:t>
      </w:r>
      <w:proofErr w:type="spellStart"/>
      <w:r w:rsidR="00A15D66" w:rsidRPr="00A15D66">
        <w:rPr>
          <w:rFonts w:cs="Arial"/>
        </w:rPr>
        <w:t>Ristikangru</w:t>
      </w:r>
      <w:proofErr w:type="spellEnd"/>
      <w:r w:rsidR="00A15D66" w:rsidRPr="00A15D66">
        <w:rPr>
          <w:rFonts w:cs="Arial"/>
        </w:rPr>
        <w:t xml:space="preserve"> tee 36, </w:t>
      </w:r>
      <w:proofErr w:type="spellStart"/>
      <w:r w:rsidR="00117201" w:rsidRPr="00117201">
        <w:rPr>
          <w:rFonts w:cs="Arial"/>
        </w:rPr>
        <w:t>Ristikangru</w:t>
      </w:r>
      <w:proofErr w:type="spellEnd"/>
      <w:r w:rsidR="00117201" w:rsidRPr="00117201">
        <w:rPr>
          <w:rFonts w:cs="Arial"/>
        </w:rPr>
        <w:t xml:space="preserve"> tee 38, </w:t>
      </w:r>
      <w:proofErr w:type="spellStart"/>
      <w:r w:rsidR="00117201" w:rsidRPr="00117201">
        <w:rPr>
          <w:rFonts w:cs="Arial"/>
        </w:rPr>
        <w:t>Ristikangru</w:t>
      </w:r>
      <w:proofErr w:type="spellEnd"/>
      <w:r w:rsidR="00117201" w:rsidRPr="00117201">
        <w:rPr>
          <w:rFonts w:cs="Arial"/>
        </w:rPr>
        <w:t xml:space="preserve"> tee 51, </w:t>
      </w:r>
      <w:proofErr w:type="spellStart"/>
      <w:r w:rsidR="00117201" w:rsidRPr="00117201">
        <w:rPr>
          <w:rFonts w:cs="Arial"/>
        </w:rPr>
        <w:t>Ristikangru</w:t>
      </w:r>
      <w:proofErr w:type="spellEnd"/>
      <w:r w:rsidR="00117201" w:rsidRPr="00117201">
        <w:rPr>
          <w:rFonts w:cs="Arial"/>
        </w:rPr>
        <w:t xml:space="preserve"> tee 53</w:t>
      </w:r>
      <w:r w:rsidR="00A15D66" w:rsidRPr="00A15D66">
        <w:rPr>
          <w:rFonts w:cs="Arial"/>
        </w:rPr>
        <w:t xml:space="preserve">, </w:t>
      </w:r>
      <w:proofErr w:type="spellStart"/>
      <w:r w:rsidR="00A15D66" w:rsidRPr="00A15D66">
        <w:rPr>
          <w:rFonts w:cs="Arial"/>
        </w:rPr>
        <w:t>Ristikangru</w:t>
      </w:r>
      <w:proofErr w:type="spellEnd"/>
      <w:r w:rsidR="00A15D66" w:rsidRPr="00A15D66">
        <w:rPr>
          <w:rFonts w:cs="Arial"/>
        </w:rPr>
        <w:t xml:space="preserve"> tee 69</w:t>
      </w:r>
      <w:r w:rsidR="00117201" w:rsidRPr="00117201">
        <w:rPr>
          <w:rFonts w:cs="Arial"/>
        </w:rPr>
        <w:t xml:space="preserve"> </w:t>
      </w:r>
      <w:proofErr w:type="spellStart"/>
      <w:r w:rsidR="00117201" w:rsidRPr="00117201">
        <w:rPr>
          <w:rFonts w:cs="Arial"/>
        </w:rPr>
        <w:t>ning</w:t>
      </w:r>
      <w:proofErr w:type="spellEnd"/>
      <w:r w:rsidR="00117201" w:rsidRPr="00117201">
        <w:rPr>
          <w:rFonts w:cs="Arial"/>
        </w:rPr>
        <w:t xml:space="preserve"> </w:t>
      </w:r>
      <w:proofErr w:type="spellStart"/>
      <w:r w:rsidR="00117201" w:rsidRPr="00117201">
        <w:rPr>
          <w:rFonts w:cs="Arial"/>
        </w:rPr>
        <w:t>Kivikirve</w:t>
      </w:r>
      <w:proofErr w:type="spellEnd"/>
      <w:r w:rsidR="00117201" w:rsidRPr="00117201">
        <w:rPr>
          <w:rFonts w:cs="Arial"/>
        </w:rPr>
        <w:t xml:space="preserve"> tee 21, </w:t>
      </w:r>
      <w:proofErr w:type="spellStart"/>
      <w:r w:rsidR="00117201" w:rsidRPr="00117201">
        <w:rPr>
          <w:rFonts w:cs="Arial"/>
        </w:rPr>
        <w:t>Kivikirve</w:t>
      </w:r>
      <w:proofErr w:type="spellEnd"/>
      <w:r w:rsidR="00117201" w:rsidRPr="00117201">
        <w:rPr>
          <w:rFonts w:cs="Arial"/>
        </w:rPr>
        <w:t xml:space="preserve"> tee 23, </w:t>
      </w:r>
      <w:proofErr w:type="spellStart"/>
      <w:r w:rsidR="00117201" w:rsidRPr="00117201">
        <w:rPr>
          <w:rFonts w:cs="Arial"/>
        </w:rPr>
        <w:t>Kivikirve</w:t>
      </w:r>
      <w:proofErr w:type="spellEnd"/>
      <w:r w:rsidR="00117201" w:rsidRPr="00117201">
        <w:rPr>
          <w:rFonts w:cs="Arial"/>
        </w:rPr>
        <w:t xml:space="preserve"> tee 25 </w:t>
      </w:r>
      <w:proofErr w:type="spellStart"/>
      <w:r w:rsidR="00117201" w:rsidRPr="00117201">
        <w:rPr>
          <w:rFonts w:cs="Arial"/>
        </w:rPr>
        <w:t>ja</w:t>
      </w:r>
      <w:proofErr w:type="spellEnd"/>
      <w:r w:rsidR="00117201" w:rsidRPr="00117201">
        <w:rPr>
          <w:rFonts w:cs="Arial"/>
        </w:rPr>
        <w:t xml:space="preserve"> </w:t>
      </w:r>
      <w:proofErr w:type="spellStart"/>
      <w:r w:rsidR="00117201" w:rsidRPr="00117201">
        <w:rPr>
          <w:rFonts w:cs="Arial"/>
        </w:rPr>
        <w:t>Kivikirve</w:t>
      </w:r>
      <w:proofErr w:type="spellEnd"/>
      <w:r w:rsidR="00117201" w:rsidRPr="00117201">
        <w:rPr>
          <w:rFonts w:cs="Arial"/>
        </w:rPr>
        <w:t xml:space="preserve"> tee 29 </w:t>
      </w:r>
      <w:proofErr w:type="spellStart"/>
      <w:r w:rsidR="00117201" w:rsidRPr="00117201">
        <w:rPr>
          <w:rFonts w:cs="Arial"/>
        </w:rPr>
        <w:t>kinnistute</w:t>
      </w:r>
      <w:proofErr w:type="spellEnd"/>
      <w:r w:rsidR="00117201" w:rsidRPr="00117201">
        <w:rPr>
          <w:rFonts w:cs="Arial"/>
        </w:rPr>
        <w:t xml:space="preserve"> </w:t>
      </w:r>
      <w:proofErr w:type="spellStart"/>
      <w:r w:rsidR="00117201" w:rsidRPr="00117201">
        <w:rPr>
          <w:rFonts w:cs="Arial"/>
        </w:rPr>
        <w:t>osas</w:t>
      </w:r>
      <w:proofErr w:type="spellEnd"/>
      <w:r w:rsidR="00C60D53">
        <w:rPr>
          <w:rFonts w:cs="Arial"/>
        </w:rPr>
        <w:t>.</w:t>
      </w:r>
    </w:p>
    <w:p w14:paraId="12A6D232" w14:textId="24DA86CE" w:rsidR="00117201" w:rsidRDefault="00117201" w:rsidP="00C23A40">
      <w:pPr>
        <w:pStyle w:val="Loendilik"/>
        <w:tabs>
          <w:tab w:val="left" w:pos="426"/>
        </w:tabs>
        <w:ind w:left="0"/>
        <w:contextualSpacing w:val="0"/>
        <w:jc w:val="both"/>
        <w:rPr>
          <w:lang w:val="et-EE"/>
        </w:rPr>
      </w:pPr>
    </w:p>
    <w:p w14:paraId="34FF5659" w14:textId="77777777" w:rsidR="00117201" w:rsidRDefault="00117201" w:rsidP="00117201">
      <w:pPr>
        <w:pStyle w:val="Loendilik"/>
        <w:tabs>
          <w:tab w:val="left" w:pos="426"/>
        </w:tabs>
        <w:ind w:left="0"/>
        <w:contextualSpacing w:val="0"/>
        <w:jc w:val="both"/>
        <w:rPr>
          <w:lang w:val="et-EE"/>
        </w:rPr>
      </w:pPr>
      <w:r>
        <w:rPr>
          <w:lang w:val="et-EE"/>
        </w:rPr>
        <w:t>12</w:t>
      </w:r>
      <w:r w:rsidRPr="009917F7">
        <w:rPr>
          <w:lang w:val="et-EE"/>
        </w:rPr>
        <w:t>.</w:t>
      </w:r>
      <w:r>
        <w:rPr>
          <w:lang w:val="et-EE"/>
        </w:rPr>
        <w:t>10</w:t>
      </w:r>
      <w:r w:rsidRPr="009917F7">
        <w:rPr>
          <w:lang w:val="et-EE"/>
        </w:rPr>
        <w:t>.202</w:t>
      </w:r>
      <w:r>
        <w:rPr>
          <w:lang w:val="et-EE"/>
        </w:rPr>
        <w:t>3</w:t>
      </w:r>
      <w:r w:rsidRPr="009917F7">
        <w:rPr>
          <w:lang w:val="et-EE"/>
        </w:rPr>
        <w:t xml:space="preserve"> esitas</w:t>
      </w:r>
      <w:r>
        <w:rPr>
          <w:lang w:val="et-EE"/>
        </w:rPr>
        <w:t>id</w:t>
      </w:r>
      <w:r w:rsidRPr="009917F7">
        <w:rPr>
          <w:lang w:val="et-EE"/>
        </w:rPr>
        <w:t xml:space="preserve"> </w:t>
      </w:r>
      <w:r>
        <w:rPr>
          <w:lang w:val="et-EE"/>
        </w:rPr>
        <w:t>Kivikirve</w:t>
      </w:r>
      <w:r w:rsidRPr="009917F7">
        <w:rPr>
          <w:lang w:val="et-EE"/>
        </w:rPr>
        <w:t xml:space="preserve"> tee </w:t>
      </w:r>
      <w:r>
        <w:rPr>
          <w:lang w:val="et-EE"/>
        </w:rPr>
        <w:t>2b</w:t>
      </w:r>
      <w:r w:rsidRPr="009917F7">
        <w:rPr>
          <w:lang w:val="et-EE"/>
        </w:rPr>
        <w:t xml:space="preserve"> maaüksuse omanik</w:t>
      </w:r>
      <w:r>
        <w:rPr>
          <w:lang w:val="et-EE"/>
        </w:rPr>
        <w:t>ud</w:t>
      </w:r>
      <w:r w:rsidRPr="009917F7">
        <w:rPr>
          <w:lang w:val="et-EE"/>
        </w:rPr>
        <w:t xml:space="preserve"> Jõelähtme Vallavalitsusele avalduse, millega palu</w:t>
      </w:r>
      <w:r>
        <w:rPr>
          <w:lang w:val="et-EE"/>
        </w:rPr>
        <w:t>vad</w:t>
      </w:r>
      <w:r w:rsidRPr="009917F7">
        <w:rPr>
          <w:lang w:val="et-EE"/>
        </w:rPr>
        <w:t xml:space="preserve"> </w:t>
      </w:r>
      <w:r w:rsidRPr="005F4C5D">
        <w:rPr>
          <w:lang w:val="et-EE"/>
        </w:rPr>
        <w:t xml:space="preserve">Manniva külas asuva AS EGCC maa-ala </w:t>
      </w:r>
      <w:r w:rsidRPr="009917F7">
        <w:rPr>
          <w:lang w:val="et-EE"/>
        </w:rPr>
        <w:t xml:space="preserve">detailplaneeringu kehtetuks tunnistada </w:t>
      </w:r>
      <w:r>
        <w:rPr>
          <w:lang w:val="et-EE"/>
        </w:rPr>
        <w:t>Kivikirve </w:t>
      </w:r>
      <w:r w:rsidRPr="009917F7">
        <w:rPr>
          <w:lang w:val="et-EE"/>
        </w:rPr>
        <w:t>tee</w:t>
      </w:r>
      <w:r>
        <w:rPr>
          <w:lang w:val="et-EE"/>
        </w:rPr>
        <w:t> 2b</w:t>
      </w:r>
      <w:r w:rsidRPr="009917F7">
        <w:rPr>
          <w:lang w:val="et-EE"/>
        </w:rPr>
        <w:t xml:space="preserve"> maaüksuse osas, kuna</w:t>
      </w:r>
      <w:r>
        <w:rPr>
          <w:lang w:val="et-EE"/>
        </w:rPr>
        <w:t xml:space="preserve"> soovivad </w:t>
      </w:r>
      <w:r w:rsidRPr="009917F7">
        <w:rPr>
          <w:lang w:val="et-EE"/>
        </w:rPr>
        <w:t xml:space="preserve">katastriüksusel </w:t>
      </w:r>
      <w:r>
        <w:rPr>
          <w:lang w:val="et-EE"/>
        </w:rPr>
        <w:t xml:space="preserve">olemasolevat </w:t>
      </w:r>
      <w:r w:rsidRPr="009917F7">
        <w:rPr>
          <w:lang w:val="et-EE"/>
        </w:rPr>
        <w:t>hoone</w:t>
      </w:r>
      <w:r>
        <w:rPr>
          <w:lang w:val="et-EE"/>
        </w:rPr>
        <w:t>t laiendada</w:t>
      </w:r>
      <w:r w:rsidRPr="009917F7">
        <w:rPr>
          <w:lang w:val="et-EE"/>
        </w:rPr>
        <w:t>, mi</w:t>
      </w:r>
      <w:r>
        <w:rPr>
          <w:lang w:val="et-EE"/>
        </w:rPr>
        <w:t>da kehtiv</w:t>
      </w:r>
      <w:r w:rsidRPr="009917F7">
        <w:rPr>
          <w:lang w:val="et-EE"/>
        </w:rPr>
        <w:t xml:space="preserve"> detailplaneering </w:t>
      </w:r>
      <w:r>
        <w:rPr>
          <w:lang w:val="et-EE"/>
        </w:rPr>
        <w:t>ei võimalda</w:t>
      </w:r>
      <w:r w:rsidRPr="009917F7">
        <w:rPr>
          <w:lang w:val="et-EE"/>
        </w:rPr>
        <w:t>.</w:t>
      </w:r>
    </w:p>
    <w:p w14:paraId="4F651711" w14:textId="3B560EE2" w:rsidR="00671A4E" w:rsidRPr="009917F7" w:rsidRDefault="00671A4E" w:rsidP="00C23A40">
      <w:pPr>
        <w:pStyle w:val="Loendilik"/>
        <w:tabs>
          <w:tab w:val="left" w:pos="426"/>
        </w:tabs>
        <w:ind w:left="0"/>
        <w:contextualSpacing w:val="0"/>
        <w:jc w:val="both"/>
        <w:rPr>
          <w:lang w:val="et-EE"/>
        </w:rPr>
      </w:pPr>
    </w:p>
    <w:p w14:paraId="7432BF5D" w14:textId="77777777" w:rsidR="00942A1F" w:rsidRPr="009917F7" w:rsidRDefault="00942A1F" w:rsidP="00CF6C2F">
      <w:pPr>
        <w:jc w:val="both"/>
        <w:rPr>
          <w:b/>
          <w:lang w:val="et-EE"/>
        </w:rPr>
      </w:pPr>
      <w:r w:rsidRPr="009917F7">
        <w:rPr>
          <w:b/>
          <w:lang w:val="et-EE"/>
        </w:rPr>
        <w:t>II Haldusakti kehtetuks tunnistamise põhjendused</w:t>
      </w:r>
    </w:p>
    <w:p w14:paraId="59E44AF8" w14:textId="77777777" w:rsidR="00942A1F" w:rsidRPr="009917F7" w:rsidRDefault="00942A1F" w:rsidP="00AE5B51">
      <w:pPr>
        <w:rPr>
          <w:lang w:val="et-EE"/>
        </w:rPr>
      </w:pPr>
    </w:p>
    <w:p w14:paraId="261CF36C" w14:textId="3EB2C4B1" w:rsidR="00744416" w:rsidRPr="009917F7" w:rsidRDefault="00744416" w:rsidP="00CF6C2F">
      <w:pPr>
        <w:pStyle w:val="Loendilik"/>
        <w:tabs>
          <w:tab w:val="left" w:pos="426"/>
        </w:tabs>
        <w:ind w:left="0"/>
        <w:contextualSpacing w:val="0"/>
        <w:jc w:val="both"/>
        <w:rPr>
          <w:color w:val="000000" w:themeColor="text1"/>
          <w:lang w:val="et-EE" w:eastAsia="et-EE"/>
        </w:rPr>
      </w:pPr>
      <w:r w:rsidRPr="009917F7">
        <w:rPr>
          <w:color w:val="000000" w:themeColor="text1"/>
          <w:lang w:val="et-EE" w:eastAsia="et-EE"/>
        </w:rPr>
        <w:t xml:space="preserve">Detailplaneering koostatakse </w:t>
      </w:r>
      <w:r w:rsidR="00AD58A8" w:rsidRPr="009917F7">
        <w:rPr>
          <w:color w:val="000000" w:themeColor="text1"/>
          <w:lang w:val="et-EE"/>
        </w:rPr>
        <w:t xml:space="preserve">planeerimisseaduse (edaspidi </w:t>
      </w:r>
      <w:proofErr w:type="spellStart"/>
      <w:r w:rsidR="00AD58A8" w:rsidRPr="009917F7">
        <w:rPr>
          <w:color w:val="000000" w:themeColor="text1"/>
          <w:lang w:val="et-EE"/>
        </w:rPr>
        <w:t>PlanS</w:t>
      </w:r>
      <w:proofErr w:type="spellEnd"/>
      <w:r w:rsidR="00AD58A8" w:rsidRPr="009917F7">
        <w:rPr>
          <w:color w:val="000000" w:themeColor="text1"/>
          <w:lang w:val="et-EE"/>
        </w:rPr>
        <w:t xml:space="preserve">) </w:t>
      </w:r>
      <w:r w:rsidRPr="009917F7">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9917F7">
        <w:rPr>
          <w:color w:val="000000" w:themeColor="text1"/>
          <w:lang w:val="et-EE" w:eastAsia="et-EE"/>
        </w:rPr>
        <w:t xml:space="preserve"> Kohaliku omavalitsuse üksus on detailplaneeringu koostamise korraldaja vastavalt </w:t>
      </w:r>
      <w:proofErr w:type="spellStart"/>
      <w:r w:rsidR="00C10551" w:rsidRPr="009917F7">
        <w:rPr>
          <w:color w:val="000000" w:themeColor="text1"/>
          <w:lang w:val="et-EE" w:eastAsia="et-EE"/>
        </w:rPr>
        <w:t>PlanS</w:t>
      </w:r>
      <w:proofErr w:type="spellEnd"/>
      <w:r w:rsidR="00C10551" w:rsidRPr="009917F7">
        <w:rPr>
          <w:color w:val="000000" w:themeColor="text1"/>
          <w:lang w:val="et-EE" w:eastAsia="et-EE"/>
        </w:rPr>
        <w:t xml:space="preserve"> § 124 l</w:t>
      </w:r>
      <w:r w:rsidR="00AA1639" w:rsidRPr="009917F7">
        <w:rPr>
          <w:color w:val="000000" w:themeColor="text1"/>
          <w:lang w:val="et-EE" w:eastAsia="et-EE"/>
        </w:rPr>
        <w:t>õike</w:t>
      </w:r>
      <w:r w:rsidR="00284298" w:rsidRPr="009917F7">
        <w:rPr>
          <w:color w:val="000000" w:themeColor="text1"/>
          <w:lang w:val="et-EE" w:eastAsia="et-EE"/>
        </w:rPr>
        <w:t>le</w:t>
      </w:r>
      <w:r w:rsidR="00C10551" w:rsidRPr="009917F7">
        <w:rPr>
          <w:color w:val="000000" w:themeColor="text1"/>
          <w:lang w:val="et-EE" w:eastAsia="et-EE"/>
        </w:rPr>
        <w:t xml:space="preserve"> 10. </w:t>
      </w:r>
      <w:r w:rsidR="00590855" w:rsidRPr="009917F7">
        <w:rPr>
          <w:color w:val="000000" w:themeColor="text1"/>
          <w:lang w:val="et-EE" w:eastAsia="et-EE"/>
        </w:rPr>
        <w:t xml:space="preserve">Detailplaneering on lähiaastate ehitustegevuse alus, mida </w:t>
      </w:r>
      <w:r w:rsidR="00590855" w:rsidRPr="009917F7">
        <w:rPr>
          <w:lang w:val="et-EE"/>
        </w:rPr>
        <w:t>s</w:t>
      </w:r>
      <w:r w:rsidR="00590855" w:rsidRPr="009917F7">
        <w:rPr>
          <w:color w:val="000000" w:themeColor="text1"/>
          <w:lang w:val="et-EE" w:eastAsia="et-EE"/>
        </w:rPr>
        <w:t xml:space="preserve">eadusandja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sidR="00226BB2" w:rsidRPr="009917F7">
        <w:rPr>
          <w:color w:val="000000" w:themeColor="text1"/>
          <w:lang w:val="et-EE" w:eastAsia="et-EE"/>
        </w:rPr>
        <w:t xml:space="preserve">ehitusseadustiku </w:t>
      </w:r>
      <w:r w:rsidR="00590855" w:rsidRPr="009917F7">
        <w:rPr>
          <w:color w:val="000000" w:themeColor="text1"/>
          <w:lang w:val="et-EE" w:eastAsia="et-EE"/>
        </w:rPr>
        <w:t>§ 27 alusel. Käesoleval juhul ei ole detailplaneering enam aja- ega asjakohane ning detailplaneeringut saab projekteerimistingimustega täpsustada vaid seadusega ettenähtud piiratud ulatuses.</w:t>
      </w:r>
    </w:p>
    <w:p w14:paraId="3FB33C38" w14:textId="77777777" w:rsidR="00744416" w:rsidRPr="009917F7" w:rsidRDefault="00744416" w:rsidP="00CF6C2F">
      <w:pPr>
        <w:pStyle w:val="Loendilik"/>
        <w:tabs>
          <w:tab w:val="left" w:pos="426"/>
        </w:tabs>
        <w:ind w:left="0"/>
        <w:contextualSpacing w:val="0"/>
        <w:jc w:val="both"/>
        <w:rPr>
          <w:lang w:val="et-EE" w:eastAsia="et-EE"/>
        </w:rPr>
      </w:pPr>
    </w:p>
    <w:p w14:paraId="5A19FCD8" w14:textId="6B3082D4" w:rsidR="00284298" w:rsidRPr="009917F7" w:rsidRDefault="00284298" w:rsidP="00284298">
      <w:pPr>
        <w:jc w:val="both"/>
        <w:rPr>
          <w:lang w:val="et-EE"/>
        </w:rPr>
      </w:pPr>
      <w:proofErr w:type="spellStart"/>
      <w:r w:rsidRPr="009917F7">
        <w:rPr>
          <w:lang w:val="et-EE"/>
        </w:rPr>
        <w:t>PlanS</w:t>
      </w:r>
      <w:proofErr w:type="spellEnd"/>
      <w:r w:rsidRPr="009917F7">
        <w:rPr>
          <w:lang w:val="et-EE"/>
        </w:rPr>
        <w:t xml:space="preserve"> § 140 lg 1 p 2 kohaselt võib kehtestatud detailplaneeringu</w:t>
      </w:r>
      <w:r w:rsidR="00235423" w:rsidRPr="009917F7">
        <w:rPr>
          <w:lang w:val="et-EE"/>
        </w:rPr>
        <w:t xml:space="preserve"> või selle osa</w:t>
      </w:r>
      <w:r w:rsidRPr="009917F7">
        <w:rPr>
          <w:lang w:val="et-EE"/>
        </w:rPr>
        <w:t xml:space="preserve"> kehtetuks tunnistada, kui planeeringu koostamise korraldaja või planeeritava kinnistu omanik soovib planeeringu elluviimisest loobuda.</w:t>
      </w:r>
    </w:p>
    <w:p w14:paraId="3205D5C4" w14:textId="77777777" w:rsidR="00284298" w:rsidRPr="00AE5B51" w:rsidRDefault="00284298" w:rsidP="00CF6C2F">
      <w:pPr>
        <w:pStyle w:val="Loendilik"/>
        <w:tabs>
          <w:tab w:val="left" w:pos="426"/>
        </w:tabs>
        <w:ind w:left="0"/>
        <w:contextualSpacing w:val="0"/>
        <w:jc w:val="both"/>
        <w:rPr>
          <w:lang w:val="et-EE" w:eastAsia="et-EE"/>
        </w:rPr>
      </w:pPr>
    </w:p>
    <w:p w14:paraId="24E69E3D" w14:textId="2E57B112" w:rsidR="007E6F5A" w:rsidRPr="009917F7" w:rsidRDefault="00320211" w:rsidP="006C4EEA">
      <w:pPr>
        <w:jc w:val="both"/>
        <w:rPr>
          <w:lang w:val="et-EE" w:eastAsia="et-EE"/>
        </w:rPr>
      </w:pPr>
      <w:r w:rsidRPr="005F4C5D">
        <w:rPr>
          <w:lang w:val="et-EE"/>
        </w:rPr>
        <w:t xml:space="preserve">Manniva külas asuva AS EGCC maa-ala </w:t>
      </w:r>
      <w:r w:rsidRPr="009917F7">
        <w:rPr>
          <w:lang w:val="et-EE"/>
        </w:rPr>
        <w:t>detailplaneering</w:t>
      </w:r>
      <w:r>
        <w:rPr>
          <w:lang w:val="et-EE"/>
        </w:rPr>
        <w:t>u</w:t>
      </w:r>
      <w:r w:rsidRPr="009917F7">
        <w:rPr>
          <w:lang w:val="et-EE"/>
        </w:rPr>
        <w:t>ga nähti ette Jägala-Jõesuu puhke- ja spordikompleksi</w:t>
      </w:r>
      <w:r>
        <w:rPr>
          <w:lang w:val="et-EE"/>
        </w:rPr>
        <w:t xml:space="preserve"> detailplaneeringu muutmine</w:t>
      </w:r>
      <w:r w:rsidR="00C72C3E" w:rsidRPr="009917F7">
        <w:rPr>
          <w:lang w:val="et-EE"/>
        </w:rPr>
        <w:t xml:space="preserve">. </w:t>
      </w:r>
      <w:r w:rsidR="009F3F95">
        <w:rPr>
          <w:lang w:val="et-EE"/>
        </w:rPr>
        <w:t>Kivikirve tee 2</w:t>
      </w:r>
      <w:r>
        <w:rPr>
          <w:lang w:val="et-EE"/>
        </w:rPr>
        <w:t>b</w:t>
      </w:r>
      <w:r w:rsidR="00C72C3E" w:rsidRPr="009917F7">
        <w:rPr>
          <w:lang w:val="et-EE"/>
        </w:rPr>
        <w:t xml:space="preserve"> kinnistu</w:t>
      </w:r>
      <w:r w:rsidR="009F3F95">
        <w:rPr>
          <w:lang w:val="et-EE"/>
        </w:rPr>
        <w:t>l</w:t>
      </w:r>
      <w:r w:rsidR="00C72C3E" w:rsidRPr="009917F7">
        <w:rPr>
          <w:lang w:val="et-EE"/>
        </w:rPr>
        <w:t>e</w:t>
      </w:r>
      <w:r w:rsidR="00FB2DAB" w:rsidRPr="009917F7">
        <w:rPr>
          <w:lang w:val="et-EE"/>
        </w:rPr>
        <w:t xml:space="preserve"> nähti ette</w:t>
      </w:r>
      <w:r w:rsidR="00C72C3E" w:rsidRPr="009917F7">
        <w:rPr>
          <w:lang w:val="et-EE"/>
        </w:rPr>
        <w:t xml:space="preserve"> ehitusõigus ühe</w:t>
      </w:r>
      <w:r w:rsidR="00FB2DAB" w:rsidRPr="009917F7">
        <w:rPr>
          <w:lang w:val="et-EE"/>
        </w:rPr>
        <w:t xml:space="preserve"> üksikelamu</w:t>
      </w:r>
      <w:r w:rsidR="001C14E5" w:rsidRPr="009917F7">
        <w:rPr>
          <w:lang w:val="et-EE"/>
        </w:rPr>
        <w:t xml:space="preserve"> </w:t>
      </w:r>
      <w:r w:rsidR="00C72C3E" w:rsidRPr="009917F7">
        <w:rPr>
          <w:lang w:val="et-EE"/>
        </w:rPr>
        <w:t>püstitamiseks ehitisealuse pinnaga</w:t>
      </w:r>
      <w:r w:rsidR="00435EF1" w:rsidRPr="009917F7">
        <w:rPr>
          <w:lang w:val="et-EE"/>
        </w:rPr>
        <w:t xml:space="preserve"> kuni</w:t>
      </w:r>
      <w:r w:rsidR="00C72C3E" w:rsidRPr="009917F7">
        <w:rPr>
          <w:lang w:val="et-EE"/>
        </w:rPr>
        <w:t xml:space="preserve"> 1</w:t>
      </w:r>
      <w:r>
        <w:rPr>
          <w:lang w:val="et-EE"/>
        </w:rPr>
        <w:t>8</w:t>
      </w:r>
      <w:r w:rsidR="00C72C3E" w:rsidRPr="009917F7">
        <w:rPr>
          <w:lang w:val="et-EE"/>
        </w:rPr>
        <w:t>0 m</w:t>
      </w:r>
      <w:r w:rsidR="00C72C3E" w:rsidRPr="009917F7">
        <w:rPr>
          <w:vertAlign w:val="superscript"/>
          <w:lang w:val="et-EE"/>
        </w:rPr>
        <w:t>2</w:t>
      </w:r>
      <w:r w:rsidR="00FB2DAB" w:rsidRPr="009917F7">
        <w:rPr>
          <w:lang w:val="et-EE"/>
        </w:rPr>
        <w:t xml:space="preserve">. </w:t>
      </w:r>
      <w:r w:rsidR="00435EF1" w:rsidRPr="009917F7">
        <w:rPr>
          <w:lang w:val="et-EE"/>
        </w:rPr>
        <w:t>Riikliku ehitisregistri andmetel on</w:t>
      </w:r>
      <w:r w:rsidR="00826EA8">
        <w:rPr>
          <w:lang w:val="et-EE"/>
        </w:rPr>
        <w:t xml:space="preserve"> Kivikirve tee 2</w:t>
      </w:r>
      <w:r>
        <w:rPr>
          <w:lang w:val="et-EE"/>
        </w:rPr>
        <w:t>b</w:t>
      </w:r>
      <w:r w:rsidR="00F26B21" w:rsidRPr="009917F7">
        <w:rPr>
          <w:lang w:val="et-EE"/>
        </w:rPr>
        <w:t xml:space="preserve"> kinnistul</w:t>
      </w:r>
      <w:r w:rsidR="00E124B9" w:rsidRPr="009917F7">
        <w:rPr>
          <w:lang w:val="et-EE" w:eastAsia="et-EE"/>
        </w:rPr>
        <w:t xml:space="preserve"> </w:t>
      </w:r>
      <w:r w:rsidR="00D91FBE">
        <w:rPr>
          <w:lang w:val="et-EE" w:eastAsia="et-EE"/>
        </w:rPr>
        <w:t>13</w:t>
      </w:r>
      <w:r w:rsidR="00435EF1" w:rsidRPr="009917F7">
        <w:rPr>
          <w:lang w:val="et-EE" w:eastAsia="et-EE"/>
        </w:rPr>
        <w:t>.0</w:t>
      </w:r>
      <w:r w:rsidR="00D91FBE">
        <w:rPr>
          <w:lang w:val="et-EE" w:eastAsia="et-EE"/>
        </w:rPr>
        <w:t>6</w:t>
      </w:r>
      <w:r w:rsidR="00435EF1" w:rsidRPr="009917F7">
        <w:rPr>
          <w:lang w:val="et-EE" w:eastAsia="et-EE"/>
        </w:rPr>
        <w:t>.20</w:t>
      </w:r>
      <w:r w:rsidR="00D91FBE">
        <w:rPr>
          <w:lang w:val="et-EE" w:eastAsia="et-EE"/>
        </w:rPr>
        <w:t>13</w:t>
      </w:r>
      <w:r w:rsidR="00435EF1" w:rsidRPr="009917F7">
        <w:rPr>
          <w:lang w:val="et-EE" w:eastAsia="et-EE"/>
        </w:rPr>
        <w:t xml:space="preserve"> </w:t>
      </w:r>
      <w:r w:rsidR="00AA1639" w:rsidRPr="009917F7">
        <w:rPr>
          <w:lang w:val="et-EE" w:eastAsia="et-EE"/>
        </w:rPr>
        <w:t xml:space="preserve">väljastatud </w:t>
      </w:r>
      <w:r w:rsidR="0051007C">
        <w:rPr>
          <w:lang w:val="et-EE" w:eastAsia="et-EE"/>
        </w:rPr>
        <w:t>kasu</w:t>
      </w:r>
      <w:r w:rsidR="0051007C" w:rsidRPr="009917F7">
        <w:rPr>
          <w:lang w:val="et-EE" w:eastAsia="et-EE"/>
        </w:rPr>
        <w:t xml:space="preserve">tusluba </w:t>
      </w:r>
      <w:r w:rsidR="0051007C">
        <w:rPr>
          <w:lang w:val="et-EE" w:eastAsia="et-EE"/>
        </w:rPr>
        <w:t>üksikelamule</w:t>
      </w:r>
      <w:r w:rsidR="0051007C" w:rsidRPr="009917F7">
        <w:rPr>
          <w:lang w:val="et-EE" w:eastAsia="et-EE"/>
        </w:rPr>
        <w:t xml:space="preserve"> ehitisealuse pinnaga </w:t>
      </w:r>
      <w:r w:rsidR="0051007C">
        <w:rPr>
          <w:lang w:val="et-EE"/>
        </w:rPr>
        <w:t>1</w:t>
      </w:r>
      <w:r>
        <w:rPr>
          <w:lang w:val="et-EE"/>
        </w:rPr>
        <w:t>77,5</w:t>
      </w:r>
      <w:r w:rsidR="0051007C" w:rsidRPr="009917F7">
        <w:rPr>
          <w:lang w:val="et-EE"/>
        </w:rPr>
        <w:t xml:space="preserve"> m</w:t>
      </w:r>
      <w:r w:rsidR="0051007C" w:rsidRPr="009917F7">
        <w:rPr>
          <w:vertAlign w:val="superscript"/>
          <w:lang w:val="et-EE"/>
        </w:rPr>
        <w:t>2</w:t>
      </w:r>
      <w:r w:rsidR="009A7360">
        <w:rPr>
          <w:lang w:val="et-EE" w:eastAsia="et-EE"/>
        </w:rPr>
        <w:t>.</w:t>
      </w:r>
    </w:p>
    <w:p w14:paraId="3E51626D" w14:textId="77777777" w:rsidR="00933C23" w:rsidRPr="009917F7" w:rsidRDefault="00933C23" w:rsidP="006C4EEA">
      <w:pPr>
        <w:jc w:val="both"/>
        <w:rPr>
          <w:lang w:val="et-EE" w:eastAsia="et-EE"/>
        </w:rPr>
      </w:pPr>
    </w:p>
    <w:p w14:paraId="5339C863" w14:textId="4F321517" w:rsidR="006C4EEA" w:rsidRPr="009917F7" w:rsidRDefault="00AD34C1" w:rsidP="006C4EEA">
      <w:pPr>
        <w:jc w:val="both"/>
        <w:rPr>
          <w:lang w:val="et-EE"/>
        </w:rPr>
      </w:pPr>
      <w:r w:rsidRPr="005F4C5D">
        <w:rPr>
          <w:lang w:val="et-EE"/>
        </w:rPr>
        <w:t xml:space="preserve">AS EGCC maa-ala </w:t>
      </w:r>
      <w:r w:rsidR="00D1518C" w:rsidRPr="009917F7">
        <w:rPr>
          <w:lang w:val="et-EE" w:eastAsia="et-EE"/>
        </w:rPr>
        <w:t>detailplaneering</w:t>
      </w:r>
      <w:r w:rsidR="00272E02" w:rsidRPr="009917F7">
        <w:rPr>
          <w:lang w:val="et-EE" w:eastAsia="et-EE"/>
        </w:rPr>
        <w:t>u kehtestamisest on möödas</w:t>
      </w:r>
      <w:r w:rsidR="00D67B69" w:rsidRPr="009917F7">
        <w:rPr>
          <w:lang w:val="et-EE" w:eastAsia="et-EE"/>
        </w:rPr>
        <w:t xml:space="preserve"> </w:t>
      </w:r>
      <w:r w:rsidR="00E175C7">
        <w:rPr>
          <w:lang w:val="et-EE" w:eastAsia="et-EE"/>
        </w:rPr>
        <w:t>üle</w:t>
      </w:r>
      <w:r w:rsidR="00695DE8" w:rsidRPr="009917F7">
        <w:rPr>
          <w:lang w:val="et-EE" w:eastAsia="et-EE"/>
        </w:rPr>
        <w:t xml:space="preserve"> </w:t>
      </w:r>
      <w:r>
        <w:rPr>
          <w:lang w:val="et-EE" w:eastAsia="et-EE"/>
        </w:rPr>
        <w:t>1</w:t>
      </w:r>
      <w:r w:rsidR="00695DE8" w:rsidRPr="009917F7">
        <w:rPr>
          <w:lang w:val="et-EE" w:eastAsia="et-EE"/>
        </w:rPr>
        <w:t>0</w:t>
      </w:r>
      <w:r w:rsidR="00D67B69" w:rsidRPr="009917F7">
        <w:rPr>
          <w:lang w:val="et-EE" w:eastAsia="et-EE"/>
        </w:rPr>
        <w:t xml:space="preserve"> aasta</w:t>
      </w:r>
      <w:r w:rsidR="00D1518C" w:rsidRPr="009917F7">
        <w:rPr>
          <w:lang w:val="et-EE" w:eastAsia="et-EE"/>
        </w:rPr>
        <w:t>, mille jooksul on muutunud maaomanik</w:t>
      </w:r>
      <w:r w:rsidR="00BF019C" w:rsidRPr="009917F7">
        <w:rPr>
          <w:lang w:val="et-EE" w:eastAsia="et-EE"/>
        </w:rPr>
        <w:t>e</w:t>
      </w:r>
      <w:r w:rsidR="00687655" w:rsidRPr="009917F7">
        <w:rPr>
          <w:lang w:val="et-EE" w:eastAsia="et-EE"/>
        </w:rPr>
        <w:t xml:space="preserve"> huvid ja vajadused. </w:t>
      </w:r>
      <w:r w:rsidR="00D1518C" w:rsidRPr="009917F7">
        <w:rPr>
          <w:lang w:val="et-EE"/>
        </w:rPr>
        <w:t xml:space="preserve">Arvestades </w:t>
      </w:r>
      <w:r w:rsidR="00321456" w:rsidRPr="009917F7">
        <w:rPr>
          <w:lang w:val="et-EE"/>
        </w:rPr>
        <w:t>omanik</w:t>
      </w:r>
      <w:r w:rsidR="00E24C68" w:rsidRPr="009917F7">
        <w:rPr>
          <w:lang w:val="et-EE"/>
        </w:rPr>
        <w:t>e</w:t>
      </w:r>
      <w:r w:rsidR="00321456" w:rsidRPr="009917F7">
        <w:rPr>
          <w:lang w:val="et-EE"/>
        </w:rPr>
        <w:t xml:space="preserve"> õigust omandit vabalt vallata</w:t>
      </w:r>
      <w:r w:rsidR="00D1518C" w:rsidRPr="009917F7">
        <w:rPr>
          <w:lang w:val="et-EE"/>
        </w:rPr>
        <w:t>, ei ole praegusel juhul mõistlik jätta detailplaneering</w:t>
      </w:r>
      <w:r w:rsidR="00321456" w:rsidRPr="009917F7">
        <w:rPr>
          <w:lang w:val="et-EE"/>
        </w:rPr>
        <w:t xml:space="preserve"> omanik</w:t>
      </w:r>
      <w:r w:rsidR="0096786D" w:rsidRPr="009917F7">
        <w:rPr>
          <w:lang w:val="et-EE"/>
        </w:rPr>
        <w:t>u</w:t>
      </w:r>
      <w:r w:rsidR="00321456" w:rsidRPr="009917F7">
        <w:rPr>
          <w:lang w:val="et-EE"/>
        </w:rPr>
        <w:t xml:space="preserve"> tahte vastaselt</w:t>
      </w:r>
      <w:r w:rsidR="00D1518C" w:rsidRPr="009917F7">
        <w:rPr>
          <w:lang w:val="et-EE"/>
        </w:rPr>
        <w:t xml:space="preserve"> kehtima, seda olukorras, kus isik on esitanud tahteavalduse, </w:t>
      </w:r>
      <w:r w:rsidR="00A15D66" w:rsidRPr="009917F7">
        <w:rPr>
          <w:lang w:val="et-EE"/>
        </w:rPr>
        <w:t>millest nähtu</w:t>
      </w:r>
      <w:r w:rsidR="00A15D66">
        <w:rPr>
          <w:lang w:val="et-EE"/>
        </w:rPr>
        <w:t>b, et</w:t>
      </w:r>
      <w:r w:rsidR="00A15D66" w:rsidRPr="009917F7">
        <w:rPr>
          <w:lang w:val="et-EE"/>
        </w:rPr>
        <w:t xml:space="preserve"> kehtestatud kujul detailplaneeringu realiseerimis</w:t>
      </w:r>
      <w:r w:rsidR="00A15D66">
        <w:rPr>
          <w:lang w:val="et-EE"/>
        </w:rPr>
        <w:t>e</w:t>
      </w:r>
      <w:r w:rsidR="00A15D66" w:rsidRPr="009917F7">
        <w:rPr>
          <w:lang w:val="et-EE"/>
        </w:rPr>
        <w:t xml:space="preserve"> jätka</w:t>
      </w:r>
      <w:r w:rsidR="00A15D66">
        <w:rPr>
          <w:lang w:val="et-EE"/>
        </w:rPr>
        <w:t>mine ei vasta ajas muutunud elulistele vajadustele</w:t>
      </w:r>
      <w:r w:rsidR="00A15D66" w:rsidRPr="009917F7">
        <w:rPr>
          <w:lang w:val="et-EE"/>
        </w:rPr>
        <w:t xml:space="preserve"> ning hoone</w:t>
      </w:r>
      <w:r w:rsidR="00A15D66">
        <w:rPr>
          <w:lang w:val="et-EE"/>
        </w:rPr>
        <w:t>id</w:t>
      </w:r>
      <w:r w:rsidR="00A15D66" w:rsidRPr="009917F7">
        <w:rPr>
          <w:lang w:val="et-EE"/>
        </w:rPr>
        <w:t xml:space="preserve"> ei ole </w:t>
      </w:r>
      <w:r w:rsidR="00A15D66">
        <w:rPr>
          <w:lang w:val="et-EE"/>
        </w:rPr>
        <w:t xml:space="preserve">võimalik </w:t>
      </w:r>
      <w:r w:rsidR="00A15D66" w:rsidRPr="009917F7">
        <w:rPr>
          <w:lang w:val="et-EE"/>
        </w:rPr>
        <w:t xml:space="preserve">detailplaneeringu alusel </w:t>
      </w:r>
      <w:r w:rsidR="00A15D66">
        <w:rPr>
          <w:lang w:val="et-EE"/>
        </w:rPr>
        <w:t>laiendada</w:t>
      </w:r>
      <w:r w:rsidR="00695DE8" w:rsidRPr="009917F7">
        <w:rPr>
          <w:lang w:val="et-EE"/>
        </w:rPr>
        <w:t>.</w:t>
      </w:r>
      <w:r w:rsidR="00321456" w:rsidRPr="009917F7">
        <w:rPr>
          <w:lang w:val="et-EE"/>
        </w:rPr>
        <w:t xml:space="preserve"> </w:t>
      </w:r>
      <w:r w:rsidR="00722C20" w:rsidRPr="009917F7">
        <w:rPr>
          <w:lang w:val="et-EE"/>
        </w:rPr>
        <w:t xml:space="preserve">Samuti </w:t>
      </w:r>
      <w:r w:rsidR="00321456" w:rsidRPr="009917F7">
        <w:rPr>
          <w:lang w:val="et-EE"/>
        </w:rPr>
        <w:t>puudub avalik huvi detailplaneeringu kehtima jäämise osas</w:t>
      </w:r>
      <w:r w:rsidR="00590CBB" w:rsidRPr="009917F7">
        <w:rPr>
          <w:lang w:val="et-EE"/>
        </w:rPr>
        <w:t>.</w:t>
      </w:r>
    </w:p>
    <w:p w14:paraId="6AC9612B" w14:textId="77777777" w:rsidR="00F21504" w:rsidRPr="009917F7" w:rsidRDefault="00F21504" w:rsidP="006C4EEA">
      <w:pPr>
        <w:jc w:val="both"/>
        <w:rPr>
          <w:lang w:val="et-EE"/>
        </w:rPr>
      </w:pPr>
    </w:p>
    <w:p w14:paraId="4AA19B57" w14:textId="2EE1A60E" w:rsidR="00A21EFF" w:rsidRPr="009917F7" w:rsidRDefault="00065958" w:rsidP="006C4EEA">
      <w:pPr>
        <w:jc w:val="both"/>
        <w:rPr>
          <w:lang w:val="et-EE"/>
        </w:rPr>
      </w:pPr>
      <w:r w:rsidRPr="009917F7">
        <w:rPr>
          <w:lang w:val="et-EE" w:eastAsia="et-EE"/>
        </w:rPr>
        <w:t xml:space="preserve">Jõelähtme valla üldplaneeringu </w:t>
      </w:r>
      <w:r w:rsidR="000321EB" w:rsidRPr="009917F7">
        <w:rPr>
          <w:lang w:val="et-EE" w:eastAsia="et-EE"/>
        </w:rPr>
        <w:t xml:space="preserve">(kehtestatud Jõelähtme Vallavolikogu 29.04.2003 otsusega nr 40) </w:t>
      </w:r>
      <w:r w:rsidRPr="009917F7">
        <w:rPr>
          <w:lang w:val="et-EE" w:eastAsia="et-EE"/>
        </w:rPr>
        <w:t>kohaselt</w:t>
      </w:r>
      <w:r w:rsidR="00ED5BA4" w:rsidRPr="009917F7">
        <w:rPr>
          <w:lang w:val="et-EE" w:eastAsia="et-EE"/>
        </w:rPr>
        <w:t xml:space="preserve"> asub planeeringuala </w:t>
      </w:r>
      <w:proofErr w:type="spellStart"/>
      <w:r w:rsidR="00ED5BA4" w:rsidRPr="009917F7">
        <w:rPr>
          <w:lang w:val="et-EE" w:eastAsia="et-EE"/>
        </w:rPr>
        <w:t>hajaasustuses</w:t>
      </w:r>
      <w:proofErr w:type="spellEnd"/>
      <w:r w:rsidR="00CA43B9" w:rsidRPr="009917F7">
        <w:rPr>
          <w:lang w:val="et-EE" w:eastAsia="et-EE"/>
        </w:rPr>
        <w:t xml:space="preserve"> looduslikul metsaalal</w:t>
      </w:r>
      <w:r w:rsidR="008B6D90" w:rsidRPr="009917F7">
        <w:rPr>
          <w:lang w:val="et-EE" w:eastAsia="et-EE"/>
        </w:rPr>
        <w:t xml:space="preserve"> ja</w:t>
      </w:r>
      <w:r w:rsidR="009A3A05" w:rsidRPr="009917F7">
        <w:rPr>
          <w:lang w:val="et-EE" w:eastAsia="et-EE"/>
        </w:rPr>
        <w:t xml:space="preserve"> </w:t>
      </w:r>
      <w:r w:rsidR="00D05ABA" w:rsidRPr="009917F7">
        <w:rPr>
          <w:rFonts w:eastAsia="Arial"/>
          <w:bCs/>
          <w:lang w:val="et-EE"/>
        </w:rPr>
        <w:t xml:space="preserve">puhkemajanduspiirkonna ettepaneku </w:t>
      </w:r>
      <w:r w:rsidR="009A3A05" w:rsidRPr="009917F7">
        <w:rPr>
          <w:rFonts w:eastAsia="Arial"/>
          <w:bCs/>
          <w:lang w:val="et-EE"/>
        </w:rPr>
        <w:t>alal</w:t>
      </w:r>
      <w:r w:rsidRPr="009917F7">
        <w:rPr>
          <w:lang w:val="et-EE" w:eastAsia="et-EE"/>
        </w:rPr>
        <w:t>.</w:t>
      </w:r>
      <w:r w:rsidR="005F6346" w:rsidRPr="009917F7">
        <w:rPr>
          <w:lang w:val="et-EE" w:eastAsia="et-EE"/>
        </w:rPr>
        <w:t xml:space="preserve"> </w:t>
      </w:r>
      <w:r w:rsidR="00731DD1" w:rsidRPr="009917F7">
        <w:rPr>
          <w:lang w:val="et-EE" w:eastAsia="et-EE"/>
        </w:rPr>
        <w:t xml:space="preserve">Kavandataval tegevusel puudub vastuolu üldplaneeringuga. </w:t>
      </w:r>
      <w:r w:rsidR="005F6346" w:rsidRPr="009917F7">
        <w:rPr>
          <w:lang w:val="et-EE"/>
        </w:rPr>
        <w:t xml:space="preserve">Pärast </w:t>
      </w:r>
      <w:r w:rsidR="005F6346" w:rsidRPr="00AC0D15">
        <w:rPr>
          <w:lang w:val="et-EE"/>
        </w:rPr>
        <w:t>detailplaneeringu</w:t>
      </w:r>
      <w:r w:rsidR="00AC0D15" w:rsidRPr="00AC0D15">
        <w:rPr>
          <w:lang w:val="et-EE"/>
        </w:rPr>
        <w:t xml:space="preserve"> osalist</w:t>
      </w:r>
      <w:r w:rsidR="005F6346" w:rsidRPr="00AC0D15">
        <w:rPr>
          <w:lang w:val="et-EE"/>
        </w:rPr>
        <w:t xml:space="preserve"> kehtetuks tunnistamist </w:t>
      </w:r>
      <w:r w:rsidR="005F6346" w:rsidRPr="009917F7">
        <w:rPr>
          <w:lang w:val="et-EE"/>
        </w:rPr>
        <w:t xml:space="preserve">on võimalik kinnistul </w:t>
      </w:r>
      <w:r w:rsidR="005B4911">
        <w:rPr>
          <w:lang w:val="et-EE"/>
        </w:rPr>
        <w:t>kaalu</w:t>
      </w:r>
      <w:r w:rsidR="005F6346" w:rsidRPr="009917F7">
        <w:rPr>
          <w:lang w:val="et-EE"/>
        </w:rPr>
        <w:t>da hoone</w:t>
      </w:r>
      <w:r w:rsidR="00E175C7">
        <w:rPr>
          <w:lang w:val="et-EE"/>
        </w:rPr>
        <w:t>te</w:t>
      </w:r>
      <w:r w:rsidR="005F6346" w:rsidRPr="009917F7">
        <w:rPr>
          <w:lang w:val="et-EE"/>
        </w:rPr>
        <w:t xml:space="preserve"> </w:t>
      </w:r>
      <w:bookmarkStart w:id="1" w:name="_Hlk119395096"/>
      <w:r w:rsidR="00E175C7">
        <w:rPr>
          <w:lang w:val="et-EE"/>
        </w:rPr>
        <w:t>laiend</w:t>
      </w:r>
      <w:r w:rsidR="005B4911">
        <w:rPr>
          <w:lang w:val="et-EE"/>
        </w:rPr>
        <w:t xml:space="preserve">amist </w:t>
      </w:r>
      <w:r w:rsidR="005F6346" w:rsidRPr="009917F7">
        <w:rPr>
          <w:lang w:val="et-EE"/>
        </w:rPr>
        <w:t>ehitusseadustikus sätestatud tingimustel</w:t>
      </w:r>
      <w:bookmarkEnd w:id="1"/>
      <w:r w:rsidR="00E175C7">
        <w:rPr>
          <w:lang w:val="et-EE"/>
        </w:rPr>
        <w:t xml:space="preserve"> ja muuta katastriüksuste vahelisi piire</w:t>
      </w:r>
      <w:r w:rsidR="005F6346" w:rsidRPr="009917F7">
        <w:rPr>
          <w:lang w:val="et-EE"/>
        </w:rPr>
        <w:t>.</w:t>
      </w:r>
      <w:r w:rsidR="008B5156">
        <w:rPr>
          <w:lang w:val="et-EE"/>
        </w:rPr>
        <w:t xml:space="preserve"> </w:t>
      </w:r>
      <w:r w:rsidR="00AD34C1">
        <w:rPr>
          <w:lang w:val="et-EE"/>
        </w:rPr>
        <w:t>V</w:t>
      </w:r>
      <w:r w:rsidR="008B5156">
        <w:rPr>
          <w:lang w:val="et-EE"/>
        </w:rPr>
        <w:t>äljastatud ehitus- ja kasutusload jäävad kehtima.</w:t>
      </w:r>
    </w:p>
    <w:p w14:paraId="34D14806" w14:textId="77777777" w:rsidR="00590CBB" w:rsidRPr="009917F7" w:rsidRDefault="000321EB" w:rsidP="006C4EEA">
      <w:pPr>
        <w:jc w:val="both"/>
        <w:rPr>
          <w:lang w:val="et-EE" w:eastAsia="et-EE"/>
        </w:rPr>
      </w:pPr>
      <w:r w:rsidRPr="009917F7">
        <w:rPr>
          <w:lang w:val="et-EE" w:eastAsia="et-EE"/>
        </w:rPr>
        <w:t xml:space="preserve"> </w:t>
      </w:r>
    </w:p>
    <w:p w14:paraId="5BC4EBD7" w14:textId="21AC29A0" w:rsidR="00065958" w:rsidRPr="009917F7" w:rsidRDefault="000321EB" w:rsidP="006C4EEA">
      <w:pPr>
        <w:jc w:val="both"/>
        <w:rPr>
          <w:lang w:val="et-EE" w:eastAsia="et-EE"/>
        </w:rPr>
      </w:pPr>
      <w:r w:rsidRPr="009917F7">
        <w:rPr>
          <w:rFonts w:eastAsia="Arial"/>
          <w:bCs/>
          <w:lang w:val="et-EE"/>
        </w:rPr>
        <w:lastRenderedPageBreak/>
        <w:t xml:space="preserve">Koostamisel oleva Jõelähtme valla üldplaneeringu (vastu võetud Jõelähtme Vallavolikogu 12.04.2018 otsusega nr 62) kohaselt </w:t>
      </w:r>
      <w:r w:rsidR="00C743E4" w:rsidRPr="009917F7">
        <w:rPr>
          <w:rFonts w:eastAsia="Arial"/>
          <w:bCs/>
          <w:lang w:val="et-EE"/>
        </w:rPr>
        <w:t>asu</w:t>
      </w:r>
      <w:r w:rsidRPr="009917F7">
        <w:rPr>
          <w:rFonts w:eastAsia="Arial"/>
          <w:bCs/>
          <w:lang w:val="et-EE"/>
        </w:rPr>
        <w:t xml:space="preserve">b planeeringuala </w:t>
      </w:r>
      <w:r w:rsidR="00125337" w:rsidRPr="009917F7">
        <w:rPr>
          <w:rFonts w:eastAsia="Arial"/>
          <w:bCs/>
          <w:lang w:val="et-EE"/>
        </w:rPr>
        <w:t>tihe</w:t>
      </w:r>
      <w:r w:rsidR="00293C85" w:rsidRPr="009917F7">
        <w:rPr>
          <w:rFonts w:eastAsia="Arial"/>
          <w:bCs/>
          <w:lang w:val="et-EE"/>
        </w:rPr>
        <w:t>asustusalal</w:t>
      </w:r>
      <w:r w:rsidR="00C743E4" w:rsidRPr="009917F7">
        <w:rPr>
          <w:rFonts w:eastAsia="Arial"/>
          <w:bCs/>
          <w:lang w:val="et-EE"/>
        </w:rPr>
        <w:t xml:space="preserve"> </w:t>
      </w:r>
      <w:r w:rsidR="00125337" w:rsidRPr="009917F7">
        <w:rPr>
          <w:rFonts w:eastAsia="Arial"/>
          <w:bCs/>
          <w:lang w:val="et-EE"/>
        </w:rPr>
        <w:t>väikee</w:t>
      </w:r>
      <w:r w:rsidR="0096786D" w:rsidRPr="009917F7">
        <w:rPr>
          <w:rFonts w:eastAsia="Arial"/>
          <w:bCs/>
          <w:lang w:val="et-EE"/>
        </w:rPr>
        <w:t>l</w:t>
      </w:r>
      <w:r w:rsidR="00125337" w:rsidRPr="009917F7">
        <w:rPr>
          <w:rFonts w:eastAsia="Arial"/>
          <w:bCs/>
          <w:lang w:val="et-EE"/>
        </w:rPr>
        <w:t xml:space="preserve">amu ja </w:t>
      </w:r>
      <w:proofErr w:type="spellStart"/>
      <w:r w:rsidR="00125337" w:rsidRPr="009917F7">
        <w:rPr>
          <w:rFonts w:eastAsia="Arial"/>
          <w:bCs/>
          <w:lang w:val="et-EE"/>
        </w:rPr>
        <w:t>virgestusehitise</w:t>
      </w:r>
      <w:proofErr w:type="spellEnd"/>
      <w:r w:rsidR="00125337" w:rsidRPr="009917F7">
        <w:rPr>
          <w:rFonts w:eastAsia="Arial"/>
          <w:bCs/>
          <w:lang w:val="et-EE"/>
        </w:rPr>
        <w:t xml:space="preserve"> maa-</w:t>
      </w:r>
      <w:r w:rsidR="00C04B97" w:rsidRPr="009917F7">
        <w:rPr>
          <w:rFonts w:eastAsia="Arial"/>
          <w:bCs/>
          <w:lang w:val="et-EE"/>
        </w:rPr>
        <w:t>alal</w:t>
      </w:r>
      <w:r w:rsidR="0096786D" w:rsidRPr="009917F7">
        <w:rPr>
          <w:rFonts w:eastAsia="Arial"/>
          <w:bCs/>
          <w:lang w:val="et-EE"/>
        </w:rPr>
        <w:t>, mis ei sea piiranguid olemasolevatele elamutele</w:t>
      </w:r>
      <w:r w:rsidR="00125337" w:rsidRPr="009917F7">
        <w:rPr>
          <w:rFonts w:eastAsia="Arial"/>
          <w:bCs/>
          <w:lang w:val="et-EE"/>
        </w:rPr>
        <w:t xml:space="preserve"> </w:t>
      </w:r>
      <w:r w:rsidR="0096786D" w:rsidRPr="009917F7">
        <w:rPr>
          <w:rFonts w:eastAsia="Arial"/>
          <w:bCs/>
          <w:lang w:val="et-EE"/>
        </w:rPr>
        <w:t>olukorras, kus alal kehtiv detailplaneering tunnistatakse kehtetuks.</w:t>
      </w:r>
    </w:p>
    <w:p w14:paraId="2C9872E5" w14:textId="77777777" w:rsidR="00D1518C" w:rsidRPr="009917F7" w:rsidRDefault="00D1518C" w:rsidP="00272E02">
      <w:pPr>
        <w:tabs>
          <w:tab w:val="left" w:pos="4050"/>
        </w:tabs>
        <w:jc w:val="both"/>
        <w:rPr>
          <w:lang w:val="et-EE"/>
        </w:rPr>
      </w:pPr>
    </w:p>
    <w:p w14:paraId="6F7C8239" w14:textId="0C4ADBF7" w:rsidR="00D1518C" w:rsidRPr="009917F7" w:rsidRDefault="00D22107" w:rsidP="000E6194">
      <w:pPr>
        <w:jc w:val="both"/>
        <w:rPr>
          <w:lang w:val="et-EE" w:eastAsia="et-EE"/>
        </w:rPr>
      </w:pPr>
      <w:proofErr w:type="spellStart"/>
      <w:r w:rsidRPr="009917F7">
        <w:rPr>
          <w:lang w:val="et-EE" w:eastAsia="et-EE"/>
        </w:rPr>
        <w:t>PlanS</w:t>
      </w:r>
      <w:proofErr w:type="spellEnd"/>
      <w:r w:rsidRPr="009917F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9917F7">
        <w:rPr>
          <w:lang w:val="et-EE" w:eastAsia="et-EE"/>
        </w:rPr>
        <w:t>iseerida. Praegusel juhul võib maaomanik</w:t>
      </w:r>
      <w:r w:rsidR="005B4911">
        <w:rPr>
          <w:lang w:val="et-EE" w:eastAsia="et-EE"/>
        </w:rPr>
        <w:t>u</w:t>
      </w:r>
      <w:r w:rsidRPr="009917F7">
        <w:rPr>
          <w:lang w:val="et-EE" w:eastAsia="et-EE"/>
        </w:rPr>
        <w:t xml:space="preserve"> avaldusele tuginedes asuda seisukohale, et </w:t>
      </w:r>
      <w:r w:rsidR="00E175C7">
        <w:rPr>
          <w:lang w:val="et-EE" w:eastAsia="et-EE"/>
        </w:rPr>
        <w:t>üle</w:t>
      </w:r>
      <w:r w:rsidR="00125337" w:rsidRPr="009917F7">
        <w:rPr>
          <w:lang w:val="et-EE" w:eastAsia="et-EE"/>
        </w:rPr>
        <w:t xml:space="preserve"> </w:t>
      </w:r>
      <w:r w:rsidR="00AD34C1">
        <w:rPr>
          <w:lang w:val="et-EE" w:eastAsia="et-EE"/>
        </w:rPr>
        <w:t>1</w:t>
      </w:r>
      <w:r w:rsidR="00125337" w:rsidRPr="009917F7">
        <w:rPr>
          <w:lang w:val="et-EE" w:eastAsia="et-EE"/>
        </w:rPr>
        <w:t>0</w:t>
      </w:r>
      <w:r w:rsidR="00D67B69" w:rsidRPr="009917F7">
        <w:rPr>
          <w:lang w:val="et-EE" w:eastAsia="et-EE"/>
        </w:rPr>
        <w:t xml:space="preserve"> aasta</w:t>
      </w:r>
      <w:r w:rsidRPr="009917F7">
        <w:rPr>
          <w:lang w:val="et-EE" w:eastAsia="et-EE"/>
        </w:rPr>
        <w:t xml:space="preserve"> kehtinud detailplaneering ei saa olla aja- ega asjakohane al</w:t>
      </w:r>
      <w:r w:rsidR="00FF5126" w:rsidRPr="009917F7">
        <w:rPr>
          <w:lang w:val="et-EE" w:eastAsia="et-EE"/>
        </w:rPr>
        <w:t>us lähiaastate ehitustegevusel</w:t>
      </w:r>
      <w:r w:rsidR="00FD2AF8" w:rsidRPr="009917F7">
        <w:rPr>
          <w:lang w:val="et-EE" w:eastAsia="et-EE"/>
        </w:rPr>
        <w:t>e, mis arvestaks kinnistuomanik</w:t>
      </w:r>
      <w:r w:rsidR="005B4911">
        <w:rPr>
          <w:lang w:val="et-EE" w:eastAsia="et-EE"/>
        </w:rPr>
        <w:t>u</w:t>
      </w:r>
      <w:r w:rsidR="00FD2AF8" w:rsidRPr="009917F7">
        <w:rPr>
          <w:lang w:val="et-EE" w:eastAsia="et-EE"/>
        </w:rPr>
        <w:t xml:space="preserve"> </w:t>
      </w:r>
      <w:r w:rsidR="00FF5126" w:rsidRPr="009917F7">
        <w:rPr>
          <w:lang w:val="et-EE" w:eastAsia="et-EE"/>
        </w:rPr>
        <w:t>huvidega.</w:t>
      </w:r>
    </w:p>
    <w:p w14:paraId="169CA60B" w14:textId="77777777" w:rsidR="00D22107" w:rsidRPr="009917F7" w:rsidRDefault="00D22107" w:rsidP="000E6194">
      <w:pPr>
        <w:jc w:val="both"/>
        <w:rPr>
          <w:lang w:val="et-EE" w:eastAsia="et-EE"/>
        </w:rPr>
      </w:pPr>
    </w:p>
    <w:p w14:paraId="129AA5AD" w14:textId="15A9E479" w:rsidR="00D22107" w:rsidRPr="009917F7" w:rsidRDefault="00226BB2" w:rsidP="000E6194">
      <w:pPr>
        <w:jc w:val="both"/>
        <w:rPr>
          <w:lang w:val="et-EE" w:eastAsia="et-EE"/>
        </w:rPr>
      </w:pPr>
      <w:r w:rsidRPr="009917F7">
        <w:rPr>
          <w:lang w:val="et-EE" w:eastAsia="et-EE"/>
        </w:rPr>
        <w:t xml:space="preserve">Haldusmenetluse seaduse </w:t>
      </w:r>
      <w:r w:rsidR="00D22107" w:rsidRPr="009917F7">
        <w:rPr>
          <w:lang w:val="et-EE" w:eastAsia="et-EE"/>
        </w:rPr>
        <w:t>§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14:paraId="51D2A1BB" w14:textId="77777777" w:rsidR="007B4FDA" w:rsidRPr="009917F7" w:rsidRDefault="007B4FDA" w:rsidP="000E6194">
      <w:pPr>
        <w:jc w:val="both"/>
        <w:rPr>
          <w:lang w:val="et-EE" w:eastAsia="et-EE"/>
        </w:rPr>
      </w:pPr>
    </w:p>
    <w:p w14:paraId="18937281" w14:textId="3106C736" w:rsidR="007B4FDA" w:rsidRPr="009917F7" w:rsidRDefault="007B4FDA" w:rsidP="000E6194">
      <w:pPr>
        <w:jc w:val="both"/>
        <w:rPr>
          <w:lang w:val="et-EE" w:eastAsia="et-EE"/>
        </w:rPr>
      </w:pPr>
      <w:r w:rsidRPr="009917F7">
        <w:rPr>
          <w:lang w:val="et-EE" w:eastAsia="et-EE"/>
        </w:rPr>
        <w:t xml:space="preserve">Siinjuures tuleb arvestada, et detailplaneeringu kehtestamisest on möödunud </w:t>
      </w:r>
      <w:r w:rsidR="00E175C7">
        <w:rPr>
          <w:lang w:val="et-EE" w:eastAsia="et-EE"/>
        </w:rPr>
        <w:t>üle</w:t>
      </w:r>
      <w:r w:rsidR="00D67B69" w:rsidRPr="009917F7">
        <w:rPr>
          <w:lang w:val="et-EE" w:eastAsia="et-EE"/>
        </w:rPr>
        <w:t xml:space="preserve"> </w:t>
      </w:r>
      <w:r w:rsidR="00AD34C1">
        <w:rPr>
          <w:lang w:val="et-EE" w:eastAsia="et-EE"/>
        </w:rPr>
        <w:t>1</w:t>
      </w:r>
      <w:r w:rsidR="00125337" w:rsidRPr="009917F7">
        <w:rPr>
          <w:lang w:val="et-EE" w:eastAsia="et-EE"/>
        </w:rPr>
        <w:t>0</w:t>
      </w:r>
      <w:r w:rsidR="00D67B69" w:rsidRPr="009917F7">
        <w:rPr>
          <w:lang w:val="et-EE" w:eastAsia="et-EE"/>
        </w:rPr>
        <w:t xml:space="preserve"> aasta</w:t>
      </w:r>
      <w:r w:rsidR="00E24C68" w:rsidRPr="009917F7">
        <w:rPr>
          <w:lang w:val="et-EE" w:eastAsia="et-EE"/>
        </w:rPr>
        <w:t>, planeering on</w:t>
      </w:r>
      <w:r w:rsidR="00264334" w:rsidRPr="009917F7">
        <w:rPr>
          <w:lang w:val="et-EE" w:eastAsia="et-EE"/>
        </w:rPr>
        <w:t xml:space="preserve"> maakorralduse ja</w:t>
      </w:r>
      <w:r w:rsidR="00E175C7">
        <w:rPr>
          <w:lang w:val="et-EE" w:eastAsia="et-EE"/>
        </w:rPr>
        <w:t xml:space="preserve"> taotlustega hõlmatud kinnistu</w:t>
      </w:r>
      <w:r w:rsidR="00264334" w:rsidRPr="009917F7">
        <w:rPr>
          <w:lang w:val="et-EE" w:eastAsia="et-EE"/>
        </w:rPr>
        <w:t xml:space="preserve"> ehitusõiguse osas</w:t>
      </w:r>
      <w:r w:rsidR="00E24C68" w:rsidRPr="009917F7">
        <w:rPr>
          <w:lang w:val="et-EE" w:eastAsia="et-EE"/>
        </w:rPr>
        <w:t xml:space="preserve"> ellu viidud</w:t>
      </w:r>
      <w:r w:rsidR="00590CBB" w:rsidRPr="009917F7">
        <w:rPr>
          <w:lang w:val="et-EE" w:eastAsia="et-EE"/>
        </w:rPr>
        <w:t>,</w:t>
      </w:r>
      <w:r w:rsidRPr="009917F7">
        <w:rPr>
          <w:lang w:val="et-EE" w:eastAsia="et-EE"/>
        </w:rPr>
        <w:t xml:space="preserve"> muutunud</w:t>
      </w:r>
      <w:r w:rsidR="00F26B21" w:rsidRPr="009917F7">
        <w:rPr>
          <w:lang w:val="et-EE" w:eastAsia="et-EE"/>
        </w:rPr>
        <w:t xml:space="preserve"> on</w:t>
      </w:r>
      <w:r w:rsidRPr="009917F7">
        <w:rPr>
          <w:lang w:val="et-EE" w:eastAsia="et-EE"/>
        </w:rPr>
        <w:t xml:space="preserve"> isiku</w:t>
      </w:r>
      <w:r w:rsidR="00E24C68" w:rsidRPr="009917F7">
        <w:rPr>
          <w:lang w:val="et-EE" w:eastAsia="et-EE"/>
        </w:rPr>
        <w:t>te</w:t>
      </w:r>
      <w:r w:rsidRPr="009917F7">
        <w:rPr>
          <w:lang w:val="et-EE" w:eastAsia="et-EE"/>
        </w:rPr>
        <w:t xml:space="preserve"> soovid detailplaneeringu realiseerimisel</w:t>
      </w:r>
      <w:r w:rsidR="000B43F4" w:rsidRPr="009917F7">
        <w:rPr>
          <w:lang w:val="et-EE" w:eastAsia="et-EE"/>
        </w:rPr>
        <w:t xml:space="preserve"> ning </w:t>
      </w:r>
      <w:r w:rsidR="00125337" w:rsidRPr="009917F7">
        <w:rPr>
          <w:lang w:val="et-EE" w:eastAsia="et-EE"/>
        </w:rPr>
        <w:t>kinnistu omanik</w:t>
      </w:r>
      <w:r w:rsidR="00E175C7">
        <w:rPr>
          <w:lang w:val="et-EE" w:eastAsia="et-EE"/>
        </w:rPr>
        <w:t>ud</w:t>
      </w:r>
      <w:r w:rsidR="000B43F4" w:rsidRPr="009917F7">
        <w:rPr>
          <w:lang w:val="et-EE" w:eastAsia="et-EE"/>
        </w:rPr>
        <w:t xml:space="preserve"> on </w:t>
      </w:r>
      <w:r w:rsidR="00E66552" w:rsidRPr="009917F7">
        <w:rPr>
          <w:lang w:val="et-EE" w:eastAsia="et-EE"/>
        </w:rPr>
        <w:t xml:space="preserve">avaldanud soovi </w:t>
      </w:r>
      <w:r w:rsidR="00E66552" w:rsidRPr="00AC0D15">
        <w:rPr>
          <w:lang w:val="et-EE" w:eastAsia="et-EE"/>
        </w:rPr>
        <w:t>detailplaneeringu</w:t>
      </w:r>
      <w:r w:rsidR="00AC0D15" w:rsidRPr="00AC0D15">
        <w:rPr>
          <w:lang w:val="et-EE" w:eastAsia="et-EE"/>
        </w:rPr>
        <w:t xml:space="preserve"> osaliseks</w:t>
      </w:r>
      <w:r w:rsidR="00E66552" w:rsidRPr="00AC0D15">
        <w:rPr>
          <w:lang w:val="et-EE" w:eastAsia="et-EE"/>
        </w:rPr>
        <w:t xml:space="preserve"> kehtetuks tunnistamiseks</w:t>
      </w:r>
      <w:r w:rsidR="00F26B21" w:rsidRPr="00AC0D15">
        <w:rPr>
          <w:lang w:val="et-EE" w:eastAsia="et-EE"/>
        </w:rPr>
        <w:t xml:space="preserve"> </w:t>
      </w:r>
      <w:r w:rsidR="00E175C7">
        <w:rPr>
          <w:lang w:val="et-EE" w:eastAsia="et-EE"/>
        </w:rPr>
        <w:t>nei</w:t>
      </w:r>
      <w:r w:rsidR="00F26B21" w:rsidRPr="009917F7">
        <w:rPr>
          <w:lang w:val="et-EE" w:eastAsia="et-EE"/>
        </w:rPr>
        <w:t>le kuuluval kinnistul</w:t>
      </w:r>
      <w:r w:rsidR="0071629E" w:rsidRPr="009917F7">
        <w:rPr>
          <w:lang w:val="et-EE" w:eastAsia="et-EE"/>
        </w:rPr>
        <w:t xml:space="preserve">. </w:t>
      </w:r>
      <w:r w:rsidR="005F7EB6" w:rsidRPr="009917F7">
        <w:rPr>
          <w:lang w:val="et-EE" w:eastAsia="et-EE"/>
        </w:rPr>
        <w:t>Detailplaneeringu kehtetuks</w:t>
      </w:r>
      <w:r w:rsidR="009917F7">
        <w:rPr>
          <w:lang w:val="et-EE" w:eastAsia="et-EE"/>
        </w:rPr>
        <w:t xml:space="preserve"> </w:t>
      </w:r>
      <w:r w:rsidR="005F7EB6" w:rsidRPr="009917F7">
        <w:rPr>
          <w:lang w:val="et-EE" w:eastAsia="et-EE"/>
        </w:rPr>
        <w:t xml:space="preserve">tunnistamine </w:t>
      </w:r>
      <w:r w:rsidR="00F22860">
        <w:rPr>
          <w:lang w:val="et-EE" w:eastAsia="et-EE"/>
        </w:rPr>
        <w:t xml:space="preserve">Kivikirve tee </w:t>
      </w:r>
      <w:r w:rsidR="00E175C7">
        <w:rPr>
          <w:lang w:val="et-EE" w:eastAsia="et-EE"/>
        </w:rPr>
        <w:t>2</w:t>
      </w:r>
      <w:r w:rsidR="00AD34C1">
        <w:rPr>
          <w:lang w:val="et-EE" w:eastAsia="et-EE"/>
        </w:rPr>
        <w:t>b</w:t>
      </w:r>
      <w:r w:rsidR="005F7EB6" w:rsidRPr="009917F7">
        <w:rPr>
          <w:lang w:val="et-EE" w:eastAsia="et-EE"/>
        </w:rPr>
        <w:t xml:space="preserve"> kinnistu osas ei kahjusta ümbritsevate kinnistute omanike huve</w:t>
      </w:r>
      <w:r w:rsidR="00EC6A18" w:rsidRPr="009917F7">
        <w:rPr>
          <w:lang w:val="et-EE" w:eastAsia="et-EE"/>
        </w:rPr>
        <w:t xml:space="preserve">. </w:t>
      </w:r>
      <w:r w:rsidR="00F22860">
        <w:rPr>
          <w:lang w:val="et-EE" w:eastAsia="et-EE"/>
        </w:rPr>
        <w:t>Kehtivad ehitus- ja kasutusload jäävad kehtima ka detailplaneeringu kehtetuks tunnistamisel ning täiendavat e</w:t>
      </w:r>
      <w:r w:rsidR="00EC6A18" w:rsidRPr="009917F7">
        <w:rPr>
          <w:lang w:val="et-EE" w:eastAsia="et-EE"/>
        </w:rPr>
        <w:t>hitusõigust saab taotleda</w:t>
      </w:r>
      <w:r w:rsidR="00586327" w:rsidRPr="009917F7">
        <w:rPr>
          <w:lang w:val="et-EE" w:eastAsia="et-EE"/>
        </w:rPr>
        <w:t xml:space="preserve"> pärast detailplaneeringu kehtetuks tunnistamist</w:t>
      </w:r>
      <w:r w:rsidR="00EC6A18" w:rsidRPr="009917F7">
        <w:rPr>
          <w:lang w:val="et-EE" w:eastAsia="et-EE"/>
        </w:rPr>
        <w:t xml:space="preserve"> ehitusseadustikus ettenähtud korras </w:t>
      </w:r>
      <w:r w:rsidR="00F22860">
        <w:rPr>
          <w:lang w:val="et-EE" w:eastAsia="et-EE"/>
        </w:rPr>
        <w:t>ja</w:t>
      </w:r>
      <w:r w:rsidR="005F7EB6" w:rsidRPr="009917F7">
        <w:rPr>
          <w:lang w:val="et-EE" w:eastAsia="et-EE"/>
        </w:rPr>
        <w:t xml:space="preserve"> puudutatud kinnistute omanikud tuleb kaasata edasises menetluses</w:t>
      </w:r>
      <w:r w:rsidR="00EC6A18" w:rsidRPr="009917F7">
        <w:rPr>
          <w:lang w:val="et-EE" w:eastAsia="et-EE"/>
        </w:rPr>
        <w:t xml:space="preserve"> vastavalt ehitusseadus</w:t>
      </w:r>
      <w:r w:rsidR="005B4911">
        <w:rPr>
          <w:lang w:val="et-EE" w:eastAsia="et-EE"/>
        </w:rPr>
        <w:t>tiku</w:t>
      </w:r>
      <w:r w:rsidR="00EC6A18" w:rsidRPr="009917F7">
        <w:rPr>
          <w:lang w:val="et-EE" w:eastAsia="et-EE"/>
        </w:rPr>
        <w:t>s ettenähtule</w:t>
      </w:r>
      <w:r w:rsidR="005F7EB6" w:rsidRPr="009917F7">
        <w:rPr>
          <w:lang w:val="et-EE" w:eastAsia="et-EE"/>
        </w:rPr>
        <w:t>. Detailplaneeringu</w:t>
      </w:r>
      <w:r w:rsidR="00E175C7">
        <w:rPr>
          <w:lang w:val="et-EE" w:eastAsia="et-EE"/>
        </w:rPr>
        <w:t xml:space="preserve"> osaline</w:t>
      </w:r>
      <w:r w:rsidR="005F7EB6" w:rsidRPr="009917F7">
        <w:rPr>
          <w:lang w:val="et-EE" w:eastAsia="et-EE"/>
        </w:rPr>
        <w:t xml:space="preserve"> kehtetuks</w:t>
      </w:r>
      <w:r w:rsidR="009917F7">
        <w:rPr>
          <w:lang w:val="et-EE" w:eastAsia="et-EE"/>
        </w:rPr>
        <w:t xml:space="preserve"> </w:t>
      </w:r>
      <w:r w:rsidR="005F7EB6" w:rsidRPr="009917F7">
        <w:rPr>
          <w:lang w:val="et-EE" w:eastAsia="et-EE"/>
        </w:rPr>
        <w:t>tunnistamine ei m</w:t>
      </w:r>
      <w:r w:rsidR="00EC6A18" w:rsidRPr="009917F7">
        <w:rPr>
          <w:lang w:val="et-EE" w:eastAsia="et-EE"/>
        </w:rPr>
        <w:t>õjut</w:t>
      </w:r>
      <w:r w:rsidR="005F7EB6" w:rsidRPr="009917F7">
        <w:rPr>
          <w:lang w:val="et-EE" w:eastAsia="et-EE"/>
        </w:rPr>
        <w:t xml:space="preserve">a </w:t>
      </w:r>
      <w:r w:rsidR="00AD34C1" w:rsidRPr="005F4C5D">
        <w:rPr>
          <w:lang w:val="et-EE"/>
        </w:rPr>
        <w:t xml:space="preserve">Manniva külas asuva AS EGCC maa-ala </w:t>
      </w:r>
      <w:r w:rsidR="00AD34C1">
        <w:rPr>
          <w:lang w:val="et-EE"/>
        </w:rPr>
        <w:t xml:space="preserve">detailplaneeringu </w:t>
      </w:r>
      <w:r w:rsidR="005F7EB6" w:rsidRPr="009917F7">
        <w:rPr>
          <w:lang w:val="et-EE" w:eastAsia="et-EE"/>
        </w:rPr>
        <w:t>terviklahenduse elluviimist</w:t>
      </w:r>
      <w:r w:rsidR="008B5156">
        <w:rPr>
          <w:lang w:val="et-EE" w:eastAsia="et-EE"/>
        </w:rPr>
        <w:t xml:space="preserve"> kehtima jäävas osas</w:t>
      </w:r>
      <w:r w:rsidR="005F7EB6" w:rsidRPr="009917F7">
        <w:rPr>
          <w:lang w:val="et-EE" w:eastAsia="et-EE"/>
        </w:rPr>
        <w:t xml:space="preserve">. </w:t>
      </w:r>
      <w:r w:rsidR="0071629E" w:rsidRPr="009917F7">
        <w:rPr>
          <w:lang w:val="et-EE" w:eastAsia="et-EE"/>
        </w:rPr>
        <w:t>Kõiki eespool nimetatud asjaolusid kogumina hinnates</w:t>
      </w:r>
      <w:r w:rsidR="00187CD1" w:rsidRPr="009917F7">
        <w:rPr>
          <w:lang w:val="et-EE" w:eastAsia="et-EE"/>
        </w:rPr>
        <w:t>,</w:t>
      </w:r>
      <w:r w:rsidR="00FD2AF8" w:rsidRPr="009917F7">
        <w:rPr>
          <w:lang w:val="et-EE" w:eastAsia="et-EE"/>
        </w:rPr>
        <w:t xml:space="preserve"> on </w:t>
      </w:r>
      <w:r w:rsidR="00E24C68" w:rsidRPr="009917F7">
        <w:rPr>
          <w:lang w:val="et-EE" w:eastAsia="et-EE"/>
        </w:rPr>
        <w:t>põhjendatud</w:t>
      </w:r>
      <w:r w:rsidR="00FD2AF8" w:rsidRPr="009917F7">
        <w:rPr>
          <w:lang w:val="et-EE" w:eastAsia="et-EE"/>
        </w:rPr>
        <w:t xml:space="preserve"> </w:t>
      </w:r>
      <w:r w:rsidR="0071629E" w:rsidRPr="009917F7">
        <w:rPr>
          <w:lang w:val="et-EE" w:eastAsia="et-EE"/>
        </w:rPr>
        <w:t>soov detailplaneering</w:t>
      </w:r>
      <w:r w:rsidR="00F26B21" w:rsidRPr="009917F7">
        <w:rPr>
          <w:lang w:val="et-EE" w:eastAsia="et-EE"/>
        </w:rPr>
        <w:t xml:space="preserve"> osaliselt</w:t>
      </w:r>
      <w:r w:rsidR="00235423" w:rsidRPr="009917F7">
        <w:rPr>
          <w:lang w:val="et-EE" w:eastAsia="et-EE"/>
        </w:rPr>
        <w:t xml:space="preserve"> </w:t>
      </w:r>
      <w:r w:rsidR="0071629E" w:rsidRPr="009917F7">
        <w:rPr>
          <w:lang w:val="et-EE" w:eastAsia="et-EE"/>
        </w:rPr>
        <w:t>kehtetuks tunnistada</w:t>
      </w:r>
      <w:r w:rsidR="00590CBB" w:rsidRPr="009917F7">
        <w:rPr>
          <w:lang w:val="et-EE" w:eastAsia="et-EE"/>
        </w:rPr>
        <w:t xml:space="preserve"> ning see ei</w:t>
      </w:r>
      <w:r w:rsidR="0071629E" w:rsidRPr="009917F7">
        <w:rPr>
          <w:lang w:val="et-EE" w:eastAsia="et-EE"/>
        </w:rPr>
        <w:t xml:space="preserve"> riiva kolmandate isikute huv</w:t>
      </w:r>
      <w:r w:rsidR="00590CBB" w:rsidRPr="009917F7">
        <w:rPr>
          <w:lang w:val="et-EE" w:eastAsia="et-EE"/>
        </w:rPr>
        <w:t>e eg</w:t>
      </w:r>
      <w:r w:rsidR="0071629E" w:rsidRPr="009917F7">
        <w:rPr>
          <w:lang w:val="et-EE" w:eastAsia="et-EE"/>
        </w:rPr>
        <w:t>a üldist avalikku huvi.</w:t>
      </w:r>
    </w:p>
    <w:p w14:paraId="6B9C8418" w14:textId="77777777" w:rsidR="006C122F" w:rsidRPr="009917F7" w:rsidRDefault="006C122F" w:rsidP="00CF6C2F">
      <w:pPr>
        <w:jc w:val="both"/>
        <w:rPr>
          <w:color w:val="000000" w:themeColor="text1"/>
          <w:lang w:val="et-EE"/>
        </w:rPr>
      </w:pPr>
    </w:p>
    <w:p w14:paraId="6E8486A0" w14:textId="77777777" w:rsidR="009C3ED3" w:rsidRPr="009917F7" w:rsidRDefault="009C3ED3" w:rsidP="00CF6C2F">
      <w:pPr>
        <w:jc w:val="both"/>
        <w:rPr>
          <w:b/>
          <w:lang w:val="et-EE" w:eastAsia="et-EE"/>
        </w:rPr>
      </w:pPr>
      <w:r w:rsidRPr="009917F7">
        <w:rPr>
          <w:b/>
          <w:lang w:val="et-EE" w:eastAsia="et-EE"/>
        </w:rPr>
        <w:t>III</w:t>
      </w:r>
      <w:r w:rsidR="00E644C6" w:rsidRPr="009917F7">
        <w:rPr>
          <w:b/>
          <w:lang w:val="et-EE" w:eastAsia="et-EE"/>
        </w:rPr>
        <w:t xml:space="preserve"> Haldusakti eelnõu kooskõlastamine ja arvamuse avaldamine</w:t>
      </w:r>
    </w:p>
    <w:p w14:paraId="6D2D9658" w14:textId="77777777" w:rsidR="00E644C6" w:rsidRPr="009917F7" w:rsidRDefault="00E644C6" w:rsidP="00CF6C2F">
      <w:pPr>
        <w:jc w:val="both"/>
        <w:rPr>
          <w:b/>
          <w:lang w:val="et-EE" w:eastAsia="et-EE"/>
        </w:rPr>
      </w:pPr>
    </w:p>
    <w:p w14:paraId="08ED8F4E" w14:textId="33FC327D" w:rsidR="00C17C53" w:rsidRPr="009917F7" w:rsidRDefault="00E644C6" w:rsidP="00E644C6">
      <w:pPr>
        <w:jc w:val="both"/>
        <w:rPr>
          <w:lang w:val="et-EE"/>
        </w:rPr>
      </w:pPr>
      <w:proofErr w:type="spellStart"/>
      <w:r w:rsidRPr="009917F7">
        <w:rPr>
          <w:lang w:val="et-EE"/>
        </w:rPr>
        <w:t>PlanS</w:t>
      </w:r>
      <w:proofErr w:type="spellEnd"/>
      <w:r w:rsidRPr="009917F7">
        <w:rPr>
          <w:lang w:val="et-EE"/>
        </w:rPr>
        <w:t xml:space="preserve"> § 140 lg 3 alusel edastati </w:t>
      </w:r>
      <w:r w:rsidR="007E2256" w:rsidRPr="009917F7">
        <w:rPr>
          <w:lang w:val="et-EE"/>
        </w:rPr>
        <w:t xml:space="preserve">Jõelähtme Vallavolikogu </w:t>
      </w:r>
      <w:r w:rsidR="007129DD" w:rsidRPr="005F4C5D">
        <w:rPr>
          <w:lang w:val="et-EE"/>
        </w:rPr>
        <w:t>28.04.2011 otsusega nr 172</w:t>
      </w:r>
      <w:r w:rsidR="007129DD">
        <w:rPr>
          <w:lang w:val="et-EE"/>
        </w:rPr>
        <w:t xml:space="preserve"> </w:t>
      </w:r>
      <w:r w:rsidR="00584F22" w:rsidRPr="009917F7">
        <w:rPr>
          <w:lang w:val="et-EE"/>
        </w:rPr>
        <w:t>kehtestat</w:t>
      </w:r>
      <w:r w:rsidR="00B1760D" w:rsidRPr="009917F7">
        <w:rPr>
          <w:lang w:val="et-EE"/>
        </w:rPr>
        <w:t>ud</w:t>
      </w:r>
      <w:r w:rsidR="00584F22" w:rsidRPr="009917F7">
        <w:rPr>
          <w:lang w:val="et-EE"/>
        </w:rPr>
        <w:t xml:space="preserve"> </w:t>
      </w:r>
      <w:r w:rsidR="007129DD" w:rsidRPr="005F4C5D">
        <w:rPr>
          <w:lang w:val="et-EE"/>
        </w:rPr>
        <w:t>Manniva külas asuva AS EGCC maa-ala</w:t>
      </w:r>
      <w:r w:rsidR="007129DD" w:rsidRPr="009917F7">
        <w:rPr>
          <w:lang w:val="et-EE"/>
        </w:rPr>
        <w:t xml:space="preserve"> </w:t>
      </w:r>
      <w:r w:rsidR="00590CBB" w:rsidRPr="009917F7">
        <w:rPr>
          <w:lang w:val="et-EE"/>
        </w:rPr>
        <w:t>detailplaneeringu</w:t>
      </w:r>
      <w:r w:rsidR="00F26B21" w:rsidRPr="009917F7">
        <w:rPr>
          <w:lang w:val="et-EE"/>
        </w:rPr>
        <w:t xml:space="preserve"> osaliselt </w:t>
      </w:r>
      <w:r w:rsidRPr="009917F7">
        <w:rPr>
          <w:lang w:val="et-EE"/>
        </w:rPr>
        <w:t>kehtetuks tunnistamise otsuse eelnõu</w:t>
      </w:r>
      <w:r w:rsidRPr="009917F7">
        <w:rPr>
          <w:szCs w:val="18"/>
          <w:lang w:val="et-EE"/>
        </w:rPr>
        <w:t xml:space="preserve"> </w:t>
      </w:r>
      <w:r w:rsidRPr="009917F7">
        <w:rPr>
          <w:lang w:val="et-EE"/>
        </w:rPr>
        <w:t>arvamuse andmiseks. Detailplaneeringu</w:t>
      </w:r>
      <w:r w:rsidR="00F26B21" w:rsidRPr="009917F7">
        <w:rPr>
          <w:lang w:val="et-EE"/>
        </w:rPr>
        <w:t xml:space="preserve"> osaliselt</w:t>
      </w:r>
      <w:r w:rsidR="00257A4C" w:rsidRPr="009917F7">
        <w:rPr>
          <w:lang w:val="et-EE"/>
        </w:rPr>
        <w:t xml:space="preserve"> </w:t>
      </w:r>
      <w:r w:rsidRPr="009917F7">
        <w:rPr>
          <w:lang w:val="et-EE"/>
        </w:rPr>
        <w:t>kehtetuks tunnistamise</w:t>
      </w:r>
      <w:r w:rsidR="00B460CB" w:rsidRPr="009917F7">
        <w:rPr>
          <w:lang w:val="et-EE"/>
        </w:rPr>
        <w:t xml:space="preserve"> otsuse</w:t>
      </w:r>
      <w:r w:rsidRPr="009917F7">
        <w:rPr>
          <w:lang w:val="et-EE"/>
        </w:rPr>
        <w:t xml:space="preserve"> eelnõu avalik väljapanek toimus</w:t>
      </w:r>
      <w:r w:rsidR="006C4EEA" w:rsidRPr="009917F7">
        <w:rPr>
          <w:lang w:val="et-EE"/>
        </w:rPr>
        <w:t xml:space="preserve"> </w:t>
      </w:r>
      <w:r w:rsidR="00D435B2" w:rsidRPr="009917F7">
        <w:rPr>
          <w:lang w:val="et-EE"/>
        </w:rPr>
        <w:t>1</w:t>
      </w:r>
      <w:r w:rsidR="007129DD">
        <w:rPr>
          <w:lang w:val="et-EE"/>
        </w:rPr>
        <w:t>1</w:t>
      </w:r>
      <w:r w:rsidR="00D435B2" w:rsidRPr="009917F7">
        <w:rPr>
          <w:lang w:val="et-EE"/>
        </w:rPr>
        <w:t>.1</w:t>
      </w:r>
      <w:r w:rsidR="00A15D66">
        <w:rPr>
          <w:lang w:val="et-EE"/>
        </w:rPr>
        <w:t>2</w:t>
      </w:r>
      <w:r w:rsidR="00D435B2" w:rsidRPr="009917F7">
        <w:rPr>
          <w:lang w:val="et-EE"/>
        </w:rPr>
        <w:t>.202</w:t>
      </w:r>
      <w:r w:rsidR="00E175C7">
        <w:rPr>
          <w:lang w:val="et-EE"/>
        </w:rPr>
        <w:t>3</w:t>
      </w:r>
      <w:r w:rsidR="00D435B2" w:rsidRPr="009917F7">
        <w:rPr>
          <w:lang w:val="et-EE"/>
        </w:rPr>
        <w:t xml:space="preserve"> kuni </w:t>
      </w:r>
      <w:r w:rsidR="00E175C7">
        <w:rPr>
          <w:lang w:val="et-EE"/>
        </w:rPr>
        <w:t>27</w:t>
      </w:r>
      <w:r w:rsidR="00D435B2" w:rsidRPr="009917F7">
        <w:rPr>
          <w:lang w:val="et-EE"/>
        </w:rPr>
        <w:t>.1</w:t>
      </w:r>
      <w:r w:rsidR="007129DD">
        <w:rPr>
          <w:lang w:val="et-EE"/>
        </w:rPr>
        <w:t>2</w:t>
      </w:r>
      <w:r w:rsidR="00D435B2" w:rsidRPr="009917F7">
        <w:rPr>
          <w:lang w:val="et-EE"/>
        </w:rPr>
        <w:t>.202</w:t>
      </w:r>
      <w:r w:rsidR="00E175C7">
        <w:rPr>
          <w:lang w:val="et-EE"/>
        </w:rPr>
        <w:t>3</w:t>
      </w:r>
      <w:r w:rsidR="00321456" w:rsidRPr="009917F7">
        <w:rPr>
          <w:lang w:val="et-EE"/>
        </w:rPr>
        <w:t>.</w:t>
      </w:r>
      <w:r w:rsidR="00F04B43" w:rsidRPr="009917F7">
        <w:rPr>
          <w:color w:val="FF0000"/>
          <w:lang w:val="et-EE"/>
        </w:rPr>
        <w:t xml:space="preserve"> </w:t>
      </w:r>
      <w:bookmarkStart w:id="2" w:name="_Hlk123381039"/>
      <w:r w:rsidR="00467C96" w:rsidRPr="009917F7">
        <w:rPr>
          <w:lang w:val="et-EE"/>
        </w:rPr>
        <w:t xml:space="preserve">Sellest teavitati </w:t>
      </w:r>
      <w:r w:rsidR="00705244">
        <w:rPr>
          <w:lang w:val="et-EE"/>
        </w:rPr>
        <w:t>24</w:t>
      </w:r>
      <w:r w:rsidR="00467C96" w:rsidRPr="009917F7">
        <w:rPr>
          <w:lang w:val="et-EE"/>
        </w:rPr>
        <w:t>.1</w:t>
      </w:r>
      <w:r w:rsidR="007129DD">
        <w:rPr>
          <w:lang w:val="et-EE"/>
        </w:rPr>
        <w:t>1</w:t>
      </w:r>
      <w:r w:rsidR="00467C96" w:rsidRPr="009917F7">
        <w:rPr>
          <w:lang w:val="et-EE"/>
        </w:rPr>
        <w:t>.202</w:t>
      </w:r>
      <w:r w:rsidR="00E175C7">
        <w:rPr>
          <w:lang w:val="et-EE"/>
        </w:rPr>
        <w:t>3</w:t>
      </w:r>
      <w:r w:rsidR="00467C96" w:rsidRPr="009917F7">
        <w:rPr>
          <w:lang w:val="et-EE"/>
        </w:rPr>
        <w:t xml:space="preserve"> ilmunud ajalehe</w:t>
      </w:r>
      <w:r w:rsidR="009917F7">
        <w:rPr>
          <w:lang w:val="et-EE"/>
        </w:rPr>
        <w:t>s</w:t>
      </w:r>
      <w:r w:rsidR="00467C96" w:rsidRPr="009917F7">
        <w:rPr>
          <w:lang w:val="et-EE"/>
        </w:rPr>
        <w:t xml:space="preserve"> Harju Elu ning </w:t>
      </w:r>
      <w:r w:rsidR="007129DD">
        <w:rPr>
          <w:lang w:val="et-EE"/>
        </w:rPr>
        <w:t>novem</w:t>
      </w:r>
      <w:r w:rsidR="00467C96" w:rsidRPr="009917F7">
        <w:rPr>
          <w:lang w:val="et-EE"/>
        </w:rPr>
        <w:t>bris ilmunud Jõelähtme vallalehes nr 3</w:t>
      </w:r>
      <w:r w:rsidR="00E175C7">
        <w:rPr>
          <w:lang w:val="et-EE"/>
        </w:rPr>
        <w:t>1</w:t>
      </w:r>
      <w:r w:rsidR="007129DD">
        <w:rPr>
          <w:lang w:val="et-EE"/>
        </w:rPr>
        <w:t>7</w:t>
      </w:r>
      <w:r w:rsidR="00467C96" w:rsidRPr="009917F7">
        <w:rPr>
          <w:lang w:val="et-EE"/>
        </w:rPr>
        <w:t>.</w:t>
      </w:r>
      <w:bookmarkEnd w:id="2"/>
    </w:p>
    <w:p w14:paraId="1C9F5504" w14:textId="77777777" w:rsidR="006F3400" w:rsidRPr="009917F7" w:rsidRDefault="006F3400" w:rsidP="00E644C6">
      <w:pPr>
        <w:jc w:val="both"/>
        <w:rPr>
          <w:lang w:val="et-EE"/>
        </w:rPr>
      </w:pPr>
    </w:p>
    <w:p w14:paraId="467B718B" w14:textId="06278406" w:rsidR="00A15D66" w:rsidRPr="006A723A" w:rsidRDefault="00A15D66" w:rsidP="00A15D66">
      <w:pPr>
        <w:jc w:val="both"/>
        <w:rPr>
          <w:lang w:val="et-EE"/>
        </w:rPr>
      </w:pPr>
      <w:r w:rsidRPr="006A723A">
        <w:rPr>
          <w:lang w:val="et-EE"/>
        </w:rPr>
        <w:t>Avaliku väljapaneku ajal ei esitatud eelnõule kirjalikke arvamusi ega seisukohti.</w:t>
      </w:r>
      <w:r>
        <w:rPr>
          <w:lang w:val="et-EE"/>
        </w:rPr>
        <w:t xml:space="preserve"> Muinsuskaitseamet nõustus eelnõuga ilma märkusi esitamata, ülejäänud kooskõlastamiseks ja arvamuse andmiseks kaasatud ametiasutused ja puudutatud isikud </w:t>
      </w:r>
      <w:r w:rsidRPr="00443EE0">
        <w:rPr>
          <w:lang w:val="et-EE"/>
        </w:rPr>
        <w:t>planeeringu kehtetuks tunnistamise eelnõule arvamusi ei esita</w:t>
      </w:r>
      <w:r>
        <w:rPr>
          <w:lang w:val="et-EE"/>
        </w:rPr>
        <w:t>n</w:t>
      </w:r>
      <w:r w:rsidRPr="00443EE0">
        <w:rPr>
          <w:lang w:val="et-EE"/>
        </w:rPr>
        <w:t xml:space="preserve">ud. </w:t>
      </w:r>
      <w:proofErr w:type="spellStart"/>
      <w:r w:rsidRPr="00443EE0">
        <w:rPr>
          <w:lang w:val="et-EE"/>
        </w:rPr>
        <w:t>PlanS</w:t>
      </w:r>
      <w:proofErr w:type="spellEnd"/>
      <w:r w:rsidRPr="00443EE0">
        <w:rPr>
          <w:lang w:val="et-EE"/>
        </w:rPr>
        <w:t xml:space="preserve"> § 140 lõige 4 sätestab, et kui </w:t>
      </w:r>
      <w:proofErr w:type="spellStart"/>
      <w:r w:rsidRPr="00443EE0">
        <w:rPr>
          <w:lang w:val="et-EE"/>
        </w:rPr>
        <w:t>kooskõlastaja</w:t>
      </w:r>
      <w:proofErr w:type="spellEnd"/>
      <w:r w:rsidRPr="00443EE0">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443EE0">
        <w:rPr>
          <w:lang w:val="et-EE"/>
        </w:rPr>
        <w:t>kooskõlastaja</w:t>
      </w:r>
      <w:proofErr w:type="spellEnd"/>
      <w:r w:rsidRPr="00443EE0">
        <w:rPr>
          <w:lang w:val="et-EE"/>
        </w:rPr>
        <w:t xml:space="preserve"> poolt vaikimisi kooskõlastatuks või eeldatakse, et arvamuse andja ei soovi selle kohta arvamust avaldada, kui seadus ei sätesta teisiti.</w:t>
      </w:r>
    </w:p>
    <w:p w14:paraId="08BFAC0E" w14:textId="77777777" w:rsidR="00A15D66" w:rsidRPr="006A723A" w:rsidRDefault="00A15D66" w:rsidP="00A15D66">
      <w:pPr>
        <w:jc w:val="both"/>
        <w:rPr>
          <w:lang w:val="et-EE"/>
        </w:rPr>
      </w:pPr>
    </w:p>
    <w:p w14:paraId="2E6E85A3" w14:textId="051DEBB0" w:rsidR="009F3931" w:rsidRPr="009917F7" w:rsidRDefault="003045BB" w:rsidP="009F3931">
      <w:pPr>
        <w:jc w:val="both"/>
        <w:rPr>
          <w:color w:val="000000" w:themeColor="text1"/>
          <w:lang w:val="et-EE"/>
        </w:rPr>
      </w:pPr>
      <w:r w:rsidRPr="009917F7">
        <w:rPr>
          <w:color w:val="000000" w:themeColor="text1"/>
          <w:lang w:val="et-EE" w:eastAsia="et-EE"/>
        </w:rPr>
        <w:t>Eespool tood</w:t>
      </w:r>
      <w:r w:rsidR="009D7561" w:rsidRPr="009917F7">
        <w:rPr>
          <w:color w:val="000000" w:themeColor="text1"/>
          <w:lang w:val="et-EE" w:eastAsia="et-EE"/>
        </w:rPr>
        <w:t>ust tulenevalt leiab Jõelähtme V</w:t>
      </w:r>
      <w:r w:rsidRPr="009917F7">
        <w:rPr>
          <w:color w:val="000000" w:themeColor="text1"/>
          <w:lang w:val="et-EE" w:eastAsia="et-EE"/>
        </w:rPr>
        <w:t xml:space="preserve">allavolikogu, et </w:t>
      </w:r>
      <w:r w:rsidR="002E3593" w:rsidRPr="005F4C5D">
        <w:rPr>
          <w:lang w:val="et-EE"/>
        </w:rPr>
        <w:t>Manniva külas asuva AS EGCC maa-ala</w:t>
      </w:r>
      <w:r w:rsidR="002E3593" w:rsidRPr="009917F7">
        <w:rPr>
          <w:lang w:val="et-EE"/>
        </w:rPr>
        <w:t xml:space="preserve"> </w:t>
      </w:r>
      <w:r w:rsidR="00C63922" w:rsidRPr="009917F7">
        <w:rPr>
          <w:color w:val="000000" w:themeColor="text1"/>
          <w:lang w:val="et-EE" w:eastAsia="et-EE"/>
        </w:rPr>
        <w:t>detailplaneeringu</w:t>
      </w:r>
      <w:r w:rsidR="007D26AD" w:rsidRPr="009917F7">
        <w:rPr>
          <w:color w:val="000000" w:themeColor="text1"/>
          <w:lang w:val="et-EE" w:eastAsia="et-EE"/>
        </w:rPr>
        <w:t xml:space="preserve"> osaline</w:t>
      </w:r>
      <w:r w:rsidR="00C63922" w:rsidRPr="009917F7">
        <w:rPr>
          <w:color w:val="000000" w:themeColor="text1"/>
          <w:lang w:val="et-EE" w:eastAsia="et-EE"/>
        </w:rPr>
        <w:t xml:space="preserve"> </w:t>
      </w:r>
      <w:r w:rsidR="009F3931" w:rsidRPr="009917F7">
        <w:rPr>
          <w:color w:val="000000" w:themeColor="text1"/>
          <w:lang w:val="et-EE"/>
        </w:rPr>
        <w:t>kehtetuks tunnistamine</w:t>
      </w:r>
      <w:r w:rsidR="007D26AD" w:rsidRPr="009917F7">
        <w:rPr>
          <w:color w:val="000000" w:themeColor="text1"/>
          <w:lang w:val="et-EE"/>
        </w:rPr>
        <w:t xml:space="preserve"> </w:t>
      </w:r>
      <w:r w:rsidR="009A598B">
        <w:rPr>
          <w:lang w:val="et-EE" w:eastAsia="et-EE"/>
        </w:rPr>
        <w:t>Kivikirve tee 2</w:t>
      </w:r>
      <w:r w:rsidR="002E3593">
        <w:rPr>
          <w:lang w:val="et-EE" w:eastAsia="et-EE"/>
        </w:rPr>
        <w:t>b</w:t>
      </w:r>
      <w:r w:rsidR="009A598B" w:rsidRPr="009917F7">
        <w:rPr>
          <w:lang w:val="et-EE" w:eastAsia="et-EE"/>
        </w:rPr>
        <w:t xml:space="preserve"> </w:t>
      </w:r>
      <w:r w:rsidR="00E175C7" w:rsidRPr="009917F7">
        <w:rPr>
          <w:lang w:val="et-EE" w:eastAsia="et-EE"/>
        </w:rPr>
        <w:t xml:space="preserve">kinnistu </w:t>
      </w:r>
      <w:r w:rsidR="007D26AD" w:rsidRPr="009917F7">
        <w:rPr>
          <w:color w:val="000000" w:themeColor="text1"/>
          <w:lang w:val="et-EE"/>
        </w:rPr>
        <w:t>osas</w:t>
      </w:r>
      <w:r w:rsidR="009F3931" w:rsidRPr="009917F7">
        <w:rPr>
          <w:color w:val="000000" w:themeColor="text1"/>
          <w:lang w:val="et-EE"/>
        </w:rPr>
        <w:t xml:space="preserve"> ei too kaasa planeeringuala puudutatud isikutele negatiivseid mõjutusi ega nende olukorra halvenemist. Samuti </w:t>
      </w:r>
      <w:r w:rsidR="009F3931" w:rsidRPr="009917F7">
        <w:rPr>
          <w:color w:val="000000" w:themeColor="text1"/>
          <w:lang w:val="et-EE"/>
        </w:rPr>
        <w:lastRenderedPageBreak/>
        <w:t>puudub avalik huvi, mis välistaks detailplaneeringu</w:t>
      </w:r>
      <w:r w:rsidR="007D26AD" w:rsidRPr="009917F7">
        <w:rPr>
          <w:color w:val="000000" w:themeColor="text1"/>
          <w:lang w:val="et-EE"/>
        </w:rPr>
        <w:t xml:space="preserve"> osalise</w:t>
      </w:r>
      <w:r w:rsidR="009F3931" w:rsidRPr="009917F7">
        <w:rPr>
          <w:color w:val="000000" w:themeColor="text1"/>
          <w:lang w:val="et-EE"/>
        </w:rPr>
        <w:t xml:space="preserve"> kehtetuks tunnistamise ning ei ole teada asjaolusid, mis tingiksid detailplaneeringu</w:t>
      </w:r>
      <w:r w:rsidR="00235423" w:rsidRPr="009917F7">
        <w:rPr>
          <w:color w:val="000000" w:themeColor="text1"/>
          <w:lang w:val="et-EE"/>
        </w:rPr>
        <w:t xml:space="preserve"> </w:t>
      </w:r>
      <w:r w:rsidR="009F3931" w:rsidRPr="009917F7">
        <w:rPr>
          <w:color w:val="000000" w:themeColor="text1"/>
          <w:lang w:val="et-EE"/>
        </w:rPr>
        <w:t>kehtima jäämise</w:t>
      </w:r>
      <w:r w:rsidR="007D26AD" w:rsidRPr="009917F7">
        <w:rPr>
          <w:color w:val="000000" w:themeColor="text1"/>
          <w:lang w:val="et-EE"/>
        </w:rPr>
        <w:t xml:space="preserve"> </w:t>
      </w:r>
      <w:r w:rsidR="00BC2DD9">
        <w:rPr>
          <w:lang w:val="et-EE" w:eastAsia="et-EE"/>
        </w:rPr>
        <w:t>Kivikirve tee 2</w:t>
      </w:r>
      <w:r w:rsidR="002E3593">
        <w:rPr>
          <w:lang w:val="et-EE" w:eastAsia="et-EE"/>
        </w:rPr>
        <w:t>b</w:t>
      </w:r>
      <w:r w:rsidR="00BC2DD9" w:rsidRPr="009917F7">
        <w:rPr>
          <w:lang w:val="et-EE" w:eastAsia="et-EE"/>
        </w:rPr>
        <w:t xml:space="preserve"> </w:t>
      </w:r>
      <w:r w:rsidR="00E175C7" w:rsidRPr="009917F7">
        <w:rPr>
          <w:lang w:val="et-EE" w:eastAsia="et-EE"/>
        </w:rPr>
        <w:t>kinnistu</w:t>
      </w:r>
      <w:r w:rsidR="00E175C7">
        <w:rPr>
          <w:lang w:val="et-EE" w:eastAsia="et-EE"/>
        </w:rPr>
        <w:t>l</w:t>
      </w:r>
      <w:r w:rsidR="009F3931" w:rsidRPr="009917F7">
        <w:rPr>
          <w:color w:val="000000" w:themeColor="text1"/>
          <w:lang w:val="et-EE"/>
        </w:rPr>
        <w:t>.</w:t>
      </w:r>
    </w:p>
    <w:p w14:paraId="61097E94" w14:textId="77777777" w:rsidR="007E2256" w:rsidRPr="009917F7" w:rsidRDefault="007E2256" w:rsidP="00E644C6">
      <w:pPr>
        <w:jc w:val="both"/>
        <w:rPr>
          <w:lang w:val="et-EE" w:eastAsia="et-EE"/>
        </w:rPr>
      </w:pPr>
    </w:p>
    <w:p w14:paraId="4449CEBB" w14:textId="77777777" w:rsidR="00FC2502" w:rsidRPr="009917F7" w:rsidRDefault="00B65951" w:rsidP="00CF6C2F">
      <w:pPr>
        <w:jc w:val="both"/>
        <w:rPr>
          <w:lang w:val="et-EE" w:eastAsia="et-EE"/>
        </w:rPr>
      </w:pPr>
      <w:r w:rsidRPr="009917F7">
        <w:rPr>
          <w:lang w:val="et-EE"/>
        </w:rPr>
        <w:t>Kohaliku omavalitsuse korralduse seaduse § 22 lg 1 p 33</w:t>
      </w:r>
      <w:r w:rsidR="003A2EA2" w:rsidRPr="009917F7">
        <w:rPr>
          <w:lang w:val="et-EE"/>
        </w:rPr>
        <w:t xml:space="preserve"> ja</w:t>
      </w:r>
      <w:r w:rsidR="00FF5126" w:rsidRPr="009917F7">
        <w:rPr>
          <w:lang w:val="et-EE"/>
        </w:rPr>
        <w:t xml:space="preserve"> planeerimisseaduse § 140 lg 6</w:t>
      </w:r>
      <w:r w:rsidRPr="009917F7">
        <w:rPr>
          <w:lang w:val="et-EE"/>
        </w:rPr>
        <w:t xml:space="preserve"> kohaselt on detailplaneeringu kehtetuks tunnistamine volikogu ainupädevuses.</w:t>
      </w:r>
    </w:p>
    <w:p w14:paraId="5E8CA30A" w14:textId="499D7B26" w:rsidR="00CF6C2F" w:rsidRPr="009917F7" w:rsidRDefault="00CF6C2F" w:rsidP="00C17C53">
      <w:pPr>
        <w:tabs>
          <w:tab w:val="left" w:pos="2025"/>
        </w:tabs>
        <w:jc w:val="both"/>
        <w:rPr>
          <w:lang w:val="et-EE"/>
        </w:rPr>
      </w:pPr>
    </w:p>
    <w:p w14:paraId="54579EEF" w14:textId="77777777" w:rsidR="00E27327" w:rsidRPr="009917F7" w:rsidRDefault="00E27327" w:rsidP="00CF6C2F">
      <w:pPr>
        <w:jc w:val="both"/>
        <w:rPr>
          <w:lang w:val="et-EE"/>
        </w:rPr>
      </w:pPr>
      <w:r w:rsidRPr="009917F7">
        <w:rPr>
          <w:lang w:val="et-EE"/>
        </w:rPr>
        <w:t xml:space="preserve">Lähtudes eeltoodust ja võttes aluseks kohaliku omavalitsuse korralduse seaduse § 22 </w:t>
      </w:r>
      <w:r w:rsidR="00FC2502" w:rsidRPr="009917F7">
        <w:rPr>
          <w:lang w:val="et-EE"/>
        </w:rPr>
        <w:t xml:space="preserve">lg 1 p 33, planeerimisseaduse § 140 lg </w:t>
      </w:r>
      <w:r w:rsidR="00FF5126" w:rsidRPr="009917F7">
        <w:rPr>
          <w:lang w:val="et-EE"/>
        </w:rPr>
        <w:t xml:space="preserve">1 </w:t>
      </w:r>
      <w:r w:rsidR="00FC2502" w:rsidRPr="009917F7">
        <w:rPr>
          <w:lang w:val="et-EE"/>
        </w:rPr>
        <w:t>p 2</w:t>
      </w:r>
      <w:r w:rsidR="00FF5126" w:rsidRPr="009917F7">
        <w:rPr>
          <w:lang w:val="et-EE"/>
        </w:rPr>
        <w:t xml:space="preserve"> ja lg 6</w:t>
      </w:r>
      <w:r w:rsidR="002A79BF" w:rsidRPr="009917F7">
        <w:rPr>
          <w:lang w:val="et-EE"/>
        </w:rPr>
        <w:t xml:space="preserve"> ja</w:t>
      </w:r>
      <w:r w:rsidRPr="009917F7">
        <w:rPr>
          <w:lang w:val="et-EE"/>
        </w:rPr>
        <w:t xml:space="preserve"> haldusmenetluse seaduse § 64 l</w:t>
      </w:r>
      <w:r w:rsidR="002A79BF" w:rsidRPr="009917F7">
        <w:rPr>
          <w:lang w:val="et-EE"/>
        </w:rPr>
        <w:t xml:space="preserve">g 2 ja 3, § 68 lg 2, § 70 lg 1, </w:t>
      </w:r>
      <w:r w:rsidRPr="009917F7">
        <w:rPr>
          <w:lang w:val="et-EE"/>
        </w:rPr>
        <w:t>Jõelähtme Vallavolikogu</w:t>
      </w:r>
    </w:p>
    <w:p w14:paraId="40790AAB" w14:textId="77777777" w:rsidR="006C7C71" w:rsidRPr="009917F7" w:rsidRDefault="006C7C71" w:rsidP="00CF6C2F">
      <w:pPr>
        <w:jc w:val="both"/>
        <w:rPr>
          <w:b/>
          <w:lang w:val="et-EE"/>
        </w:rPr>
      </w:pPr>
    </w:p>
    <w:p w14:paraId="7E9B25C6" w14:textId="77777777" w:rsidR="00D9607D" w:rsidRPr="009917F7" w:rsidRDefault="00D9607D" w:rsidP="00CF6C2F">
      <w:pPr>
        <w:jc w:val="both"/>
        <w:rPr>
          <w:b/>
          <w:lang w:val="et-EE"/>
        </w:rPr>
      </w:pPr>
      <w:r w:rsidRPr="009917F7">
        <w:rPr>
          <w:b/>
          <w:lang w:val="et-EE"/>
        </w:rPr>
        <w:t>o t s u s t a b:</w:t>
      </w:r>
    </w:p>
    <w:p w14:paraId="21050D19" w14:textId="77777777" w:rsidR="001E2504" w:rsidRPr="009917F7" w:rsidRDefault="001E2504" w:rsidP="00CF6C2F">
      <w:pPr>
        <w:jc w:val="both"/>
        <w:rPr>
          <w:b/>
          <w:bCs/>
          <w:lang w:val="et-EE"/>
        </w:rPr>
      </w:pPr>
    </w:p>
    <w:p w14:paraId="59D44EC6" w14:textId="605E85EF" w:rsidR="00CF6C2F" w:rsidRPr="009917F7" w:rsidRDefault="000B6C7C" w:rsidP="00CF6C2F">
      <w:pPr>
        <w:pStyle w:val="Loendilik"/>
        <w:numPr>
          <w:ilvl w:val="0"/>
          <w:numId w:val="9"/>
        </w:numPr>
        <w:jc w:val="both"/>
        <w:rPr>
          <w:lang w:val="et-EE"/>
        </w:rPr>
      </w:pPr>
      <w:r w:rsidRPr="009917F7">
        <w:rPr>
          <w:lang w:val="et-EE"/>
        </w:rPr>
        <w:t>Tunnistada</w:t>
      </w:r>
      <w:r w:rsidR="007D26AD" w:rsidRPr="009917F7">
        <w:rPr>
          <w:lang w:val="et-EE"/>
        </w:rPr>
        <w:t xml:space="preserve"> osaliselt</w:t>
      </w:r>
      <w:r w:rsidR="00235423" w:rsidRPr="009917F7">
        <w:rPr>
          <w:lang w:val="et-EE"/>
        </w:rPr>
        <w:t xml:space="preserve"> </w:t>
      </w:r>
      <w:r w:rsidR="00105F3E" w:rsidRPr="009917F7">
        <w:rPr>
          <w:lang w:val="et-EE"/>
        </w:rPr>
        <w:t xml:space="preserve">kehtetuks </w:t>
      </w:r>
      <w:r w:rsidR="002E3593" w:rsidRPr="009917F7">
        <w:rPr>
          <w:lang w:val="et-EE"/>
        </w:rPr>
        <w:t xml:space="preserve">Vallavolikogu </w:t>
      </w:r>
      <w:r w:rsidR="002E3593" w:rsidRPr="005F4C5D">
        <w:rPr>
          <w:lang w:val="et-EE"/>
        </w:rPr>
        <w:t>28.04.2011 otsusega nr 172</w:t>
      </w:r>
      <w:r w:rsidR="002E3593">
        <w:rPr>
          <w:lang w:val="et-EE"/>
        </w:rPr>
        <w:t xml:space="preserve"> </w:t>
      </w:r>
      <w:r w:rsidR="002E3593" w:rsidRPr="009917F7">
        <w:rPr>
          <w:lang w:val="et-EE"/>
        </w:rPr>
        <w:t xml:space="preserve">kehtestatud </w:t>
      </w:r>
      <w:r w:rsidR="002E3593" w:rsidRPr="005F4C5D">
        <w:rPr>
          <w:lang w:val="et-EE"/>
        </w:rPr>
        <w:t>Manniva külas asuva AS EGCC maa-ala</w:t>
      </w:r>
      <w:r w:rsidR="002E3593" w:rsidRPr="009917F7">
        <w:rPr>
          <w:lang w:val="et-EE"/>
        </w:rPr>
        <w:t xml:space="preserve"> </w:t>
      </w:r>
      <w:r w:rsidR="00D67B69" w:rsidRPr="009917F7">
        <w:rPr>
          <w:lang w:val="et-EE"/>
        </w:rPr>
        <w:t>detailplaneering</w:t>
      </w:r>
      <w:r w:rsidR="007D26AD" w:rsidRPr="009917F7">
        <w:rPr>
          <w:lang w:val="et-EE"/>
        </w:rPr>
        <w:t xml:space="preserve"> </w:t>
      </w:r>
      <w:r w:rsidR="00BC2DD9">
        <w:rPr>
          <w:lang w:val="et-EE" w:eastAsia="et-EE"/>
        </w:rPr>
        <w:t>Kivikirve tee 2</w:t>
      </w:r>
      <w:r w:rsidR="00485D60">
        <w:rPr>
          <w:lang w:val="et-EE" w:eastAsia="et-EE"/>
        </w:rPr>
        <w:t>b</w:t>
      </w:r>
      <w:r w:rsidR="00BC2DD9" w:rsidRPr="009917F7">
        <w:rPr>
          <w:lang w:val="et-EE" w:eastAsia="et-EE"/>
        </w:rPr>
        <w:t xml:space="preserve"> </w:t>
      </w:r>
      <w:r w:rsidR="00E175C7" w:rsidRPr="009917F7">
        <w:rPr>
          <w:lang w:val="et-EE" w:eastAsia="et-EE"/>
        </w:rPr>
        <w:t xml:space="preserve">kinnistu </w:t>
      </w:r>
      <w:r w:rsidR="007D26AD" w:rsidRPr="009917F7">
        <w:rPr>
          <w:lang w:val="et-EE"/>
        </w:rPr>
        <w:t>osas</w:t>
      </w:r>
      <w:r w:rsidR="00D67B69" w:rsidRPr="009917F7">
        <w:rPr>
          <w:lang w:val="et-EE"/>
        </w:rPr>
        <w:t>.</w:t>
      </w:r>
    </w:p>
    <w:p w14:paraId="40DEE1D7" w14:textId="77777777" w:rsidR="009D7561" w:rsidRPr="009917F7" w:rsidRDefault="009D7561" w:rsidP="009D7561">
      <w:pPr>
        <w:pStyle w:val="Loendilik"/>
        <w:jc w:val="both"/>
        <w:rPr>
          <w:lang w:val="et-EE"/>
        </w:rPr>
      </w:pPr>
    </w:p>
    <w:p w14:paraId="418ABBC3" w14:textId="77777777" w:rsidR="00CF6C2F" w:rsidRPr="009917F7" w:rsidRDefault="001E2504" w:rsidP="00CF6C2F">
      <w:pPr>
        <w:pStyle w:val="Loendilik"/>
        <w:numPr>
          <w:ilvl w:val="0"/>
          <w:numId w:val="9"/>
        </w:numPr>
        <w:jc w:val="both"/>
        <w:rPr>
          <w:lang w:val="et-EE"/>
        </w:rPr>
      </w:pPr>
      <w:r w:rsidRPr="009917F7">
        <w:rPr>
          <w:lang w:val="et-EE"/>
        </w:rPr>
        <w:t>Käesoleva otsuse peale võib esitada vaide Jõelähtme Vallavolikogule (Postijaama tee 7,</w:t>
      </w:r>
      <w:r w:rsidR="00BE0E9B" w:rsidRPr="009917F7">
        <w:rPr>
          <w:lang w:val="et-EE"/>
        </w:rPr>
        <w:t xml:space="preserve"> Jõelähtme küla, Jõelähtme vald, </w:t>
      </w:r>
      <w:r w:rsidRPr="009917F7">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02520CB3" w14:textId="77777777" w:rsidR="00205B57" w:rsidRPr="009917F7" w:rsidRDefault="00205B57" w:rsidP="00205B57">
      <w:pPr>
        <w:pStyle w:val="Loendilik"/>
        <w:jc w:val="both"/>
        <w:rPr>
          <w:lang w:val="et-EE"/>
        </w:rPr>
      </w:pPr>
    </w:p>
    <w:p w14:paraId="20BDCEE0" w14:textId="77777777" w:rsidR="00D9607D" w:rsidRPr="009917F7" w:rsidRDefault="00D9607D" w:rsidP="00CF6C2F">
      <w:pPr>
        <w:pStyle w:val="Loendilik"/>
        <w:numPr>
          <w:ilvl w:val="0"/>
          <w:numId w:val="9"/>
        </w:numPr>
        <w:jc w:val="both"/>
        <w:rPr>
          <w:lang w:val="et-EE"/>
        </w:rPr>
      </w:pPr>
      <w:r w:rsidRPr="009917F7">
        <w:rPr>
          <w:lang w:val="et-EE"/>
        </w:rPr>
        <w:t>Otsus jõustub teatavakstegemisest.</w:t>
      </w:r>
    </w:p>
    <w:p w14:paraId="2CB6226C" w14:textId="77777777" w:rsidR="00D9607D" w:rsidRPr="009917F7" w:rsidRDefault="00D9607D" w:rsidP="00CF6C2F">
      <w:pPr>
        <w:rPr>
          <w:lang w:val="et-EE"/>
        </w:rPr>
      </w:pPr>
    </w:p>
    <w:p w14:paraId="625358CE" w14:textId="77777777" w:rsidR="00D67B69" w:rsidRPr="009917F7" w:rsidRDefault="00D67B69" w:rsidP="00CF6C2F">
      <w:pPr>
        <w:rPr>
          <w:lang w:val="et-EE"/>
        </w:rPr>
      </w:pPr>
    </w:p>
    <w:p w14:paraId="5FF0B2C5" w14:textId="77777777" w:rsidR="00D67B69" w:rsidRPr="009917F7" w:rsidRDefault="00D67B69" w:rsidP="00CF6C2F">
      <w:pPr>
        <w:rPr>
          <w:lang w:val="et-EE"/>
        </w:rPr>
      </w:pPr>
    </w:p>
    <w:p w14:paraId="30071732" w14:textId="77777777" w:rsidR="00CF6C2F" w:rsidRPr="009917F7" w:rsidRDefault="008C585E" w:rsidP="00CF6C2F">
      <w:pPr>
        <w:rPr>
          <w:lang w:val="et-EE"/>
        </w:rPr>
      </w:pPr>
      <w:r w:rsidRPr="009917F7">
        <w:rPr>
          <w:lang w:val="et-EE"/>
        </w:rPr>
        <w:t>Väino Haab</w:t>
      </w:r>
    </w:p>
    <w:p w14:paraId="1B1194A9" w14:textId="77777777" w:rsidR="00D9607D" w:rsidRPr="009917F7" w:rsidRDefault="00CF6C2F" w:rsidP="00CF6C2F">
      <w:pPr>
        <w:tabs>
          <w:tab w:val="left" w:pos="2220"/>
        </w:tabs>
        <w:rPr>
          <w:lang w:val="et-EE"/>
        </w:rPr>
      </w:pPr>
      <w:r w:rsidRPr="009917F7">
        <w:rPr>
          <w:lang w:val="et-EE"/>
        </w:rPr>
        <w:t>vallavolikogu esimees</w:t>
      </w:r>
    </w:p>
    <w:sectPr w:rsidR="00D9607D" w:rsidRPr="009917F7"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CB11E" w14:textId="77777777" w:rsidR="005868B2" w:rsidRDefault="005868B2" w:rsidP="00FE29B7">
      <w:r>
        <w:separator/>
      </w:r>
    </w:p>
  </w:endnote>
  <w:endnote w:type="continuationSeparator" w:id="0">
    <w:p w14:paraId="120371A4" w14:textId="77777777" w:rsidR="005868B2" w:rsidRDefault="005868B2"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EBC8" w14:textId="77777777"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14:paraId="12EEF062" w14:textId="77777777"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14:paraId="738890AD" w14:textId="77777777"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5600" w14:textId="77777777"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2E15" w14:textId="77777777" w:rsidR="005868B2" w:rsidRDefault="005868B2" w:rsidP="00FE29B7">
      <w:r>
        <w:separator/>
      </w:r>
    </w:p>
  </w:footnote>
  <w:footnote w:type="continuationSeparator" w:id="0">
    <w:p w14:paraId="2D99735E" w14:textId="77777777" w:rsidR="005868B2" w:rsidRDefault="005868B2"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6C76" w14:textId="77777777"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F09B" w14:textId="77777777"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8F3A" w14:textId="77777777"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10DDB"/>
    <w:rsid w:val="000211FE"/>
    <w:rsid w:val="000321EB"/>
    <w:rsid w:val="0003369E"/>
    <w:rsid w:val="00034F89"/>
    <w:rsid w:val="000369E6"/>
    <w:rsid w:val="000460F7"/>
    <w:rsid w:val="0005334F"/>
    <w:rsid w:val="00065958"/>
    <w:rsid w:val="00072608"/>
    <w:rsid w:val="000768F3"/>
    <w:rsid w:val="000804EF"/>
    <w:rsid w:val="0008627C"/>
    <w:rsid w:val="00094C40"/>
    <w:rsid w:val="00096C69"/>
    <w:rsid w:val="00097556"/>
    <w:rsid w:val="000A6CCA"/>
    <w:rsid w:val="000B34A3"/>
    <w:rsid w:val="000B43F4"/>
    <w:rsid w:val="000B6C7C"/>
    <w:rsid w:val="000C30BE"/>
    <w:rsid w:val="000C537A"/>
    <w:rsid w:val="000C7605"/>
    <w:rsid w:val="000D04B6"/>
    <w:rsid w:val="000D6D03"/>
    <w:rsid w:val="000E013B"/>
    <w:rsid w:val="000E3C61"/>
    <w:rsid w:val="000E6194"/>
    <w:rsid w:val="000E7F3F"/>
    <w:rsid w:val="00103E8D"/>
    <w:rsid w:val="00104BFF"/>
    <w:rsid w:val="00105F3E"/>
    <w:rsid w:val="001065EE"/>
    <w:rsid w:val="001104E7"/>
    <w:rsid w:val="0011460B"/>
    <w:rsid w:val="00115376"/>
    <w:rsid w:val="00117201"/>
    <w:rsid w:val="00125337"/>
    <w:rsid w:val="001267D5"/>
    <w:rsid w:val="00134E57"/>
    <w:rsid w:val="0013623C"/>
    <w:rsid w:val="00136F1D"/>
    <w:rsid w:val="001442F3"/>
    <w:rsid w:val="0014506C"/>
    <w:rsid w:val="00150B5A"/>
    <w:rsid w:val="00153BD9"/>
    <w:rsid w:val="00153E87"/>
    <w:rsid w:val="001613E4"/>
    <w:rsid w:val="00163191"/>
    <w:rsid w:val="00165698"/>
    <w:rsid w:val="001733A5"/>
    <w:rsid w:val="00175D9E"/>
    <w:rsid w:val="00176395"/>
    <w:rsid w:val="00181A10"/>
    <w:rsid w:val="00182A91"/>
    <w:rsid w:val="00185EE7"/>
    <w:rsid w:val="00187CD1"/>
    <w:rsid w:val="001A035C"/>
    <w:rsid w:val="001A293B"/>
    <w:rsid w:val="001A5714"/>
    <w:rsid w:val="001B3CAA"/>
    <w:rsid w:val="001B7726"/>
    <w:rsid w:val="001B7798"/>
    <w:rsid w:val="001C14E5"/>
    <w:rsid w:val="001C511B"/>
    <w:rsid w:val="001C5B22"/>
    <w:rsid w:val="001D0B07"/>
    <w:rsid w:val="001D2702"/>
    <w:rsid w:val="001D5823"/>
    <w:rsid w:val="001D63FC"/>
    <w:rsid w:val="001D7F64"/>
    <w:rsid w:val="001E0614"/>
    <w:rsid w:val="001E0BB7"/>
    <w:rsid w:val="001E2504"/>
    <w:rsid w:val="001E70C4"/>
    <w:rsid w:val="001E76A5"/>
    <w:rsid w:val="001F3178"/>
    <w:rsid w:val="001F6F06"/>
    <w:rsid w:val="002027AE"/>
    <w:rsid w:val="00205B57"/>
    <w:rsid w:val="00211D33"/>
    <w:rsid w:val="0021208B"/>
    <w:rsid w:val="00216C4E"/>
    <w:rsid w:val="00220E3F"/>
    <w:rsid w:val="002254E9"/>
    <w:rsid w:val="00225EB1"/>
    <w:rsid w:val="00226BB2"/>
    <w:rsid w:val="00234FEF"/>
    <w:rsid w:val="00235423"/>
    <w:rsid w:val="00241A9D"/>
    <w:rsid w:val="002519EF"/>
    <w:rsid w:val="00254C20"/>
    <w:rsid w:val="00254FF9"/>
    <w:rsid w:val="00255D00"/>
    <w:rsid w:val="00257A4C"/>
    <w:rsid w:val="00260886"/>
    <w:rsid w:val="00264334"/>
    <w:rsid w:val="002643F2"/>
    <w:rsid w:val="00272A23"/>
    <w:rsid w:val="00272E02"/>
    <w:rsid w:val="002840CD"/>
    <w:rsid w:val="00284298"/>
    <w:rsid w:val="00293A89"/>
    <w:rsid w:val="00293C5D"/>
    <w:rsid w:val="00293C85"/>
    <w:rsid w:val="00297375"/>
    <w:rsid w:val="002A0723"/>
    <w:rsid w:val="002A4492"/>
    <w:rsid w:val="002A79BF"/>
    <w:rsid w:val="002B08A2"/>
    <w:rsid w:val="002B1B31"/>
    <w:rsid w:val="002B1DB0"/>
    <w:rsid w:val="002B5AE0"/>
    <w:rsid w:val="002B6B8F"/>
    <w:rsid w:val="002C12D2"/>
    <w:rsid w:val="002C671C"/>
    <w:rsid w:val="002D2FF4"/>
    <w:rsid w:val="002D38F8"/>
    <w:rsid w:val="002D6FFA"/>
    <w:rsid w:val="002E3059"/>
    <w:rsid w:val="002E3593"/>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0211"/>
    <w:rsid w:val="00321456"/>
    <w:rsid w:val="003218C7"/>
    <w:rsid w:val="00322EC4"/>
    <w:rsid w:val="00323D9E"/>
    <w:rsid w:val="00327AF7"/>
    <w:rsid w:val="00340E8E"/>
    <w:rsid w:val="00362160"/>
    <w:rsid w:val="00366A7C"/>
    <w:rsid w:val="00370200"/>
    <w:rsid w:val="00371367"/>
    <w:rsid w:val="00372781"/>
    <w:rsid w:val="00372EBE"/>
    <w:rsid w:val="00383A51"/>
    <w:rsid w:val="0038514E"/>
    <w:rsid w:val="00393D44"/>
    <w:rsid w:val="00395EB6"/>
    <w:rsid w:val="00395F09"/>
    <w:rsid w:val="003A20E9"/>
    <w:rsid w:val="003A2EA2"/>
    <w:rsid w:val="003B0390"/>
    <w:rsid w:val="003B0B95"/>
    <w:rsid w:val="003B0C15"/>
    <w:rsid w:val="003B6357"/>
    <w:rsid w:val="003C16D6"/>
    <w:rsid w:val="003D3467"/>
    <w:rsid w:val="003D4374"/>
    <w:rsid w:val="003D443D"/>
    <w:rsid w:val="003D4AA8"/>
    <w:rsid w:val="003E0C2E"/>
    <w:rsid w:val="003F0764"/>
    <w:rsid w:val="003F0DE0"/>
    <w:rsid w:val="003F2B6E"/>
    <w:rsid w:val="003F3B31"/>
    <w:rsid w:val="003F4B14"/>
    <w:rsid w:val="004043E4"/>
    <w:rsid w:val="004076B2"/>
    <w:rsid w:val="00423A5E"/>
    <w:rsid w:val="00427350"/>
    <w:rsid w:val="004350F3"/>
    <w:rsid w:val="00435EF1"/>
    <w:rsid w:val="00436966"/>
    <w:rsid w:val="00445B64"/>
    <w:rsid w:val="004578EC"/>
    <w:rsid w:val="004618A7"/>
    <w:rsid w:val="00467C96"/>
    <w:rsid w:val="00467D9C"/>
    <w:rsid w:val="004727B5"/>
    <w:rsid w:val="00473953"/>
    <w:rsid w:val="00482B9D"/>
    <w:rsid w:val="00485D60"/>
    <w:rsid w:val="00494264"/>
    <w:rsid w:val="00494D71"/>
    <w:rsid w:val="004952C4"/>
    <w:rsid w:val="0049556D"/>
    <w:rsid w:val="004A6C6D"/>
    <w:rsid w:val="004B43EA"/>
    <w:rsid w:val="004B7BC4"/>
    <w:rsid w:val="004C0834"/>
    <w:rsid w:val="004C15B7"/>
    <w:rsid w:val="004C3FC4"/>
    <w:rsid w:val="004D4FAC"/>
    <w:rsid w:val="004D7F39"/>
    <w:rsid w:val="004E1E5E"/>
    <w:rsid w:val="004E2549"/>
    <w:rsid w:val="004F04A7"/>
    <w:rsid w:val="00501609"/>
    <w:rsid w:val="0051007C"/>
    <w:rsid w:val="00510AF5"/>
    <w:rsid w:val="0051543D"/>
    <w:rsid w:val="00515B86"/>
    <w:rsid w:val="00525EC2"/>
    <w:rsid w:val="00526074"/>
    <w:rsid w:val="00526EB8"/>
    <w:rsid w:val="005300E2"/>
    <w:rsid w:val="0053226D"/>
    <w:rsid w:val="005356B4"/>
    <w:rsid w:val="005403F8"/>
    <w:rsid w:val="005419FE"/>
    <w:rsid w:val="00544193"/>
    <w:rsid w:val="00553A6C"/>
    <w:rsid w:val="00557741"/>
    <w:rsid w:val="00561D14"/>
    <w:rsid w:val="00561E8F"/>
    <w:rsid w:val="00564FA5"/>
    <w:rsid w:val="00565CD4"/>
    <w:rsid w:val="00566604"/>
    <w:rsid w:val="0057554A"/>
    <w:rsid w:val="00583311"/>
    <w:rsid w:val="00584F22"/>
    <w:rsid w:val="005850DF"/>
    <w:rsid w:val="00586327"/>
    <w:rsid w:val="005868B2"/>
    <w:rsid w:val="00590855"/>
    <w:rsid w:val="00590CBB"/>
    <w:rsid w:val="00596D21"/>
    <w:rsid w:val="005970C4"/>
    <w:rsid w:val="005A3CFF"/>
    <w:rsid w:val="005A43AD"/>
    <w:rsid w:val="005B4911"/>
    <w:rsid w:val="005B5CC1"/>
    <w:rsid w:val="005C5ED6"/>
    <w:rsid w:val="005C5FB3"/>
    <w:rsid w:val="005C7DDC"/>
    <w:rsid w:val="005D1EFA"/>
    <w:rsid w:val="005D55CC"/>
    <w:rsid w:val="005D6366"/>
    <w:rsid w:val="005F5AEA"/>
    <w:rsid w:val="005F6346"/>
    <w:rsid w:val="005F7EB6"/>
    <w:rsid w:val="00600CEC"/>
    <w:rsid w:val="00606518"/>
    <w:rsid w:val="00607EFB"/>
    <w:rsid w:val="00614751"/>
    <w:rsid w:val="0061477E"/>
    <w:rsid w:val="00616AE7"/>
    <w:rsid w:val="00620D21"/>
    <w:rsid w:val="00621D86"/>
    <w:rsid w:val="006258E2"/>
    <w:rsid w:val="00631EA7"/>
    <w:rsid w:val="00632BC7"/>
    <w:rsid w:val="00634553"/>
    <w:rsid w:val="00636BF6"/>
    <w:rsid w:val="00636C8F"/>
    <w:rsid w:val="00654C26"/>
    <w:rsid w:val="00655BD5"/>
    <w:rsid w:val="00666187"/>
    <w:rsid w:val="00671A4E"/>
    <w:rsid w:val="0067635C"/>
    <w:rsid w:val="00686196"/>
    <w:rsid w:val="00687655"/>
    <w:rsid w:val="00690309"/>
    <w:rsid w:val="00690980"/>
    <w:rsid w:val="00690AE1"/>
    <w:rsid w:val="00695DE8"/>
    <w:rsid w:val="006B54ED"/>
    <w:rsid w:val="006B5E27"/>
    <w:rsid w:val="006B7DEE"/>
    <w:rsid w:val="006C122F"/>
    <w:rsid w:val="006C4EEA"/>
    <w:rsid w:val="006C7C71"/>
    <w:rsid w:val="006E2230"/>
    <w:rsid w:val="006E4338"/>
    <w:rsid w:val="006F3400"/>
    <w:rsid w:val="006F478C"/>
    <w:rsid w:val="006F5632"/>
    <w:rsid w:val="00700AFC"/>
    <w:rsid w:val="00701E41"/>
    <w:rsid w:val="00704990"/>
    <w:rsid w:val="00705244"/>
    <w:rsid w:val="007129DD"/>
    <w:rsid w:val="0071629E"/>
    <w:rsid w:val="0072105E"/>
    <w:rsid w:val="00722C20"/>
    <w:rsid w:val="007242F4"/>
    <w:rsid w:val="00724BAC"/>
    <w:rsid w:val="00731DD1"/>
    <w:rsid w:val="00733543"/>
    <w:rsid w:val="00736566"/>
    <w:rsid w:val="00744416"/>
    <w:rsid w:val="00747B06"/>
    <w:rsid w:val="00753CC9"/>
    <w:rsid w:val="0075547C"/>
    <w:rsid w:val="00773EA0"/>
    <w:rsid w:val="0077404C"/>
    <w:rsid w:val="00775722"/>
    <w:rsid w:val="00797BAC"/>
    <w:rsid w:val="007A09EB"/>
    <w:rsid w:val="007B4FDA"/>
    <w:rsid w:val="007B7FB1"/>
    <w:rsid w:val="007D26AD"/>
    <w:rsid w:val="007E2256"/>
    <w:rsid w:val="007E6F5A"/>
    <w:rsid w:val="007E749E"/>
    <w:rsid w:val="007E7B45"/>
    <w:rsid w:val="007F0B67"/>
    <w:rsid w:val="007F3517"/>
    <w:rsid w:val="007F6C4E"/>
    <w:rsid w:val="00804654"/>
    <w:rsid w:val="00810AA2"/>
    <w:rsid w:val="00812F2C"/>
    <w:rsid w:val="00813B98"/>
    <w:rsid w:val="00823FA4"/>
    <w:rsid w:val="008257EE"/>
    <w:rsid w:val="00826EA8"/>
    <w:rsid w:val="00826EAA"/>
    <w:rsid w:val="00827621"/>
    <w:rsid w:val="00836A44"/>
    <w:rsid w:val="00837358"/>
    <w:rsid w:val="00841565"/>
    <w:rsid w:val="008431CB"/>
    <w:rsid w:val="008501BD"/>
    <w:rsid w:val="00870888"/>
    <w:rsid w:val="008731EB"/>
    <w:rsid w:val="0087516D"/>
    <w:rsid w:val="008765FC"/>
    <w:rsid w:val="008810CC"/>
    <w:rsid w:val="00881D2C"/>
    <w:rsid w:val="00891E61"/>
    <w:rsid w:val="0089436E"/>
    <w:rsid w:val="00896A4B"/>
    <w:rsid w:val="008A0DDE"/>
    <w:rsid w:val="008A5AE6"/>
    <w:rsid w:val="008B11C4"/>
    <w:rsid w:val="008B5156"/>
    <w:rsid w:val="008B6D90"/>
    <w:rsid w:val="008C096B"/>
    <w:rsid w:val="008C1DED"/>
    <w:rsid w:val="008C585E"/>
    <w:rsid w:val="008D2C54"/>
    <w:rsid w:val="008D372D"/>
    <w:rsid w:val="008D6602"/>
    <w:rsid w:val="008D71B1"/>
    <w:rsid w:val="008D7B9A"/>
    <w:rsid w:val="008E4C2B"/>
    <w:rsid w:val="008F4C6D"/>
    <w:rsid w:val="00901EA9"/>
    <w:rsid w:val="00907561"/>
    <w:rsid w:val="009224B1"/>
    <w:rsid w:val="00933C23"/>
    <w:rsid w:val="00937D9B"/>
    <w:rsid w:val="00940D3B"/>
    <w:rsid w:val="00942A1F"/>
    <w:rsid w:val="00944B8E"/>
    <w:rsid w:val="0094534D"/>
    <w:rsid w:val="009454B1"/>
    <w:rsid w:val="0094625C"/>
    <w:rsid w:val="00950368"/>
    <w:rsid w:val="009503C9"/>
    <w:rsid w:val="009569FE"/>
    <w:rsid w:val="00960B34"/>
    <w:rsid w:val="00964A43"/>
    <w:rsid w:val="00965CA4"/>
    <w:rsid w:val="0096786D"/>
    <w:rsid w:val="0097191D"/>
    <w:rsid w:val="009728CC"/>
    <w:rsid w:val="009740AF"/>
    <w:rsid w:val="009757DC"/>
    <w:rsid w:val="00976D48"/>
    <w:rsid w:val="00980FE5"/>
    <w:rsid w:val="00982CAD"/>
    <w:rsid w:val="00986C74"/>
    <w:rsid w:val="0098755A"/>
    <w:rsid w:val="00990F16"/>
    <w:rsid w:val="009917F7"/>
    <w:rsid w:val="009964B4"/>
    <w:rsid w:val="009A0F67"/>
    <w:rsid w:val="009A2E73"/>
    <w:rsid w:val="009A2E74"/>
    <w:rsid w:val="009A3A05"/>
    <w:rsid w:val="009A598B"/>
    <w:rsid w:val="009A7360"/>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3F95"/>
    <w:rsid w:val="009F4766"/>
    <w:rsid w:val="00A10588"/>
    <w:rsid w:val="00A15D66"/>
    <w:rsid w:val="00A16E08"/>
    <w:rsid w:val="00A21EFF"/>
    <w:rsid w:val="00A26DAD"/>
    <w:rsid w:val="00A32C7E"/>
    <w:rsid w:val="00A32F50"/>
    <w:rsid w:val="00A36204"/>
    <w:rsid w:val="00A36A65"/>
    <w:rsid w:val="00A400CC"/>
    <w:rsid w:val="00A42067"/>
    <w:rsid w:val="00A44BAC"/>
    <w:rsid w:val="00A5021B"/>
    <w:rsid w:val="00A566B8"/>
    <w:rsid w:val="00A574BD"/>
    <w:rsid w:val="00A61E73"/>
    <w:rsid w:val="00A67AA0"/>
    <w:rsid w:val="00A74113"/>
    <w:rsid w:val="00A7683C"/>
    <w:rsid w:val="00A77246"/>
    <w:rsid w:val="00A86884"/>
    <w:rsid w:val="00A94B7C"/>
    <w:rsid w:val="00A974EB"/>
    <w:rsid w:val="00AA1639"/>
    <w:rsid w:val="00AA7ED0"/>
    <w:rsid w:val="00AB44C5"/>
    <w:rsid w:val="00AC0724"/>
    <w:rsid w:val="00AC0D15"/>
    <w:rsid w:val="00AC3F15"/>
    <w:rsid w:val="00AD2A12"/>
    <w:rsid w:val="00AD34C1"/>
    <w:rsid w:val="00AD58A8"/>
    <w:rsid w:val="00AE0F55"/>
    <w:rsid w:val="00AE3EFE"/>
    <w:rsid w:val="00AE5B51"/>
    <w:rsid w:val="00AF197F"/>
    <w:rsid w:val="00AF1B8F"/>
    <w:rsid w:val="00AF5962"/>
    <w:rsid w:val="00AF6FF9"/>
    <w:rsid w:val="00B102EF"/>
    <w:rsid w:val="00B10CEC"/>
    <w:rsid w:val="00B1122A"/>
    <w:rsid w:val="00B1760D"/>
    <w:rsid w:val="00B24333"/>
    <w:rsid w:val="00B25468"/>
    <w:rsid w:val="00B25D1B"/>
    <w:rsid w:val="00B27569"/>
    <w:rsid w:val="00B40965"/>
    <w:rsid w:val="00B40B08"/>
    <w:rsid w:val="00B42050"/>
    <w:rsid w:val="00B460CB"/>
    <w:rsid w:val="00B5159B"/>
    <w:rsid w:val="00B51B92"/>
    <w:rsid w:val="00B5210A"/>
    <w:rsid w:val="00B527D7"/>
    <w:rsid w:val="00B5309B"/>
    <w:rsid w:val="00B61EEC"/>
    <w:rsid w:val="00B65951"/>
    <w:rsid w:val="00B70B38"/>
    <w:rsid w:val="00B72044"/>
    <w:rsid w:val="00B72462"/>
    <w:rsid w:val="00B7575F"/>
    <w:rsid w:val="00B76382"/>
    <w:rsid w:val="00B85720"/>
    <w:rsid w:val="00BA0A50"/>
    <w:rsid w:val="00BA7520"/>
    <w:rsid w:val="00BB1B28"/>
    <w:rsid w:val="00BC193F"/>
    <w:rsid w:val="00BC23F3"/>
    <w:rsid w:val="00BC2DD9"/>
    <w:rsid w:val="00BC4930"/>
    <w:rsid w:val="00BE0095"/>
    <w:rsid w:val="00BE0E9B"/>
    <w:rsid w:val="00BE29F7"/>
    <w:rsid w:val="00BF019C"/>
    <w:rsid w:val="00BF3472"/>
    <w:rsid w:val="00BF4736"/>
    <w:rsid w:val="00C0320A"/>
    <w:rsid w:val="00C0422A"/>
    <w:rsid w:val="00C04B97"/>
    <w:rsid w:val="00C0705D"/>
    <w:rsid w:val="00C10551"/>
    <w:rsid w:val="00C14A2B"/>
    <w:rsid w:val="00C17C53"/>
    <w:rsid w:val="00C23A40"/>
    <w:rsid w:val="00C27764"/>
    <w:rsid w:val="00C30A8A"/>
    <w:rsid w:val="00C36B51"/>
    <w:rsid w:val="00C421C5"/>
    <w:rsid w:val="00C51EAD"/>
    <w:rsid w:val="00C52D67"/>
    <w:rsid w:val="00C60D53"/>
    <w:rsid w:val="00C63922"/>
    <w:rsid w:val="00C64503"/>
    <w:rsid w:val="00C66BB4"/>
    <w:rsid w:val="00C72C3E"/>
    <w:rsid w:val="00C743E4"/>
    <w:rsid w:val="00C83A28"/>
    <w:rsid w:val="00C84241"/>
    <w:rsid w:val="00C94CE9"/>
    <w:rsid w:val="00CA1F61"/>
    <w:rsid w:val="00CA234B"/>
    <w:rsid w:val="00CA2A62"/>
    <w:rsid w:val="00CA36D3"/>
    <w:rsid w:val="00CA43B9"/>
    <w:rsid w:val="00CB2BF2"/>
    <w:rsid w:val="00CB72BE"/>
    <w:rsid w:val="00CC67EF"/>
    <w:rsid w:val="00CD608A"/>
    <w:rsid w:val="00CD68F6"/>
    <w:rsid w:val="00CE04AF"/>
    <w:rsid w:val="00CE2637"/>
    <w:rsid w:val="00CE6E48"/>
    <w:rsid w:val="00CF6C2F"/>
    <w:rsid w:val="00D01C9A"/>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1FBE"/>
    <w:rsid w:val="00D92A15"/>
    <w:rsid w:val="00D9607D"/>
    <w:rsid w:val="00DA0FE6"/>
    <w:rsid w:val="00DA23AC"/>
    <w:rsid w:val="00DA31CB"/>
    <w:rsid w:val="00DA45C8"/>
    <w:rsid w:val="00DA4E7A"/>
    <w:rsid w:val="00DB1E5C"/>
    <w:rsid w:val="00DB2D8E"/>
    <w:rsid w:val="00DC0527"/>
    <w:rsid w:val="00DC1773"/>
    <w:rsid w:val="00DC19EC"/>
    <w:rsid w:val="00DC2893"/>
    <w:rsid w:val="00DC3553"/>
    <w:rsid w:val="00DD04A5"/>
    <w:rsid w:val="00DD29D1"/>
    <w:rsid w:val="00DD5EF2"/>
    <w:rsid w:val="00DE1B72"/>
    <w:rsid w:val="00DE1EF4"/>
    <w:rsid w:val="00DF438A"/>
    <w:rsid w:val="00E052DC"/>
    <w:rsid w:val="00E124B9"/>
    <w:rsid w:val="00E147E3"/>
    <w:rsid w:val="00E175C7"/>
    <w:rsid w:val="00E24C68"/>
    <w:rsid w:val="00E27327"/>
    <w:rsid w:val="00E354D3"/>
    <w:rsid w:val="00E36994"/>
    <w:rsid w:val="00E470E6"/>
    <w:rsid w:val="00E52B0C"/>
    <w:rsid w:val="00E547EA"/>
    <w:rsid w:val="00E54921"/>
    <w:rsid w:val="00E54DB2"/>
    <w:rsid w:val="00E54EA8"/>
    <w:rsid w:val="00E60FA2"/>
    <w:rsid w:val="00E612E8"/>
    <w:rsid w:val="00E61532"/>
    <w:rsid w:val="00E62078"/>
    <w:rsid w:val="00E644C6"/>
    <w:rsid w:val="00E65E74"/>
    <w:rsid w:val="00E66552"/>
    <w:rsid w:val="00E7395F"/>
    <w:rsid w:val="00E747F9"/>
    <w:rsid w:val="00E81FE3"/>
    <w:rsid w:val="00E82D71"/>
    <w:rsid w:val="00E84679"/>
    <w:rsid w:val="00E86DD7"/>
    <w:rsid w:val="00EA0D6C"/>
    <w:rsid w:val="00EA2335"/>
    <w:rsid w:val="00EA5EE3"/>
    <w:rsid w:val="00EA5F39"/>
    <w:rsid w:val="00EA6B8D"/>
    <w:rsid w:val="00EB3632"/>
    <w:rsid w:val="00EB7B73"/>
    <w:rsid w:val="00EB7E70"/>
    <w:rsid w:val="00EC20B2"/>
    <w:rsid w:val="00EC4E65"/>
    <w:rsid w:val="00EC6A18"/>
    <w:rsid w:val="00ED5BA4"/>
    <w:rsid w:val="00EE3F1D"/>
    <w:rsid w:val="00F00CE9"/>
    <w:rsid w:val="00F04B43"/>
    <w:rsid w:val="00F07621"/>
    <w:rsid w:val="00F0783D"/>
    <w:rsid w:val="00F13852"/>
    <w:rsid w:val="00F1672A"/>
    <w:rsid w:val="00F16739"/>
    <w:rsid w:val="00F21504"/>
    <w:rsid w:val="00F22860"/>
    <w:rsid w:val="00F25FB9"/>
    <w:rsid w:val="00F26A6D"/>
    <w:rsid w:val="00F26B21"/>
    <w:rsid w:val="00F26F80"/>
    <w:rsid w:val="00F3273A"/>
    <w:rsid w:val="00F34ACB"/>
    <w:rsid w:val="00F3672F"/>
    <w:rsid w:val="00F3778C"/>
    <w:rsid w:val="00F42AF4"/>
    <w:rsid w:val="00F43E78"/>
    <w:rsid w:val="00F44A1E"/>
    <w:rsid w:val="00F5239D"/>
    <w:rsid w:val="00F60B86"/>
    <w:rsid w:val="00F60F4C"/>
    <w:rsid w:val="00F6265F"/>
    <w:rsid w:val="00F65790"/>
    <w:rsid w:val="00F67386"/>
    <w:rsid w:val="00F678D5"/>
    <w:rsid w:val="00F72381"/>
    <w:rsid w:val="00F8354A"/>
    <w:rsid w:val="00F84882"/>
    <w:rsid w:val="00F915A8"/>
    <w:rsid w:val="00F92507"/>
    <w:rsid w:val="00F9251C"/>
    <w:rsid w:val="00F92CE0"/>
    <w:rsid w:val="00F94E8A"/>
    <w:rsid w:val="00FA0B1A"/>
    <w:rsid w:val="00FA1B4A"/>
    <w:rsid w:val="00FA3C98"/>
    <w:rsid w:val="00FA51D4"/>
    <w:rsid w:val="00FA67F5"/>
    <w:rsid w:val="00FB004C"/>
    <w:rsid w:val="00FB26CF"/>
    <w:rsid w:val="00FB2C00"/>
    <w:rsid w:val="00FB2DAB"/>
    <w:rsid w:val="00FC2502"/>
    <w:rsid w:val="00FC3BF4"/>
    <w:rsid w:val="00FC3EC4"/>
    <w:rsid w:val="00FC51B5"/>
    <w:rsid w:val="00FC5C6E"/>
    <w:rsid w:val="00FC75E4"/>
    <w:rsid w:val="00FD2AF8"/>
    <w:rsid w:val="00FD3D78"/>
    <w:rsid w:val="00FD5B0C"/>
    <w:rsid w:val="00FE28E4"/>
    <w:rsid w:val="00FE29B7"/>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88EAEE"/>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8160">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5204">
      <w:bodyDiv w:val="1"/>
      <w:marLeft w:val="0"/>
      <w:marRight w:val="0"/>
      <w:marTop w:val="0"/>
      <w:marBottom w:val="0"/>
      <w:divBdr>
        <w:top w:val="none" w:sz="0" w:space="0" w:color="auto"/>
        <w:left w:val="none" w:sz="0" w:space="0" w:color="auto"/>
        <w:bottom w:val="none" w:sz="0" w:space="0" w:color="auto"/>
        <w:right w:val="none" w:sz="0" w:space="0" w:color="auto"/>
      </w:divBdr>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287C2-370F-4D4F-B4EA-172D31D3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1722</Words>
  <Characters>9993</Characters>
  <Application>Microsoft Office Word</Application>
  <DocSecurity>0</DocSecurity>
  <Lines>83</Lines>
  <Paragraphs>23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2023-11-14T10:58:00Z</cp:lastPrinted>
  <dcterms:created xsi:type="dcterms:W3CDTF">2024-01-03T07:31:00Z</dcterms:created>
  <dcterms:modified xsi:type="dcterms:W3CDTF">2024-01-03T07:31:00Z</dcterms:modified>
</cp:coreProperties>
</file>