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9E" w:rsidRPr="00E7528F" w:rsidRDefault="00D41A47" w:rsidP="008162F4">
      <w:pPr>
        <w:ind w:firstLine="720"/>
        <w:jc w:val="right"/>
        <w:rPr>
          <w:noProof w:val="0"/>
        </w:rPr>
      </w:pPr>
      <w:r w:rsidRPr="00AE321E">
        <w:rPr>
          <w:lang w:eastAsia="et-EE"/>
        </w:rPr>
        <w:drawing>
          <wp:anchor distT="0" distB="0" distL="114300" distR="114300" simplePos="0" relativeHeight="251668992" behindDoc="0" locked="0" layoutInCell="1" allowOverlap="1">
            <wp:simplePos x="0" y="0"/>
            <wp:positionH relativeFrom="margin">
              <wp:align>center</wp:align>
            </wp:positionH>
            <wp:positionV relativeFrom="paragraph">
              <wp:posOffset>-90170</wp:posOffset>
            </wp:positionV>
            <wp:extent cx="571500" cy="647700"/>
            <wp:effectExtent l="0" t="0" r="0" b="0"/>
            <wp:wrapNone/>
            <wp:docPr id="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1500" cy="647700"/>
                    </a:xfrm>
                    <a:prstGeom prst="rect">
                      <a:avLst/>
                    </a:prstGeom>
                    <a:noFill/>
                  </pic:spPr>
                </pic:pic>
              </a:graphicData>
            </a:graphic>
          </wp:anchor>
        </w:drawing>
      </w:r>
      <w:r w:rsidR="00E7528F">
        <w:rPr>
          <w:noProof w:val="0"/>
        </w:rPr>
        <w:t>EELNÕU</w:t>
      </w:r>
    </w:p>
    <w:p w:rsidR="00E4789E" w:rsidRPr="00AE321E" w:rsidRDefault="00E4789E" w:rsidP="00E4789E">
      <w:pPr>
        <w:rPr>
          <w:noProof w:val="0"/>
        </w:rPr>
      </w:pPr>
    </w:p>
    <w:p w:rsidR="00E4789E" w:rsidRPr="00AE321E" w:rsidRDefault="00E4789E" w:rsidP="00E4789E">
      <w:pPr>
        <w:rPr>
          <w:noProof w:val="0"/>
        </w:rPr>
      </w:pPr>
    </w:p>
    <w:p w:rsidR="00E4789E" w:rsidRPr="00AE321E" w:rsidRDefault="00E4789E" w:rsidP="00E4789E">
      <w:pPr>
        <w:rPr>
          <w:noProof w:val="0"/>
        </w:rPr>
      </w:pPr>
    </w:p>
    <w:p w:rsidR="001C4A23" w:rsidRPr="00AE321E" w:rsidRDefault="001C4A23" w:rsidP="001C4A23">
      <w:pPr>
        <w:pStyle w:val="Pealkiri1"/>
        <w:tabs>
          <w:tab w:val="left" w:pos="540"/>
          <w:tab w:val="left" w:pos="720"/>
        </w:tabs>
        <w:spacing w:before="0" w:after="0"/>
        <w:jc w:val="center"/>
        <w:rPr>
          <w:rFonts w:ascii="Algerian" w:hAnsi="Algerian"/>
          <w:b w:val="0"/>
          <w:sz w:val="36"/>
        </w:rPr>
      </w:pPr>
      <w:r w:rsidRPr="00AE321E">
        <w:rPr>
          <w:rFonts w:ascii="Algerian" w:hAnsi="Algerian"/>
          <w:b w:val="0"/>
          <w:sz w:val="36"/>
        </w:rPr>
        <w:t>JÕELÄHTME VALLAVOLIKOGU</w:t>
      </w:r>
    </w:p>
    <w:p w:rsidR="001C4A23" w:rsidRPr="00AE321E" w:rsidRDefault="001C4A23" w:rsidP="001C4A23">
      <w:pPr>
        <w:rPr>
          <w:noProof w:val="0"/>
        </w:rPr>
      </w:pPr>
    </w:p>
    <w:p w:rsidR="001C4A23" w:rsidRPr="00AE321E" w:rsidRDefault="001C4A23" w:rsidP="001C4A23">
      <w:pPr>
        <w:pStyle w:val="Pealkiri2"/>
        <w:spacing w:before="0" w:after="0"/>
        <w:jc w:val="center"/>
        <w:rPr>
          <w:i w:val="0"/>
        </w:rPr>
      </w:pPr>
      <w:r w:rsidRPr="00AE321E">
        <w:rPr>
          <w:rFonts w:ascii="Algerian" w:hAnsi="Algerian"/>
          <w:b w:val="0"/>
          <w:i w:val="0"/>
          <w:sz w:val="32"/>
        </w:rPr>
        <w:t xml:space="preserve">    O T S U S</w:t>
      </w:r>
    </w:p>
    <w:p w:rsidR="00AB5078" w:rsidRPr="00AE321E" w:rsidRDefault="00AB5078" w:rsidP="002D29D4">
      <w:pPr>
        <w:pStyle w:val="ETPGrupp"/>
        <w:rPr>
          <w:rFonts w:ascii="Times New Roman" w:hAnsi="Times New Roman"/>
        </w:rPr>
      </w:pPr>
    </w:p>
    <w:p w:rsidR="00724C06" w:rsidRPr="00AE321E" w:rsidRDefault="00724C06" w:rsidP="00C91359">
      <w:pPr>
        <w:tabs>
          <w:tab w:val="left" w:pos="3987"/>
        </w:tabs>
        <w:rPr>
          <w:noProof w:val="0"/>
        </w:rPr>
      </w:pPr>
    </w:p>
    <w:p w:rsidR="00544F8E" w:rsidRPr="001C05F6" w:rsidRDefault="00633984" w:rsidP="00544F8E">
      <w:pPr>
        <w:tabs>
          <w:tab w:val="left" w:pos="3987"/>
        </w:tabs>
        <w:rPr>
          <w:noProof w:val="0"/>
        </w:rPr>
      </w:pPr>
      <w:r w:rsidRPr="001C05F6">
        <w:rPr>
          <w:noProof w:val="0"/>
        </w:rPr>
        <w:t>Jõelähtme</w:t>
      </w:r>
      <w:r w:rsidRPr="001C05F6">
        <w:rPr>
          <w:noProof w:val="0"/>
        </w:rPr>
        <w:tab/>
      </w:r>
      <w:r w:rsidRPr="001C05F6">
        <w:rPr>
          <w:noProof w:val="0"/>
        </w:rPr>
        <w:tab/>
      </w:r>
      <w:r w:rsidRPr="001C05F6">
        <w:rPr>
          <w:noProof w:val="0"/>
        </w:rPr>
        <w:tab/>
      </w:r>
      <w:r w:rsidRPr="001C05F6">
        <w:rPr>
          <w:noProof w:val="0"/>
        </w:rPr>
        <w:tab/>
      </w:r>
      <w:r w:rsidRPr="001C05F6">
        <w:rPr>
          <w:noProof w:val="0"/>
        </w:rPr>
        <w:tab/>
      </w:r>
      <w:r w:rsidR="00F169EF">
        <w:rPr>
          <w:noProof w:val="0"/>
        </w:rPr>
        <w:t>13</w:t>
      </w:r>
      <w:r w:rsidR="008162F4">
        <w:rPr>
          <w:noProof w:val="0"/>
        </w:rPr>
        <w:t xml:space="preserve">. </w:t>
      </w:r>
      <w:r w:rsidR="003A55C3">
        <w:rPr>
          <w:noProof w:val="0"/>
        </w:rPr>
        <w:t>veebruar</w:t>
      </w:r>
      <w:r w:rsidR="00F307E5" w:rsidRPr="001C05F6">
        <w:rPr>
          <w:noProof w:val="0"/>
        </w:rPr>
        <w:t xml:space="preserve"> </w:t>
      </w:r>
      <w:r w:rsidR="00B07FB6">
        <w:rPr>
          <w:noProof w:val="0"/>
        </w:rPr>
        <w:t>202</w:t>
      </w:r>
      <w:r w:rsidR="003A55C3">
        <w:rPr>
          <w:noProof w:val="0"/>
        </w:rPr>
        <w:t>5</w:t>
      </w:r>
      <w:r w:rsidR="00544F8E" w:rsidRPr="001C05F6">
        <w:rPr>
          <w:noProof w:val="0"/>
        </w:rPr>
        <w:t xml:space="preserve"> nr</w:t>
      </w:r>
      <w:r w:rsidR="00F92382" w:rsidRPr="001C05F6">
        <w:rPr>
          <w:noProof w:val="0"/>
        </w:rPr>
        <w:t xml:space="preserve"> ___</w:t>
      </w:r>
    </w:p>
    <w:p w:rsidR="00544F8E" w:rsidRPr="00F307E5" w:rsidRDefault="00544F8E" w:rsidP="00544F8E">
      <w:pPr>
        <w:rPr>
          <w:noProof w:val="0"/>
        </w:rPr>
      </w:pPr>
    </w:p>
    <w:p w:rsidR="00544F8E" w:rsidRPr="00F307E5" w:rsidRDefault="00544F8E" w:rsidP="00544F8E">
      <w:pPr>
        <w:rPr>
          <w:noProof w:val="0"/>
        </w:rPr>
      </w:pPr>
    </w:p>
    <w:p w:rsidR="0067197B" w:rsidRPr="005601A4" w:rsidRDefault="008E57BA" w:rsidP="0067197B">
      <w:pPr>
        <w:pStyle w:val="Pis"/>
        <w:spacing w:after="0"/>
        <w:jc w:val="both"/>
      </w:pPr>
      <w:r>
        <w:rPr>
          <w:b/>
          <w:szCs w:val="24"/>
        </w:rPr>
        <w:t>Manniva</w:t>
      </w:r>
      <w:r w:rsidR="0067197B" w:rsidRPr="001202CD">
        <w:rPr>
          <w:b/>
          <w:szCs w:val="24"/>
        </w:rPr>
        <w:t xml:space="preserve"> küla </w:t>
      </w:r>
      <w:r>
        <w:rPr>
          <w:b/>
        </w:rPr>
        <w:t>Tammenõlva kinnistu ja lähiala</w:t>
      </w:r>
      <w:r w:rsidR="0067197B" w:rsidRPr="00161868">
        <w:rPr>
          <w:b/>
        </w:rPr>
        <w:t xml:space="preserve"> </w:t>
      </w:r>
      <w:r w:rsidR="0067197B" w:rsidRPr="00631C70">
        <w:rPr>
          <w:b/>
          <w:szCs w:val="24"/>
        </w:rPr>
        <w:t>detailplaneeringu</w:t>
      </w:r>
      <w:r w:rsidR="005C255A">
        <w:rPr>
          <w:b/>
          <w:szCs w:val="24"/>
        </w:rPr>
        <w:t xml:space="preserve"> </w:t>
      </w:r>
      <w:r w:rsidR="00D56C13">
        <w:rPr>
          <w:b/>
          <w:szCs w:val="24"/>
        </w:rPr>
        <w:t>osaline kehtest</w:t>
      </w:r>
      <w:r w:rsidR="0067197B" w:rsidRPr="005601A4">
        <w:rPr>
          <w:b/>
          <w:szCs w:val="24"/>
        </w:rPr>
        <w:t>amine</w:t>
      </w:r>
    </w:p>
    <w:p w:rsidR="0067197B" w:rsidRPr="005601A4" w:rsidRDefault="0067197B" w:rsidP="0067197B">
      <w:pPr>
        <w:jc w:val="both"/>
        <w:rPr>
          <w:noProof w:val="0"/>
        </w:rPr>
      </w:pPr>
    </w:p>
    <w:p w:rsidR="0067197B" w:rsidRPr="005601A4" w:rsidRDefault="0067197B" w:rsidP="0067197B">
      <w:pPr>
        <w:ind w:right="-92"/>
        <w:jc w:val="both"/>
        <w:rPr>
          <w:b/>
          <w:noProof w:val="0"/>
          <w:u w:val="single"/>
        </w:rPr>
      </w:pPr>
      <w:r w:rsidRPr="005601A4">
        <w:rPr>
          <w:b/>
          <w:noProof w:val="0"/>
          <w:u w:val="single"/>
        </w:rPr>
        <w:t>Detailplaneeringu menetlus</w:t>
      </w:r>
    </w:p>
    <w:p w:rsidR="0067197B" w:rsidRDefault="00AC5811" w:rsidP="0067197B">
      <w:pPr>
        <w:pStyle w:val="Normaallaadveeb"/>
        <w:spacing w:before="0" w:after="0" w:afterAutospacing="0"/>
        <w:ind w:right="-15"/>
        <w:jc w:val="both"/>
      </w:pPr>
      <w:r>
        <w:t>Manniva</w:t>
      </w:r>
      <w:r w:rsidR="0067197B" w:rsidRPr="001202CD">
        <w:t xml:space="preserve"> küla </w:t>
      </w:r>
      <w:r>
        <w:t>Tammenõlva kinnistu ja lähiala</w:t>
      </w:r>
      <w:r w:rsidR="0067197B">
        <w:t xml:space="preserve"> </w:t>
      </w:r>
      <w:r w:rsidR="0067197B" w:rsidRPr="005601A4">
        <w:t>detailplaneeringu</w:t>
      </w:r>
      <w:r w:rsidR="0067197B" w:rsidRPr="005601A4">
        <w:rPr>
          <w:b/>
        </w:rPr>
        <w:t xml:space="preserve"> </w:t>
      </w:r>
      <w:r w:rsidR="0067197B" w:rsidRPr="005601A4">
        <w:t>koostamine algatati Jõelähtme Vallav</w:t>
      </w:r>
      <w:r w:rsidR="00E760DB">
        <w:t>olikogu</w:t>
      </w:r>
      <w:r w:rsidR="0067197B" w:rsidRPr="005601A4">
        <w:t xml:space="preserve"> </w:t>
      </w:r>
      <w:r w:rsidR="0067197B">
        <w:t>1</w:t>
      </w:r>
      <w:r>
        <w:t>1</w:t>
      </w:r>
      <w:r w:rsidR="0067197B">
        <w:t>.1</w:t>
      </w:r>
      <w:r>
        <w:t>0</w:t>
      </w:r>
      <w:r w:rsidR="0067197B">
        <w:t>.</w:t>
      </w:r>
      <w:r w:rsidR="0067197B" w:rsidRPr="005601A4">
        <w:t>20</w:t>
      </w:r>
      <w:r>
        <w:t>18</w:t>
      </w:r>
      <w:r w:rsidR="0067197B" w:rsidRPr="005601A4">
        <w:t xml:space="preserve"> </w:t>
      </w:r>
      <w:r>
        <w:t>otsu</w:t>
      </w:r>
      <w:r w:rsidR="0067197B" w:rsidRPr="005601A4">
        <w:t xml:space="preserve">sega nr </w:t>
      </w:r>
      <w:r>
        <w:t>140</w:t>
      </w:r>
      <w:r w:rsidR="0067197B" w:rsidRPr="005601A4">
        <w:t xml:space="preserve"> eesmärgiga</w:t>
      </w:r>
      <w:r w:rsidR="00CC3AE7">
        <w:t xml:space="preserve"> muuta</w:t>
      </w:r>
      <w:r w:rsidR="0067197B" w:rsidRPr="005601A4">
        <w:t xml:space="preserve"> </w:t>
      </w:r>
      <w:r w:rsidR="00CC3AE7" w:rsidRPr="00700939">
        <w:t>Tammenõlva kinnistu sihtotstar</w:t>
      </w:r>
      <w:r w:rsidR="008818CD">
        <w:t>v</w:t>
      </w:r>
      <w:r w:rsidR="00CC3AE7" w:rsidRPr="00700939">
        <w:t xml:space="preserve">e ärimaaks, </w:t>
      </w:r>
      <w:r w:rsidR="00CC3AE7">
        <w:t xml:space="preserve">vähendada </w:t>
      </w:r>
      <w:r w:rsidR="00CC3AE7" w:rsidRPr="00700939">
        <w:t xml:space="preserve">ranna ehituskeeluvööndi </w:t>
      </w:r>
      <w:r w:rsidR="00CC3AE7">
        <w:t>ulatust</w:t>
      </w:r>
      <w:r w:rsidR="00CC3AE7" w:rsidRPr="00700939">
        <w:t xml:space="preserve">, </w:t>
      </w:r>
      <w:r w:rsidR="00CC3AE7">
        <w:t xml:space="preserve">näha ette ehitusõigus </w:t>
      </w:r>
      <w:r w:rsidR="00CC3AE7" w:rsidRPr="00700939">
        <w:t>majutusasutuse ja äriotstarbeliste ehitiste ning neid teenindavate rajatiste rajami</w:t>
      </w:r>
      <w:r w:rsidR="00CC3AE7">
        <w:t>seks</w:t>
      </w:r>
      <w:r w:rsidR="0067197B" w:rsidRPr="001202CD">
        <w:t>.</w:t>
      </w:r>
      <w:r w:rsidR="00CC3AE7">
        <w:t xml:space="preserve"> </w:t>
      </w:r>
      <w:r w:rsidR="000B4BD1">
        <w:t xml:space="preserve">Vahukari maaüksuse sihtotstarve </w:t>
      </w:r>
      <w:r w:rsidR="005273E3">
        <w:t xml:space="preserve">sooviti </w:t>
      </w:r>
      <w:r w:rsidR="000B4BD1">
        <w:t>muuta elamumaaks ning</w:t>
      </w:r>
      <w:r w:rsidR="00CC3AE7">
        <w:t xml:space="preserve"> näha ette ehitusõigus Vahukari kinnistule elamu ja abihoonete rajamiseks.</w:t>
      </w:r>
    </w:p>
    <w:p w:rsidR="0067197B" w:rsidRDefault="0067197B" w:rsidP="0067197B">
      <w:pPr>
        <w:pStyle w:val="Normaallaadveeb"/>
        <w:spacing w:before="0" w:after="0" w:afterAutospacing="0"/>
        <w:ind w:right="-15"/>
        <w:jc w:val="both"/>
      </w:pPr>
    </w:p>
    <w:p w:rsidR="0067197B" w:rsidRDefault="0067197B" w:rsidP="0067197B">
      <w:pPr>
        <w:pStyle w:val="Normaallaadveeb"/>
        <w:spacing w:before="0" w:after="0" w:afterAutospacing="0"/>
        <w:ind w:right="-15"/>
        <w:jc w:val="both"/>
      </w:pPr>
      <w:r>
        <w:t xml:space="preserve">Planeeringuala asub Jõelähtme vallas </w:t>
      </w:r>
      <w:r w:rsidR="001F53F5">
        <w:t>Ma</w:t>
      </w:r>
      <w:r w:rsidR="00EC4383">
        <w:t>n</w:t>
      </w:r>
      <w:r w:rsidR="001F53F5">
        <w:t>niva</w:t>
      </w:r>
      <w:r>
        <w:t xml:space="preserve"> küla </w:t>
      </w:r>
      <w:r w:rsidR="00EC4383">
        <w:t>loode</w:t>
      </w:r>
      <w:r>
        <w:t xml:space="preserve">serval ning selle suurus on ca </w:t>
      </w:r>
      <w:r w:rsidR="001F53F5">
        <w:t>23 ha</w:t>
      </w:r>
      <w:r>
        <w:t xml:space="preserve">. Juurdepääs alale toimub olemasolevalt avaliku kasutusega </w:t>
      </w:r>
      <w:proofErr w:type="spellStart"/>
      <w:r w:rsidR="000A41A2">
        <w:t>Siimo</w:t>
      </w:r>
      <w:proofErr w:type="spellEnd"/>
      <w:r w:rsidR="00064DFB">
        <w:t xml:space="preserve"> teelt.</w:t>
      </w:r>
    </w:p>
    <w:p w:rsidR="00064DFB" w:rsidRDefault="00064DFB" w:rsidP="0067197B">
      <w:pPr>
        <w:pStyle w:val="Normaallaadveeb"/>
        <w:spacing w:before="0" w:after="0" w:afterAutospacing="0"/>
        <w:ind w:right="-15"/>
        <w:jc w:val="both"/>
      </w:pPr>
    </w:p>
    <w:p w:rsidR="0067197B" w:rsidRPr="00AF74C8" w:rsidRDefault="0067197B" w:rsidP="0067197B">
      <w:pPr>
        <w:jc w:val="both"/>
        <w:rPr>
          <w:iCs/>
          <w:noProof w:val="0"/>
        </w:rPr>
      </w:pPr>
      <w:r w:rsidRPr="00AF74C8">
        <w:rPr>
          <w:iCs/>
          <w:noProof w:val="0"/>
        </w:rPr>
        <w:t>Jõelähtme Vallavalitsus, huvitatud isik</w:t>
      </w:r>
      <w:r w:rsidR="00AC754B">
        <w:rPr>
          <w:iCs/>
          <w:noProof w:val="0"/>
        </w:rPr>
        <w:t xml:space="preserve"> </w:t>
      </w:r>
      <w:r w:rsidRPr="00AF74C8">
        <w:rPr>
          <w:iCs/>
          <w:noProof w:val="0"/>
        </w:rPr>
        <w:t xml:space="preserve">ja </w:t>
      </w:r>
      <w:r w:rsidR="00DF0DE2" w:rsidRPr="00DF0DE2">
        <w:rPr>
          <w:iCs/>
          <w:noProof w:val="0"/>
        </w:rPr>
        <w:t xml:space="preserve">planeeringu koostaja </w:t>
      </w:r>
      <w:proofErr w:type="spellStart"/>
      <w:r w:rsidR="00DF0DE2" w:rsidRPr="00DF0DE2">
        <w:rPr>
          <w:iCs/>
          <w:noProof w:val="0"/>
        </w:rPr>
        <w:t>Ekseeder</w:t>
      </w:r>
      <w:proofErr w:type="spellEnd"/>
      <w:r w:rsidR="00DF0DE2" w:rsidRPr="00DF0DE2">
        <w:rPr>
          <w:iCs/>
          <w:noProof w:val="0"/>
        </w:rPr>
        <w:t xml:space="preserve"> OÜ </w:t>
      </w:r>
      <w:r w:rsidR="00A61BD9">
        <w:rPr>
          <w:iCs/>
          <w:noProof w:val="0"/>
        </w:rPr>
        <w:t>sõlmisid</w:t>
      </w:r>
      <w:r w:rsidR="00DF0DE2" w:rsidRPr="00DF0DE2">
        <w:rPr>
          <w:iCs/>
          <w:noProof w:val="0"/>
        </w:rPr>
        <w:t xml:space="preserve"> 26.09.2018 detailplaneeringu koostamise finantseerimise õiguse üleandmise lepingu nr 2-10.12/16-2018</w:t>
      </w:r>
      <w:r w:rsidRPr="00AF74C8">
        <w:rPr>
          <w:iCs/>
          <w:noProof w:val="0"/>
        </w:rPr>
        <w:t>.</w:t>
      </w:r>
    </w:p>
    <w:p w:rsidR="0067197B" w:rsidRDefault="0067197B" w:rsidP="0067197B">
      <w:pPr>
        <w:pStyle w:val="Normaallaadveeb"/>
        <w:spacing w:before="0" w:after="0" w:afterAutospacing="0"/>
        <w:ind w:right="-15"/>
        <w:jc w:val="both"/>
      </w:pPr>
    </w:p>
    <w:p w:rsidR="00E81E07" w:rsidRDefault="006A6B84" w:rsidP="0067197B">
      <w:pPr>
        <w:pStyle w:val="Normaallaadveeb"/>
        <w:spacing w:before="0" w:after="0" w:afterAutospacing="0"/>
        <w:ind w:right="-15"/>
        <w:jc w:val="both"/>
      </w:pPr>
      <w:r>
        <w:t xml:space="preserve">Keskkonnamõju strateegilise hindamise (edaspidi </w:t>
      </w:r>
      <w:r w:rsidR="00782B20">
        <w:t>KSH</w:t>
      </w:r>
      <w:r>
        <w:t>)</w:t>
      </w:r>
      <w:r w:rsidR="00782B20">
        <w:t xml:space="preserve"> </w:t>
      </w:r>
      <w:r>
        <w:t>väljatöötamise kavatsuse (edaspidi VTK)</w:t>
      </w:r>
      <w:r w:rsidR="00782B20">
        <w:t xml:space="preserve"> kohta küsis vallavalitsus arvamusi asutustelt ja isikutelt, keda strateegilise planeerimisdokumendi rakendamisega eeldatavalt kaasnev keskkonnamõju tõenäoliselt puudutab oma </w:t>
      </w:r>
      <w:r>
        <w:t>02.07.2019 kirjaga nr 7-3/2454. Keskkonnaamet vastas 01.08.2019 kirjaga nr 6-5/147-2</w:t>
      </w:r>
      <w:r w:rsidR="00782B20">
        <w:t>.</w:t>
      </w:r>
    </w:p>
    <w:p w:rsidR="00E81E07" w:rsidRDefault="00E81E07" w:rsidP="0067197B">
      <w:pPr>
        <w:pStyle w:val="Normaallaadveeb"/>
        <w:spacing w:before="0" w:after="0" w:afterAutospacing="0"/>
        <w:ind w:right="-15"/>
        <w:jc w:val="both"/>
      </w:pPr>
    </w:p>
    <w:p w:rsidR="00782B20" w:rsidRDefault="006A6B84" w:rsidP="0067197B">
      <w:pPr>
        <w:pStyle w:val="Normaallaadveeb"/>
        <w:spacing w:before="0" w:after="0" w:afterAutospacing="0"/>
        <w:ind w:right="-15"/>
        <w:jc w:val="both"/>
      </w:pPr>
      <w:r>
        <w:t>24.10.2019 kirjaga nr 7-3/2454-2 edastas vallavalitsus KSH VTK Keskkonnaametile arvamuse andmiseks. 20.11.2019 kirjaga nr 6-5/19/147-4 edastas Keskkonnaamet seisukoha, mille kohaselt on KSH VTK asjakohane ja piisav detailplaneeringuga kavandatud tegevustega kaasneda võiva keskkonnamõju hindamiseks.</w:t>
      </w:r>
    </w:p>
    <w:p w:rsidR="00782B20" w:rsidRDefault="00782B20" w:rsidP="0067197B">
      <w:pPr>
        <w:pStyle w:val="Normaallaadveeb"/>
        <w:spacing w:before="0" w:after="0" w:afterAutospacing="0"/>
        <w:ind w:right="-15"/>
        <w:jc w:val="both"/>
      </w:pPr>
    </w:p>
    <w:p w:rsidR="0067197B" w:rsidRPr="002C041D" w:rsidRDefault="0067197B" w:rsidP="0067197B">
      <w:pPr>
        <w:pStyle w:val="Normaallaadveeb"/>
        <w:spacing w:before="0" w:after="0" w:afterAutospacing="0"/>
        <w:ind w:right="-15"/>
        <w:jc w:val="both"/>
      </w:pPr>
      <w:r w:rsidRPr="002C041D">
        <w:t xml:space="preserve">Detailplaneeringu algatamisest teatati </w:t>
      </w:r>
      <w:r>
        <w:t>2</w:t>
      </w:r>
      <w:r w:rsidR="00D04343">
        <w:t>6</w:t>
      </w:r>
      <w:r w:rsidRPr="002C041D">
        <w:t>.</w:t>
      </w:r>
      <w:r>
        <w:t>1</w:t>
      </w:r>
      <w:r w:rsidR="00D04343">
        <w:t>0</w:t>
      </w:r>
      <w:r w:rsidRPr="002C041D">
        <w:t>.20</w:t>
      </w:r>
      <w:r w:rsidR="00D04343">
        <w:t>18</w:t>
      </w:r>
      <w:r w:rsidRPr="002C041D">
        <w:t xml:space="preserve"> ilmunud ajalehes Harju Elu ja </w:t>
      </w:r>
      <w:r w:rsidR="00D04343">
        <w:t>oktoo</w:t>
      </w:r>
      <w:r>
        <w:t>bris</w:t>
      </w:r>
      <w:r w:rsidRPr="002C041D">
        <w:t xml:space="preserve"> 20</w:t>
      </w:r>
      <w:r w:rsidR="00D04343">
        <w:t>18</w:t>
      </w:r>
      <w:r w:rsidRPr="002C041D">
        <w:t xml:space="preserve"> ilmunud Jõelähtme vallalehes nr 2</w:t>
      </w:r>
      <w:r w:rsidR="00D04343">
        <w:t>56</w:t>
      </w:r>
      <w:r w:rsidRPr="002C041D">
        <w:t xml:space="preserve">. Puudutatud isikuid teavitati vallavalitsuse </w:t>
      </w:r>
      <w:r w:rsidR="00D04343">
        <w:t>22</w:t>
      </w:r>
      <w:r w:rsidRPr="006172D1">
        <w:t>.1</w:t>
      </w:r>
      <w:r w:rsidR="00D04343">
        <w:t>0</w:t>
      </w:r>
      <w:r w:rsidRPr="006172D1">
        <w:t>.20</w:t>
      </w:r>
      <w:r w:rsidR="00D04343">
        <w:t>18</w:t>
      </w:r>
      <w:r>
        <w:t xml:space="preserve"> kirjaga</w:t>
      </w:r>
      <w:r w:rsidRPr="006172D1">
        <w:t xml:space="preserve"> nr 7-3/4</w:t>
      </w:r>
      <w:r w:rsidR="00D04343">
        <w:t>093</w:t>
      </w:r>
      <w:r w:rsidRPr="002C041D">
        <w:t>.</w:t>
      </w:r>
    </w:p>
    <w:p w:rsidR="0067197B" w:rsidRDefault="0067197B" w:rsidP="0067197B">
      <w:pPr>
        <w:pStyle w:val="Normaallaadveeb"/>
        <w:spacing w:before="0" w:after="0" w:afterAutospacing="0"/>
        <w:ind w:right="-15"/>
        <w:jc w:val="both"/>
      </w:pPr>
    </w:p>
    <w:p w:rsidR="0067197B" w:rsidRDefault="008818CD" w:rsidP="0067197B">
      <w:pPr>
        <w:pStyle w:val="Normaallaadveeb"/>
        <w:spacing w:before="0" w:after="0" w:afterAutospacing="0"/>
        <w:ind w:right="-15"/>
        <w:jc w:val="both"/>
      </w:pPr>
      <w:r>
        <w:t>D</w:t>
      </w:r>
      <w:r w:rsidR="0067197B" w:rsidRPr="00CC2902">
        <w:rPr>
          <w:bCs/>
        </w:rPr>
        <w:t>etailplaneeringu lähteseisukohtade ja eskiislahenduse avalik väljapanek toimus 1</w:t>
      </w:r>
      <w:r w:rsidR="00244A98">
        <w:rPr>
          <w:bCs/>
        </w:rPr>
        <w:t>3</w:t>
      </w:r>
      <w:r w:rsidR="0067197B" w:rsidRPr="00CC2902">
        <w:rPr>
          <w:bCs/>
        </w:rPr>
        <w:t>.</w:t>
      </w:r>
      <w:r w:rsidR="00244A98">
        <w:rPr>
          <w:bCs/>
        </w:rPr>
        <w:t>0</w:t>
      </w:r>
      <w:r w:rsidR="0067197B" w:rsidRPr="00CC2902">
        <w:rPr>
          <w:bCs/>
        </w:rPr>
        <w:t>1.–1</w:t>
      </w:r>
      <w:r w:rsidR="00244A98">
        <w:rPr>
          <w:bCs/>
        </w:rPr>
        <w:t>2</w:t>
      </w:r>
      <w:r w:rsidR="0067197B" w:rsidRPr="00CC2902">
        <w:rPr>
          <w:bCs/>
        </w:rPr>
        <w:t>.</w:t>
      </w:r>
      <w:r w:rsidR="00244A98">
        <w:rPr>
          <w:bCs/>
        </w:rPr>
        <w:t>0</w:t>
      </w:r>
      <w:r w:rsidR="0067197B" w:rsidRPr="00CC2902">
        <w:rPr>
          <w:bCs/>
        </w:rPr>
        <w:t>2.20</w:t>
      </w:r>
      <w:r w:rsidR="00244A98">
        <w:rPr>
          <w:bCs/>
        </w:rPr>
        <w:t>20</w:t>
      </w:r>
      <w:r w:rsidR="00F5148E">
        <w:rPr>
          <w:bCs/>
        </w:rPr>
        <w:t>.</w:t>
      </w:r>
      <w:r w:rsidR="0067197B" w:rsidRPr="00CC2902">
        <w:rPr>
          <w:bCs/>
        </w:rPr>
        <w:t xml:space="preserve"> Sellest teatati </w:t>
      </w:r>
      <w:r w:rsidR="0067197B" w:rsidRPr="00CC2902">
        <w:t>2</w:t>
      </w:r>
      <w:r w:rsidR="00F5148E">
        <w:t>0</w:t>
      </w:r>
      <w:r w:rsidR="0067197B" w:rsidRPr="00CC2902">
        <w:t>.</w:t>
      </w:r>
      <w:r w:rsidR="00F5148E">
        <w:t>1</w:t>
      </w:r>
      <w:r w:rsidR="007C16B8">
        <w:t>2</w:t>
      </w:r>
      <w:r w:rsidR="0067197B" w:rsidRPr="00CC2902">
        <w:t>.20</w:t>
      </w:r>
      <w:r w:rsidR="00F5148E">
        <w:t>19</w:t>
      </w:r>
      <w:r w:rsidR="0067197B" w:rsidRPr="00CC2902">
        <w:t xml:space="preserve"> ilmunud ajalehes Harju Elu ja </w:t>
      </w:r>
      <w:r w:rsidR="00F5148E">
        <w:t>detsembr</w:t>
      </w:r>
      <w:r w:rsidR="0067197B" w:rsidRPr="00CC2902">
        <w:t>is 20</w:t>
      </w:r>
      <w:r w:rsidR="00F5148E">
        <w:t>19</w:t>
      </w:r>
      <w:r w:rsidR="0067197B" w:rsidRPr="00CC2902">
        <w:t xml:space="preserve"> ilmunud Jõelähtme vallalehes nr 2</w:t>
      </w:r>
      <w:r w:rsidR="007C16B8">
        <w:t>7</w:t>
      </w:r>
      <w:r w:rsidR="00F5148E">
        <w:t>0</w:t>
      </w:r>
      <w:r w:rsidR="0067197B" w:rsidRPr="00CC2902">
        <w:rPr>
          <w:bCs/>
        </w:rPr>
        <w:t>. Puudutatud isikuid teavitati vallavalitsuse 0</w:t>
      </w:r>
      <w:r w:rsidR="00244A98">
        <w:rPr>
          <w:bCs/>
        </w:rPr>
        <w:t>2</w:t>
      </w:r>
      <w:r w:rsidR="0067197B" w:rsidRPr="00CC2902">
        <w:t>.</w:t>
      </w:r>
      <w:r w:rsidR="00244A98">
        <w:t>0</w:t>
      </w:r>
      <w:r w:rsidR="0067197B" w:rsidRPr="00CC2902">
        <w:t>1.202</w:t>
      </w:r>
      <w:r w:rsidR="00244A98">
        <w:t>0</w:t>
      </w:r>
      <w:r w:rsidR="0067197B" w:rsidRPr="00CC2902">
        <w:t xml:space="preserve"> kirjaga nr 7-</w:t>
      </w:r>
      <w:r w:rsidR="00244A98">
        <w:t>3</w:t>
      </w:r>
      <w:r w:rsidR="0067197B" w:rsidRPr="00CC2902">
        <w:t>/</w:t>
      </w:r>
      <w:r w:rsidR="00244A98">
        <w:rPr>
          <w:rStyle w:val="apple-style-span"/>
        </w:rPr>
        <w:t>12</w:t>
      </w:r>
      <w:r w:rsidR="0067197B" w:rsidRPr="00CC2902">
        <w:t>.</w:t>
      </w:r>
      <w:r w:rsidR="00244A98">
        <w:t xml:space="preserve"> </w:t>
      </w:r>
      <w:r w:rsidR="000C3CF1">
        <w:rPr>
          <w:bCs/>
        </w:rPr>
        <w:t>Eskiisi a</w:t>
      </w:r>
      <w:r w:rsidR="00244A98" w:rsidRPr="00CC2902">
        <w:rPr>
          <w:bCs/>
        </w:rPr>
        <w:t>valik arutelu</w:t>
      </w:r>
      <w:r w:rsidR="00F5148E">
        <w:rPr>
          <w:bCs/>
        </w:rPr>
        <w:t xml:space="preserve"> toimus</w:t>
      </w:r>
      <w:r w:rsidR="00244A98" w:rsidRPr="00CC2902">
        <w:rPr>
          <w:bCs/>
        </w:rPr>
        <w:t xml:space="preserve"> 1</w:t>
      </w:r>
      <w:r w:rsidR="00FA4AB2">
        <w:rPr>
          <w:bCs/>
        </w:rPr>
        <w:t>6</w:t>
      </w:r>
      <w:r w:rsidR="00244A98" w:rsidRPr="00CC2902">
        <w:rPr>
          <w:bCs/>
        </w:rPr>
        <w:t>.</w:t>
      </w:r>
      <w:r w:rsidR="00244A98">
        <w:rPr>
          <w:bCs/>
        </w:rPr>
        <w:t>0</w:t>
      </w:r>
      <w:r w:rsidR="00FA4AB2">
        <w:rPr>
          <w:bCs/>
        </w:rPr>
        <w:t>6</w:t>
      </w:r>
      <w:r w:rsidR="00244A98" w:rsidRPr="00CC2902">
        <w:rPr>
          <w:bCs/>
        </w:rPr>
        <w:t>.202</w:t>
      </w:r>
      <w:r w:rsidR="00244A98">
        <w:rPr>
          <w:bCs/>
        </w:rPr>
        <w:t>0</w:t>
      </w:r>
      <w:r w:rsidR="00F5148E">
        <w:rPr>
          <w:bCs/>
        </w:rPr>
        <w:t xml:space="preserve"> </w:t>
      </w:r>
      <w:r w:rsidR="00F5148E" w:rsidRPr="00CC2902">
        <w:rPr>
          <w:bCs/>
        </w:rPr>
        <w:t>Jõelähtme vallamajas</w:t>
      </w:r>
      <w:r w:rsidR="00F5148E">
        <w:rPr>
          <w:bCs/>
        </w:rPr>
        <w:t xml:space="preserve">. </w:t>
      </w:r>
      <w:r w:rsidR="00F5148E" w:rsidRPr="00CC2902">
        <w:rPr>
          <w:bCs/>
        </w:rPr>
        <w:t xml:space="preserve">Sellest teatati </w:t>
      </w:r>
      <w:r w:rsidR="00F5148E" w:rsidRPr="00CC2902">
        <w:t>2</w:t>
      </w:r>
      <w:r w:rsidR="00FA4AB2">
        <w:t>2</w:t>
      </w:r>
      <w:r w:rsidR="00F5148E" w:rsidRPr="00CC2902">
        <w:t>.0</w:t>
      </w:r>
      <w:r w:rsidR="00FA4AB2">
        <w:t>5</w:t>
      </w:r>
      <w:r w:rsidR="00F5148E" w:rsidRPr="00CC2902">
        <w:t>.202</w:t>
      </w:r>
      <w:r w:rsidR="00F5148E">
        <w:t>0</w:t>
      </w:r>
      <w:r w:rsidR="00F5148E" w:rsidRPr="00CC2902">
        <w:t xml:space="preserve"> ilmunud ajalehes Harju Elu ja </w:t>
      </w:r>
      <w:r w:rsidR="00FA4AB2">
        <w:t>ma</w:t>
      </w:r>
      <w:r w:rsidR="00F5148E" w:rsidRPr="00CC2902">
        <w:t>is 20</w:t>
      </w:r>
      <w:r w:rsidR="00F5148E">
        <w:t>20</w:t>
      </w:r>
      <w:r w:rsidR="00F5148E" w:rsidRPr="00CC2902">
        <w:t xml:space="preserve"> ilmunud Jõelähtme vallalehes nr 2</w:t>
      </w:r>
      <w:r w:rsidR="00F5148E">
        <w:t>7</w:t>
      </w:r>
      <w:r w:rsidR="00FA4AB2">
        <w:t>5</w:t>
      </w:r>
      <w:r w:rsidR="00244A98" w:rsidRPr="00CC2902">
        <w:rPr>
          <w:bCs/>
        </w:rPr>
        <w:t>.</w:t>
      </w:r>
      <w:r w:rsidR="00244A98">
        <w:rPr>
          <w:bCs/>
        </w:rPr>
        <w:t xml:space="preserve"> </w:t>
      </w:r>
      <w:r w:rsidR="00244A98" w:rsidRPr="00CC2902">
        <w:rPr>
          <w:bCs/>
        </w:rPr>
        <w:t xml:space="preserve">Puudutatud isikuid teavitati vallavalitsuse </w:t>
      </w:r>
      <w:r w:rsidR="00D60BBD">
        <w:rPr>
          <w:bCs/>
        </w:rPr>
        <w:t>28</w:t>
      </w:r>
      <w:r w:rsidR="00244A98" w:rsidRPr="00CC2902">
        <w:t>.</w:t>
      </w:r>
      <w:r w:rsidR="00244A98">
        <w:t>0</w:t>
      </w:r>
      <w:r w:rsidR="00D60BBD">
        <w:t>5</w:t>
      </w:r>
      <w:r w:rsidR="00244A98" w:rsidRPr="00CC2902">
        <w:t>.202</w:t>
      </w:r>
      <w:r w:rsidR="00244A98">
        <w:t>0</w:t>
      </w:r>
      <w:r w:rsidR="00244A98" w:rsidRPr="00CC2902">
        <w:t xml:space="preserve"> kirjaga nr 7-</w:t>
      </w:r>
      <w:r w:rsidR="00244A98">
        <w:t>3</w:t>
      </w:r>
      <w:r w:rsidR="00244A98" w:rsidRPr="00CC2902">
        <w:t>/</w:t>
      </w:r>
      <w:r w:rsidR="00D60BBD">
        <w:rPr>
          <w:rStyle w:val="apple-style-span"/>
        </w:rPr>
        <w:t>1809</w:t>
      </w:r>
      <w:r w:rsidR="00244A98" w:rsidRPr="00CC2902">
        <w:t>.</w:t>
      </w:r>
    </w:p>
    <w:p w:rsidR="00E66B01" w:rsidRDefault="00E66B01" w:rsidP="0067197B">
      <w:pPr>
        <w:pStyle w:val="Normaallaadveeb"/>
        <w:spacing w:before="0" w:after="0" w:afterAutospacing="0"/>
        <w:ind w:right="-15"/>
        <w:jc w:val="both"/>
      </w:pPr>
    </w:p>
    <w:p w:rsidR="00E66B01" w:rsidRDefault="00E66B01" w:rsidP="0067197B">
      <w:pPr>
        <w:pStyle w:val="Normaallaadveeb"/>
        <w:spacing w:before="0" w:after="0" w:afterAutospacing="0"/>
        <w:ind w:right="-15"/>
        <w:jc w:val="both"/>
      </w:pPr>
      <w:r>
        <w:lastRenderedPageBreak/>
        <w:t xml:space="preserve">Eskiisi avaliku väljapaneku ajal esitasid planeeringulahenduse osas ettepanekuid Sootalu tee ja Sootalu tee 17 kinnistute omanik, kellele vallavalitsus vastas </w:t>
      </w:r>
      <w:r w:rsidR="000C391E">
        <w:t>10.03.2020 kirjaga nr 7-3/294-1</w:t>
      </w:r>
      <w:r w:rsidR="00964304">
        <w:t xml:space="preserve"> ning</w:t>
      </w:r>
      <w:r>
        <w:t xml:space="preserve"> Sootalu tee 16</w:t>
      </w:r>
      <w:r w:rsidR="00964304">
        <w:t xml:space="preserve"> kinnistu</w:t>
      </w:r>
      <w:r>
        <w:t xml:space="preserve"> omanik, kellele vallavalitsus vastas 09.03.2020 kirjaga nr 7-3/483-1</w:t>
      </w:r>
      <w:r w:rsidR="004D3C7E">
        <w:t>.</w:t>
      </w:r>
    </w:p>
    <w:p w:rsidR="005260D3" w:rsidRDefault="005260D3" w:rsidP="0067197B">
      <w:pPr>
        <w:pStyle w:val="Normaallaadveeb"/>
        <w:spacing w:before="0" w:after="0" w:afterAutospacing="0"/>
        <w:ind w:right="-15"/>
        <w:jc w:val="both"/>
      </w:pPr>
    </w:p>
    <w:p w:rsidR="005260D3" w:rsidRDefault="005260D3" w:rsidP="005260D3">
      <w:pPr>
        <w:pStyle w:val="Normaallaadveeb"/>
        <w:spacing w:before="0" w:after="0" w:afterAutospacing="0"/>
        <w:ind w:right="-15"/>
        <w:jc w:val="both"/>
      </w:pPr>
      <w:r>
        <w:t>D</w:t>
      </w:r>
      <w:r w:rsidRPr="00CC2902">
        <w:rPr>
          <w:bCs/>
        </w:rPr>
        <w:t>etailplaneeringu lähteseisukohtade ja eskiislahenduse</w:t>
      </w:r>
      <w:r>
        <w:rPr>
          <w:bCs/>
        </w:rPr>
        <w:t xml:space="preserve"> ning keskkonnamõju strateegilise hindamise aruande eelnõu</w:t>
      </w:r>
      <w:r w:rsidRPr="00CC2902">
        <w:rPr>
          <w:bCs/>
        </w:rPr>
        <w:t xml:space="preserve"> avalik väljapanek toimus 1</w:t>
      </w:r>
      <w:r>
        <w:rPr>
          <w:bCs/>
        </w:rPr>
        <w:t>2</w:t>
      </w:r>
      <w:r w:rsidRPr="00CC2902">
        <w:rPr>
          <w:bCs/>
        </w:rPr>
        <w:t>.</w:t>
      </w:r>
      <w:r>
        <w:rPr>
          <w:bCs/>
        </w:rPr>
        <w:t>07</w:t>
      </w:r>
      <w:r w:rsidRPr="00CC2902">
        <w:rPr>
          <w:bCs/>
        </w:rPr>
        <w:t>.–1</w:t>
      </w:r>
      <w:r>
        <w:rPr>
          <w:bCs/>
        </w:rPr>
        <w:t>1</w:t>
      </w:r>
      <w:r w:rsidRPr="00CC2902">
        <w:rPr>
          <w:bCs/>
        </w:rPr>
        <w:t>.</w:t>
      </w:r>
      <w:r>
        <w:rPr>
          <w:bCs/>
        </w:rPr>
        <w:t>08</w:t>
      </w:r>
      <w:r w:rsidRPr="00CC2902">
        <w:rPr>
          <w:bCs/>
        </w:rPr>
        <w:t>.20</w:t>
      </w:r>
      <w:r>
        <w:rPr>
          <w:bCs/>
        </w:rPr>
        <w:t>21.</w:t>
      </w:r>
      <w:r w:rsidRPr="00CC2902">
        <w:rPr>
          <w:bCs/>
        </w:rPr>
        <w:t xml:space="preserve"> Sellest teatati </w:t>
      </w:r>
      <w:r w:rsidRPr="00CC2902">
        <w:t>2</w:t>
      </w:r>
      <w:r>
        <w:t>1</w:t>
      </w:r>
      <w:r w:rsidRPr="00CC2902">
        <w:t>.</w:t>
      </w:r>
      <w:r>
        <w:t>06</w:t>
      </w:r>
      <w:r w:rsidRPr="00CC2902">
        <w:t>.20</w:t>
      </w:r>
      <w:r>
        <w:t>21</w:t>
      </w:r>
      <w:r w:rsidRPr="00CC2902">
        <w:t xml:space="preserve"> ilmunud ajalehes Harju Elu ja </w:t>
      </w:r>
      <w:r>
        <w:t>juun</w:t>
      </w:r>
      <w:r w:rsidRPr="00CC2902">
        <w:t>is 20</w:t>
      </w:r>
      <w:r>
        <w:t>21</w:t>
      </w:r>
      <w:r w:rsidRPr="00CC2902">
        <w:t xml:space="preserve"> ilmunud Jõelähtme vallalehes nr 2</w:t>
      </w:r>
      <w:r>
        <w:t>88</w:t>
      </w:r>
      <w:r w:rsidRPr="00CC2902">
        <w:rPr>
          <w:bCs/>
        </w:rPr>
        <w:t xml:space="preserve">. Puudutatud isikuid teavitati vallavalitsuse </w:t>
      </w:r>
      <w:r w:rsidR="001E7685">
        <w:rPr>
          <w:bCs/>
        </w:rPr>
        <w:t>28</w:t>
      </w:r>
      <w:r w:rsidRPr="00CC2902">
        <w:t>.</w:t>
      </w:r>
      <w:r>
        <w:t>0</w:t>
      </w:r>
      <w:r w:rsidR="001E7685">
        <w:t>6</w:t>
      </w:r>
      <w:r w:rsidRPr="00CC2902">
        <w:t>.202</w:t>
      </w:r>
      <w:r w:rsidR="001E7685">
        <w:t>1</w:t>
      </w:r>
      <w:r w:rsidRPr="00CC2902">
        <w:t xml:space="preserve"> kirjaga nr 7-</w:t>
      </w:r>
      <w:r>
        <w:t>3</w:t>
      </w:r>
      <w:r w:rsidRPr="00CC2902">
        <w:t>/</w:t>
      </w:r>
      <w:r w:rsidR="001E7685">
        <w:rPr>
          <w:rStyle w:val="apple-style-span"/>
        </w:rPr>
        <w:t>2594</w:t>
      </w:r>
      <w:r w:rsidRPr="00CC2902">
        <w:t>.</w:t>
      </w:r>
      <w:r>
        <w:t xml:space="preserve"> </w:t>
      </w:r>
      <w:r>
        <w:rPr>
          <w:bCs/>
        </w:rPr>
        <w:t>Eskiisi</w:t>
      </w:r>
      <w:r w:rsidR="001E7685">
        <w:rPr>
          <w:bCs/>
        </w:rPr>
        <w:t xml:space="preserve"> ja keskkonnamõju strateegilise hindamise aruande eelnõu</w:t>
      </w:r>
      <w:r>
        <w:rPr>
          <w:bCs/>
        </w:rPr>
        <w:t xml:space="preserve"> a</w:t>
      </w:r>
      <w:r w:rsidRPr="00CC2902">
        <w:rPr>
          <w:bCs/>
        </w:rPr>
        <w:t>valik arutelu</w:t>
      </w:r>
      <w:r>
        <w:rPr>
          <w:bCs/>
        </w:rPr>
        <w:t xml:space="preserve"> toimus</w:t>
      </w:r>
      <w:r w:rsidRPr="00CC2902">
        <w:rPr>
          <w:bCs/>
        </w:rPr>
        <w:t xml:space="preserve"> 1</w:t>
      </w:r>
      <w:r w:rsidR="001E7685">
        <w:rPr>
          <w:bCs/>
        </w:rPr>
        <w:t>1</w:t>
      </w:r>
      <w:r w:rsidRPr="00CC2902">
        <w:rPr>
          <w:bCs/>
        </w:rPr>
        <w:t>.</w:t>
      </w:r>
      <w:r>
        <w:rPr>
          <w:bCs/>
        </w:rPr>
        <w:t>0</w:t>
      </w:r>
      <w:r w:rsidR="001E7685">
        <w:rPr>
          <w:bCs/>
        </w:rPr>
        <w:t>1</w:t>
      </w:r>
      <w:r w:rsidRPr="00CC2902">
        <w:rPr>
          <w:bCs/>
        </w:rPr>
        <w:t>.202</w:t>
      </w:r>
      <w:r w:rsidR="001E7685">
        <w:rPr>
          <w:bCs/>
        </w:rPr>
        <w:t>2</w:t>
      </w:r>
      <w:r>
        <w:rPr>
          <w:bCs/>
        </w:rPr>
        <w:t xml:space="preserve">. </w:t>
      </w:r>
      <w:r w:rsidRPr="00CC2902">
        <w:rPr>
          <w:bCs/>
        </w:rPr>
        <w:t xml:space="preserve">Sellest teatati </w:t>
      </w:r>
      <w:r w:rsidR="00FF3AAC">
        <w:t>17</w:t>
      </w:r>
      <w:r w:rsidRPr="00CC2902">
        <w:t>.</w:t>
      </w:r>
      <w:r w:rsidR="00FF3AAC">
        <w:t>12</w:t>
      </w:r>
      <w:r w:rsidRPr="00CC2902">
        <w:t>.202</w:t>
      </w:r>
      <w:r w:rsidR="00FF3AAC">
        <w:t>1</w:t>
      </w:r>
      <w:r w:rsidRPr="00CC2902">
        <w:t xml:space="preserve"> ilmunud ajalehes Harju Elu ja </w:t>
      </w:r>
      <w:r w:rsidR="00FF3AAC">
        <w:t>detsembr</w:t>
      </w:r>
      <w:r w:rsidRPr="00CC2902">
        <w:t>is 20</w:t>
      </w:r>
      <w:r>
        <w:t>2</w:t>
      </w:r>
      <w:r w:rsidR="00FF3AAC">
        <w:t>1</w:t>
      </w:r>
      <w:r w:rsidRPr="00CC2902">
        <w:t xml:space="preserve"> ilmunud Jõelähtme vallalehes nr 2</w:t>
      </w:r>
      <w:r w:rsidR="00FF3AAC">
        <w:t>94</w:t>
      </w:r>
      <w:r w:rsidRPr="00CC2902">
        <w:rPr>
          <w:bCs/>
        </w:rPr>
        <w:t>.</w:t>
      </w:r>
      <w:r>
        <w:rPr>
          <w:bCs/>
        </w:rPr>
        <w:t xml:space="preserve"> </w:t>
      </w:r>
      <w:r w:rsidRPr="00CC2902">
        <w:rPr>
          <w:bCs/>
        </w:rPr>
        <w:t xml:space="preserve">Puudutatud isikuid teavitati vallavalitsuse </w:t>
      </w:r>
      <w:r>
        <w:rPr>
          <w:bCs/>
        </w:rPr>
        <w:t>28</w:t>
      </w:r>
      <w:r w:rsidRPr="00CC2902">
        <w:t>.</w:t>
      </w:r>
      <w:r w:rsidR="001E7685">
        <w:t>12</w:t>
      </w:r>
      <w:r w:rsidRPr="00CC2902">
        <w:t>.202</w:t>
      </w:r>
      <w:r w:rsidR="001E7685">
        <w:t>1</w:t>
      </w:r>
      <w:r w:rsidRPr="00CC2902">
        <w:t xml:space="preserve"> kirjaga nr 7-</w:t>
      </w:r>
      <w:r>
        <w:t>3</w:t>
      </w:r>
      <w:r w:rsidRPr="00CC2902">
        <w:t>/</w:t>
      </w:r>
      <w:r w:rsidR="001E7685">
        <w:rPr>
          <w:rStyle w:val="apple-style-span"/>
        </w:rPr>
        <w:t>6043</w:t>
      </w:r>
      <w:r w:rsidRPr="00CC2902">
        <w:t>.</w:t>
      </w:r>
    </w:p>
    <w:p w:rsidR="0067197B" w:rsidRDefault="0067197B" w:rsidP="0067197B">
      <w:pPr>
        <w:pStyle w:val="Normaallaadveeb"/>
        <w:spacing w:before="0" w:after="0" w:afterAutospacing="0"/>
        <w:ind w:right="-15"/>
        <w:jc w:val="both"/>
      </w:pPr>
    </w:p>
    <w:p w:rsidR="0067197B" w:rsidRDefault="0067197B" w:rsidP="0067197B">
      <w:pPr>
        <w:pStyle w:val="Normaallaadveeb"/>
        <w:spacing w:before="0" w:after="0" w:afterAutospacing="0"/>
        <w:ind w:right="-15"/>
        <w:jc w:val="both"/>
      </w:pPr>
      <w:r w:rsidRPr="002C041D">
        <w:t>Detailplaneering on kooskõlastatud</w:t>
      </w:r>
      <w:r w:rsidR="003E780A">
        <w:t xml:space="preserve"> Maa-ametiga (01.06.2022 nr </w:t>
      </w:r>
      <w:r w:rsidR="003E780A" w:rsidRPr="003E780A">
        <w:t>6-3/22/74-3</w:t>
      </w:r>
      <w:r w:rsidR="003E780A">
        <w:t>), Terviseametiga (</w:t>
      </w:r>
      <w:r w:rsidR="003E780A" w:rsidRPr="003E780A">
        <w:t>10.06.2022 nr 9.3-4/22 /4784-2</w:t>
      </w:r>
      <w:r w:rsidR="003E780A">
        <w:t xml:space="preserve">), </w:t>
      </w:r>
      <w:r w:rsidR="003E780A" w:rsidRPr="002C041D">
        <w:t xml:space="preserve">Päästeametiga </w:t>
      </w:r>
      <w:r w:rsidR="003E780A" w:rsidRPr="00DD09FB">
        <w:t>(</w:t>
      </w:r>
      <w:r w:rsidR="003E780A">
        <w:t>2</w:t>
      </w:r>
      <w:r w:rsidR="003E780A" w:rsidRPr="00DD09FB">
        <w:t>6.0</w:t>
      </w:r>
      <w:r w:rsidR="003E780A">
        <w:t>7</w:t>
      </w:r>
      <w:r w:rsidR="003E780A" w:rsidRPr="00DD09FB">
        <w:t>.202</w:t>
      </w:r>
      <w:r w:rsidR="003E780A">
        <w:t xml:space="preserve">2), Muinsuskaitseametiga (10.11.2022 </w:t>
      </w:r>
      <w:r w:rsidR="003E780A" w:rsidRPr="003E780A">
        <w:t>nr: 5.1-17.5/1802-1</w:t>
      </w:r>
      <w:r w:rsidR="003E780A">
        <w:t xml:space="preserve">), </w:t>
      </w:r>
      <w:r w:rsidR="006606E8" w:rsidRPr="002C041D">
        <w:t>P</w:t>
      </w:r>
      <w:r w:rsidR="006606E8">
        <w:t>olitsei- ja piirivalve</w:t>
      </w:r>
      <w:r w:rsidR="006606E8" w:rsidRPr="002C041D">
        <w:t xml:space="preserve">ametiga </w:t>
      </w:r>
      <w:r w:rsidR="006606E8" w:rsidRPr="00DD09FB">
        <w:t>(</w:t>
      </w:r>
      <w:r w:rsidR="006606E8">
        <w:t>1</w:t>
      </w:r>
      <w:r w:rsidR="006606E8" w:rsidRPr="00DD09FB">
        <w:t>6.</w:t>
      </w:r>
      <w:r w:rsidR="006606E8">
        <w:t>12</w:t>
      </w:r>
      <w:r w:rsidR="006606E8" w:rsidRPr="00DD09FB">
        <w:t>.202</w:t>
      </w:r>
      <w:r w:rsidR="006606E8">
        <w:t xml:space="preserve">2 </w:t>
      </w:r>
      <w:r w:rsidR="000C24C8">
        <w:t xml:space="preserve">nr </w:t>
      </w:r>
      <w:r w:rsidR="006606E8" w:rsidRPr="003E780A">
        <w:t>2.1-3/33-3</w:t>
      </w:r>
      <w:r w:rsidR="006606E8">
        <w:t xml:space="preserve">), </w:t>
      </w:r>
      <w:r w:rsidR="003E780A">
        <w:t>Keskkonnaametiga (22.12.2022 nr </w:t>
      </w:r>
      <w:r w:rsidR="003E780A" w:rsidRPr="003E780A">
        <w:t>6-2/22/23678-2</w:t>
      </w:r>
      <w:r w:rsidR="003E780A">
        <w:t>),</w:t>
      </w:r>
      <w:r w:rsidRPr="002C041D">
        <w:t xml:space="preserve"> </w:t>
      </w:r>
      <w:r w:rsidR="006606E8">
        <w:t xml:space="preserve">Riigi Kaitseinvesteeringute keskusega (27.12.2022 </w:t>
      </w:r>
      <w:r w:rsidR="00885949">
        <w:t xml:space="preserve">nr </w:t>
      </w:r>
      <w:r w:rsidR="006606E8" w:rsidRPr="006606E8">
        <w:t>4-4/22/4925-3</w:t>
      </w:r>
      <w:r w:rsidR="006606E8">
        <w:t xml:space="preserve">) ja Transpordiametiga (28.12.2022 </w:t>
      </w:r>
      <w:r w:rsidR="00885949">
        <w:t xml:space="preserve">nr </w:t>
      </w:r>
      <w:r w:rsidR="006606E8" w:rsidRPr="003E780A">
        <w:t>7.2-4/22/27343-2</w:t>
      </w:r>
      <w:r w:rsidR="006606E8">
        <w:t>)</w:t>
      </w:r>
      <w:r>
        <w:t xml:space="preserve">. </w:t>
      </w:r>
      <w:r w:rsidRPr="002C041D">
        <w:t xml:space="preserve">Koostööd on tehtud tehnovõrkude </w:t>
      </w:r>
      <w:r>
        <w:t>valdajate</w:t>
      </w:r>
      <w:r w:rsidRPr="002C041D">
        <w:t xml:space="preserve"> osaühinguga Elektrilevi (</w:t>
      </w:r>
      <w:r>
        <w:t>2</w:t>
      </w:r>
      <w:r w:rsidR="003E780A">
        <w:t>7</w:t>
      </w:r>
      <w:r>
        <w:t>.</w:t>
      </w:r>
      <w:r w:rsidR="003E780A">
        <w:t>11</w:t>
      </w:r>
      <w:r>
        <w:t>.202</w:t>
      </w:r>
      <w:r w:rsidR="003E780A">
        <w:t>0</w:t>
      </w:r>
      <w:r>
        <w:t xml:space="preserve"> nr </w:t>
      </w:r>
      <w:r w:rsidR="003E780A" w:rsidRPr="003E780A">
        <w:t>7563327720</w:t>
      </w:r>
      <w:r w:rsidR="00B02155" w:rsidRPr="002C041D">
        <w:t>)</w:t>
      </w:r>
      <w:r w:rsidR="00B02155">
        <w:t xml:space="preserve">, </w:t>
      </w:r>
      <w:r w:rsidR="00B02155" w:rsidRPr="00BB6E69">
        <w:t xml:space="preserve">Loo Vesi OÜ (23.10.2023) </w:t>
      </w:r>
      <w:r w:rsidR="00885949">
        <w:t>ja külgnevate kinnistute omanikega</w:t>
      </w:r>
      <w:r w:rsidRPr="002C041D">
        <w:t xml:space="preserve">. </w:t>
      </w:r>
      <w:r w:rsidRPr="00246459">
        <w:t>Planeeringulahendusele on oma nõusoleku andnud</w:t>
      </w:r>
      <w:r>
        <w:t xml:space="preserve"> </w:t>
      </w:r>
      <w:r w:rsidR="00AC754B">
        <w:t>planeeritava</w:t>
      </w:r>
      <w:r w:rsidR="0096554B">
        <w:t>te</w:t>
      </w:r>
      <w:r w:rsidR="00AC754B">
        <w:t xml:space="preserve"> kinnistu</w:t>
      </w:r>
      <w:r w:rsidR="0096554B">
        <w:t>te</w:t>
      </w:r>
      <w:r w:rsidR="00AC754B">
        <w:t xml:space="preserve"> </w:t>
      </w:r>
      <w:r w:rsidRPr="00CE6677">
        <w:t>omanik</w:t>
      </w:r>
      <w:r w:rsidR="00AC754B">
        <w:t>ud</w:t>
      </w:r>
      <w:r w:rsidRPr="00CE6677">
        <w:t>.</w:t>
      </w:r>
    </w:p>
    <w:p w:rsidR="005C255A" w:rsidRDefault="005C255A" w:rsidP="0067197B">
      <w:pPr>
        <w:pStyle w:val="Normaallaadveeb"/>
        <w:spacing w:before="0" w:after="0" w:afterAutospacing="0"/>
        <w:ind w:right="-15"/>
        <w:jc w:val="both"/>
      </w:pPr>
    </w:p>
    <w:p w:rsidR="00B169C6" w:rsidRDefault="00B169C6" w:rsidP="00B169C6">
      <w:pPr>
        <w:pStyle w:val="Normaallaadveeb"/>
        <w:spacing w:before="0" w:after="0" w:afterAutospacing="0"/>
        <w:ind w:right="-15"/>
        <w:jc w:val="both"/>
      </w:pPr>
      <w:r w:rsidRPr="00886DAA">
        <w:t xml:space="preserve">Jõelähtme Vallavalitsus esitas </w:t>
      </w:r>
      <w:r w:rsidR="00FD593F">
        <w:t>25</w:t>
      </w:r>
      <w:r w:rsidRPr="00886DAA">
        <w:t>.</w:t>
      </w:r>
      <w:r w:rsidR="00886DAA" w:rsidRPr="00886DAA">
        <w:t>0</w:t>
      </w:r>
      <w:r w:rsidR="00FD593F">
        <w:t>3</w:t>
      </w:r>
      <w:r w:rsidRPr="00886DAA">
        <w:t>.202</w:t>
      </w:r>
      <w:r w:rsidR="00886DAA" w:rsidRPr="00886DAA">
        <w:t>2</w:t>
      </w:r>
      <w:r w:rsidRPr="00886DAA">
        <w:t xml:space="preserve"> kirjaga nr </w:t>
      </w:r>
      <w:r w:rsidR="00886DAA" w:rsidRPr="00886DAA">
        <w:t>6-4</w:t>
      </w:r>
      <w:r w:rsidRPr="00886DAA">
        <w:t>/</w:t>
      </w:r>
      <w:r w:rsidR="00FD593F">
        <w:t>2330</w:t>
      </w:r>
      <w:r w:rsidRPr="00886DAA">
        <w:t xml:space="preserve"> detailplaneeringu </w:t>
      </w:r>
      <w:r w:rsidR="00F55315">
        <w:t>R</w:t>
      </w:r>
      <w:r w:rsidRPr="00886DAA">
        <w:t>ahandusminist</w:t>
      </w:r>
      <w:r w:rsidR="00AC754B">
        <w:t>ee</w:t>
      </w:r>
      <w:r w:rsidRPr="00886DAA">
        <w:t>r</w:t>
      </w:r>
      <w:r w:rsidR="00AC754B">
        <w:t>ium</w:t>
      </w:r>
      <w:r w:rsidRPr="00886DAA">
        <w:t>ile</w:t>
      </w:r>
      <w:r w:rsidR="00AC754B">
        <w:t xml:space="preserve"> täiendavate</w:t>
      </w:r>
      <w:r w:rsidRPr="00886DAA">
        <w:t xml:space="preserve"> kooskõlastuste määramiseks</w:t>
      </w:r>
      <w:r w:rsidR="00886DAA" w:rsidRPr="00886DAA">
        <w:t>.</w:t>
      </w:r>
      <w:r w:rsidRPr="00886DAA">
        <w:t xml:space="preserve"> </w:t>
      </w:r>
      <w:r w:rsidR="00FD593F">
        <w:t>Vastavad kooskõlastused on planeeringulahendusele antud</w:t>
      </w:r>
      <w:r w:rsidRPr="00886DAA">
        <w:t>.</w:t>
      </w:r>
    </w:p>
    <w:p w:rsidR="000C24C8" w:rsidRDefault="000C24C8" w:rsidP="00B169C6">
      <w:pPr>
        <w:pStyle w:val="Normaallaadveeb"/>
        <w:spacing w:before="0" w:after="0" w:afterAutospacing="0"/>
        <w:ind w:right="-15"/>
        <w:jc w:val="both"/>
      </w:pPr>
    </w:p>
    <w:p w:rsidR="000C24C8" w:rsidRDefault="00B50480" w:rsidP="00B169C6">
      <w:pPr>
        <w:pStyle w:val="Normaallaadveeb"/>
        <w:spacing w:before="0" w:after="0" w:afterAutospacing="0"/>
        <w:ind w:right="-15"/>
        <w:jc w:val="both"/>
      </w:pPr>
      <w:r>
        <w:t>15</w:t>
      </w:r>
      <w:r w:rsidRPr="00644976">
        <w:t>.</w:t>
      </w:r>
      <w:r>
        <w:t>1</w:t>
      </w:r>
      <w:r w:rsidRPr="00644976">
        <w:t>1.202</w:t>
      </w:r>
      <w:r>
        <w:t>3</w:t>
      </w:r>
      <w:r w:rsidRPr="00644976">
        <w:t xml:space="preserve"> sõlmi</w:t>
      </w:r>
      <w:r>
        <w:t>si</w:t>
      </w:r>
      <w:r w:rsidRPr="00644976">
        <w:t xml:space="preserve">d </w:t>
      </w:r>
      <w:r w:rsidR="00644976" w:rsidRPr="00644976">
        <w:t xml:space="preserve">Jõelähtme Vallavalitsus ja </w:t>
      </w:r>
      <w:r w:rsidR="00644976">
        <w:t>huvitatud isik</w:t>
      </w:r>
      <w:r w:rsidR="00644976" w:rsidRPr="00644976">
        <w:t xml:space="preserve"> detailplaneeringu järgsete teede ning tehnovõrkude ja –rajatiste väljaehitamise kohustuse üleandmise lepingu nr </w:t>
      </w:r>
      <w:r w:rsidR="002211C8">
        <w:t>2-12.12/54-2023</w:t>
      </w:r>
      <w:r w:rsidR="00644976" w:rsidRPr="00644976">
        <w:t>.</w:t>
      </w:r>
    </w:p>
    <w:p w:rsidR="00B50480" w:rsidRDefault="00B50480" w:rsidP="00B169C6">
      <w:pPr>
        <w:pStyle w:val="Normaallaadveeb"/>
        <w:spacing w:before="0" w:after="0" w:afterAutospacing="0"/>
        <w:ind w:right="-15"/>
        <w:jc w:val="both"/>
      </w:pPr>
    </w:p>
    <w:p w:rsidR="00B50480" w:rsidRDefault="00B50480" w:rsidP="00B169C6">
      <w:pPr>
        <w:pStyle w:val="Normaallaadveeb"/>
        <w:spacing w:before="0" w:after="0" w:afterAutospacing="0"/>
        <w:ind w:right="-15"/>
        <w:jc w:val="both"/>
      </w:pPr>
      <w:r>
        <w:t xml:space="preserve">Detailplaneering võeti vastu 16.11.2023 otsusega nr 161. Sama otsusega tunnistati nõuetele vastavaks detailplaneeringu keskkonnamõjude strateegilise hindamise aruanne (koostaja </w:t>
      </w:r>
      <w:r w:rsidR="00CB5328">
        <w:t>L</w:t>
      </w:r>
      <w:r>
        <w:t>emma OÜ).</w:t>
      </w:r>
    </w:p>
    <w:p w:rsidR="00891203" w:rsidRDefault="00891203" w:rsidP="00B169C6">
      <w:pPr>
        <w:pStyle w:val="Normaallaadveeb"/>
        <w:spacing w:before="0" w:after="0" w:afterAutospacing="0"/>
        <w:ind w:right="-15"/>
        <w:jc w:val="both"/>
      </w:pPr>
    </w:p>
    <w:p w:rsidR="00891203" w:rsidRDefault="00891203" w:rsidP="008F559A">
      <w:pPr>
        <w:pStyle w:val="Lihttekst"/>
        <w:jc w:val="both"/>
      </w:pPr>
      <w:r>
        <w:t>D</w:t>
      </w:r>
      <w:r w:rsidRPr="00891203">
        <w:t>etailplaneeringu avalik väljapanek toimu</w:t>
      </w:r>
      <w:r>
        <w:t>s</w:t>
      </w:r>
      <w:r w:rsidRPr="00891203">
        <w:t xml:space="preserve"> 18.12.2023–16.01.2024</w:t>
      </w:r>
      <w:r w:rsidR="00CB5328">
        <w:t>.</w:t>
      </w:r>
      <w:r w:rsidRPr="00891203">
        <w:t xml:space="preserve"> </w:t>
      </w:r>
      <w:r>
        <w:t xml:space="preserve">Avaliku väljapaneku ajal esitasid </w:t>
      </w:r>
      <w:r w:rsidRPr="0086602C">
        <w:t>küsimus</w:t>
      </w:r>
      <w:r>
        <w:t>i ja tähelepanekuid</w:t>
      </w:r>
      <w:r w:rsidR="004479B9">
        <w:t xml:space="preserve"> Manniva küla elanik</w:t>
      </w:r>
      <w:r>
        <w:t xml:space="preserve"> Jane </w:t>
      </w:r>
      <w:proofErr w:type="spellStart"/>
      <w:r>
        <w:t>Meimer-Parktal</w:t>
      </w:r>
      <w:proofErr w:type="spellEnd"/>
      <w:r>
        <w:t xml:space="preserve"> </w:t>
      </w:r>
      <w:r w:rsidR="00A61BD9">
        <w:t>ning Sootalu tee ja</w:t>
      </w:r>
      <w:r w:rsidR="00F348AC">
        <w:t xml:space="preserve"> Sootalu tee 17 omanik</w:t>
      </w:r>
      <w:r>
        <w:t xml:space="preserve"> Meelis </w:t>
      </w:r>
      <w:proofErr w:type="spellStart"/>
      <w:r>
        <w:t>Krinpus</w:t>
      </w:r>
      <w:proofErr w:type="spellEnd"/>
      <w:r>
        <w:t>.</w:t>
      </w:r>
      <w:r w:rsidR="00C62FEF">
        <w:t xml:space="preserve"> Vallavalitsus vastas Jane </w:t>
      </w:r>
      <w:proofErr w:type="spellStart"/>
      <w:r w:rsidR="00C62FEF">
        <w:t>Meimer</w:t>
      </w:r>
      <w:proofErr w:type="spellEnd"/>
      <w:r w:rsidR="00C62FEF">
        <w:t xml:space="preserve">-Parktalile 23.01.2024 kirjaga nr 6-4/305 ning Meelis </w:t>
      </w:r>
      <w:proofErr w:type="spellStart"/>
      <w:r w:rsidR="00C62FEF">
        <w:t>Krinpusele</w:t>
      </w:r>
      <w:proofErr w:type="spellEnd"/>
      <w:r w:rsidR="00C62FEF">
        <w:t xml:space="preserve"> </w:t>
      </w:r>
      <w:r w:rsidR="004636CD">
        <w:t>24</w:t>
      </w:r>
      <w:r w:rsidR="00C62FEF">
        <w:t>.0</w:t>
      </w:r>
      <w:r w:rsidR="004636CD">
        <w:t>1</w:t>
      </w:r>
      <w:r w:rsidR="00C62FEF">
        <w:t>.2024 kirjaga nr 6-4/6052-</w:t>
      </w:r>
      <w:r w:rsidR="004636CD">
        <w:t>2</w:t>
      </w:r>
      <w:r w:rsidR="00C62FEF">
        <w:t xml:space="preserve">. </w:t>
      </w:r>
      <w:proofErr w:type="spellStart"/>
      <w:r w:rsidR="00C62FEF">
        <w:t>M.Krinpuse</w:t>
      </w:r>
      <w:proofErr w:type="spellEnd"/>
      <w:r w:rsidR="00C62FEF">
        <w:t xml:space="preserve"> seisukohtadest tulenevalt täiendati detailplaneeringu lahendust. J. </w:t>
      </w:r>
      <w:proofErr w:type="spellStart"/>
      <w:r w:rsidR="00C62FEF">
        <w:t>Meimer</w:t>
      </w:r>
      <w:proofErr w:type="spellEnd"/>
      <w:r w:rsidR="00C62FEF">
        <w:t>-Parktali küsimused puudutasid avalikku rahu, mitte ruumilist keskkonda, seega andis vallavalitsus teada, et neid ei saa lahendada detailplaneeringuga. Välja toodud murekohtasid käsitleti avalikul arutelul ja suunati planeeringust huvitatud isikut tegema koostööd kohaliku kogukonnaga häiringute vältimiseks.</w:t>
      </w:r>
    </w:p>
    <w:p w:rsidR="00891203" w:rsidRDefault="00891203" w:rsidP="00B169C6">
      <w:pPr>
        <w:pStyle w:val="Normaallaadveeb"/>
        <w:spacing w:before="0" w:after="0" w:afterAutospacing="0"/>
        <w:ind w:right="-15"/>
        <w:jc w:val="both"/>
      </w:pPr>
    </w:p>
    <w:p w:rsidR="00EC2BD1" w:rsidRDefault="008E70CA" w:rsidP="008162F4">
      <w:pPr>
        <w:pStyle w:val="Normaallaadveeb"/>
        <w:spacing w:before="0" w:after="0" w:afterAutospacing="0"/>
        <w:ind w:right="-15"/>
        <w:jc w:val="both"/>
      </w:pPr>
      <w:r>
        <w:t>D</w:t>
      </w:r>
      <w:r w:rsidR="00891203" w:rsidRPr="0086602C">
        <w:t xml:space="preserve">etailplaneeringu </w:t>
      </w:r>
      <w:r w:rsidR="00891203">
        <w:t xml:space="preserve">avaliku väljapaneku tulemusi tutvustav arutelu toimus </w:t>
      </w:r>
      <w:r w:rsidR="00891203" w:rsidRPr="00891203">
        <w:t>30.01.2024</w:t>
      </w:r>
      <w:r w:rsidR="00891203">
        <w:t>.</w:t>
      </w:r>
      <w:r>
        <w:t xml:space="preserve"> Arutelul osalesid huvitatud isikud ja naaberkinnistute omanikud. Arutelul osales ka kirjalikke seisukohti esitanud </w:t>
      </w:r>
      <w:r w:rsidR="004479B9">
        <w:t>Sootalu tee 17 omanik</w:t>
      </w:r>
      <w:r>
        <w:t>. Täiendatud planeeringumaterjalid esitati  temale peale arutelu toimumist, 07.02.2024 kirjaga nr 6-4/6052-4.</w:t>
      </w:r>
      <w:r w:rsidR="006177D0">
        <w:t xml:space="preserve"> </w:t>
      </w:r>
      <w:r w:rsidR="004479B9">
        <w:t>Sootalu tee 17 omanik</w:t>
      </w:r>
      <w:r w:rsidR="006177D0">
        <w:t xml:space="preserve"> oma vastuväitest ei loobunud ning ei nõus</w:t>
      </w:r>
      <w:r w:rsidR="00451D6E">
        <w:t>tunud</w:t>
      </w:r>
      <w:r w:rsidR="006177D0">
        <w:t xml:space="preserve"> detailplaneeringu</w:t>
      </w:r>
      <w:r w:rsidR="00253F42">
        <w:t xml:space="preserve"> </w:t>
      </w:r>
      <w:r w:rsidR="006177D0">
        <w:t>lahendusega, milles ühisveevärgi võimalik liitumispunkt on näidatud temale kuuluva kinnistu kõrvale. Kohalik omavalitsus</w:t>
      </w:r>
      <w:r w:rsidR="00253F42">
        <w:t xml:space="preserve"> selgitas, </w:t>
      </w:r>
      <w:r w:rsidR="006177D0">
        <w:t>e</w:t>
      </w:r>
      <w:r w:rsidR="00253F42">
        <w:t>t</w:t>
      </w:r>
      <w:r w:rsidR="006177D0">
        <w:t xml:space="preserve"> ei ole otstarbekas välistada liitumispunkti asukoht Sootalu tee mõttelisel pikendusel, kuna piirkonna muutumisel ühisveevärgi ja -kanalisatsiooniga alaks tuleb luua võimalused </w:t>
      </w:r>
      <w:proofErr w:type="spellStart"/>
      <w:r w:rsidR="006177D0">
        <w:t>ühisvõrguga</w:t>
      </w:r>
      <w:proofErr w:type="spellEnd"/>
      <w:r w:rsidR="006177D0">
        <w:t xml:space="preserve"> liitumiseks ka mõlemal pool Sootalu teed paiknevatele elamumaaüksustele.</w:t>
      </w:r>
      <w:r w:rsidR="00333C85">
        <w:t xml:space="preserve"> K</w:t>
      </w:r>
      <w:r w:rsidR="00333C85" w:rsidRPr="00333C85">
        <w:t>onkreetne lahendus ja liitumispunkti asukoht täpsustub ÜVK-trasside projekteerimisel</w:t>
      </w:r>
      <w:r w:rsidR="00333C85">
        <w:t>.</w:t>
      </w:r>
      <w:r w:rsidR="003260D8">
        <w:t xml:space="preserve"> </w:t>
      </w:r>
      <w:r w:rsidR="003260D8" w:rsidRPr="003260D8">
        <w:t xml:space="preserve">Informatsioon avaliku </w:t>
      </w:r>
      <w:r w:rsidR="003260D8" w:rsidRPr="003260D8">
        <w:lastRenderedPageBreak/>
        <w:t>väljapaneku ja avaliku arutelu tulemuste kohta ilmus 26.02.2024 ilmunud ajalehes Harju Elu ja veebruaris 2024 ilmunud vallalehes nr 320.</w:t>
      </w:r>
    </w:p>
    <w:p w:rsidR="007853DB" w:rsidRDefault="007853DB" w:rsidP="008162F4">
      <w:pPr>
        <w:pStyle w:val="Normaallaadveeb"/>
        <w:spacing w:before="0" w:after="0" w:afterAutospacing="0"/>
        <w:ind w:right="-15"/>
        <w:jc w:val="both"/>
      </w:pPr>
    </w:p>
    <w:p w:rsidR="00FE5EC2" w:rsidRDefault="00FE5EC2" w:rsidP="008162F4">
      <w:pPr>
        <w:pStyle w:val="Normaallaadveeb"/>
        <w:spacing w:before="0" w:after="0" w:afterAutospacing="0"/>
        <w:ind w:right="-15"/>
        <w:jc w:val="both"/>
      </w:pPr>
      <w:r>
        <w:t>23.02.2024 kirjaga nr 7-13/24/160-3 andis Keskkonnaamet osalise nõusoleku ehituskeeluvööndi vähendamiseks Manniva külas asuva Tammenõlva maaüksusel õuemaa kõlviku ulatuses kuni 15 meetrini astangu ülemisest servast sisemaa poole kavandatud</w:t>
      </w:r>
      <w:r w:rsidRPr="00FE5EC2">
        <w:t xml:space="preserve"> </w:t>
      </w:r>
      <w:r>
        <w:t xml:space="preserve">põhijoonisel DP-04c näidatud äriotstarbeliste ehitiste püstitamiseks. Kogu taotletud alal ei pidanud Keskkonnaamet ehituskeeluvööndi vähendamist </w:t>
      </w:r>
      <w:r w:rsidRPr="00B87C7C">
        <w:t xml:space="preserve">võimalikuks. </w:t>
      </w:r>
      <w:r w:rsidR="007F596A" w:rsidRPr="00B87C7C">
        <w:t>23.03.2024 esitasid Anneli Sitsi ja Ago Kahu Tallinna Halduskohtule kaebuse Keskkonnaameti 23.02.2024 kirja nr 7-13/24/160-3 tühistamiseks osas, millega keelduti ehituskeeluvööndi vähendamisest Jõelähtme vallas Manniva külas Tammenõlva kinnistu ja lähiala detailplaneeringu alal ning Keskkonnaameti kohustamiseks teha uus otsus, millega vaadata uuesti läbi Jõelähtme valla 03.01.2024 taotlus ehituskeeluvööndi vähendamiseks Jõelähtme vallas Manniva külas Tammenõlva kinnistu ja lähiala detailplaneeringu alal.</w:t>
      </w:r>
      <w:r w:rsidR="00B87C7C" w:rsidRPr="00B87C7C">
        <w:t xml:space="preserve"> Kaebuse põhjal on Tallinna Halduskohus haldusasja</w:t>
      </w:r>
      <w:r w:rsidR="00981A32">
        <w:t>s</w:t>
      </w:r>
      <w:r w:rsidR="00B87C7C" w:rsidRPr="00B87C7C">
        <w:t xml:space="preserve"> nr 3-24-924</w:t>
      </w:r>
      <w:r w:rsidR="00981A32">
        <w:t xml:space="preserve"> teinud otsuse 20.11.2024</w:t>
      </w:r>
      <w:r w:rsidR="001F0829">
        <w:t>, millega rahuldas kaebuse osaliselt</w:t>
      </w:r>
      <w:r w:rsidR="00B87C7C" w:rsidRPr="00B87C7C">
        <w:t>.</w:t>
      </w:r>
      <w:r w:rsidR="00981A32">
        <w:t xml:space="preserve"> Kuna Keskkonnaamet on esitanud Tallinna Ringkonnakohtule apellatsioonikaebuse, ei ole halduskohtu otsus jõustunud.</w:t>
      </w:r>
    </w:p>
    <w:p w:rsidR="006F5102" w:rsidRDefault="006F5102" w:rsidP="008162F4">
      <w:pPr>
        <w:pStyle w:val="Normaallaadveeb"/>
        <w:spacing w:before="0" w:after="0" w:afterAutospacing="0"/>
        <w:ind w:right="-15"/>
        <w:jc w:val="both"/>
      </w:pPr>
    </w:p>
    <w:p w:rsidR="006F5102" w:rsidRPr="00B87C7C" w:rsidRDefault="006F5102" w:rsidP="008162F4">
      <w:pPr>
        <w:pStyle w:val="Normaallaadveeb"/>
        <w:spacing w:before="0" w:after="0" w:afterAutospacing="0"/>
        <w:ind w:right="-15"/>
        <w:jc w:val="both"/>
      </w:pPr>
      <w:r>
        <w:t>Arvestades asjaolu, et osa planeeringualast on hõlmatud kohtuvaidlusega, kehtestatakse planeering osaliselt, väljaspool ehituskeeluvööndit ja selle vähendamise vaidlusest puudutatud ala.</w:t>
      </w:r>
    </w:p>
    <w:p w:rsidR="006177D0" w:rsidRDefault="006177D0" w:rsidP="008162F4">
      <w:pPr>
        <w:pStyle w:val="Normaallaadveeb"/>
        <w:spacing w:before="0" w:after="0" w:afterAutospacing="0"/>
        <w:ind w:right="-15"/>
        <w:jc w:val="both"/>
      </w:pPr>
    </w:p>
    <w:p w:rsidR="006177D0" w:rsidRDefault="006177D0" w:rsidP="008162F4">
      <w:pPr>
        <w:pStyle w:val="Normaallaadveeb"/>
        <w:spacing w:before="0" w:after="0" w:afterAutospacing="0"/>
        <w:ind w:right="-15"/>
        <w:jc w:val="both"/>
      </w:pPr>
      <w:r>
        <w:t xml:space="preserve">Jõelähtme </w:t>
      </w:r>
      <w:r w:rsidR="00F55315">
        <w:t>V</w:t>
      </w:r>
      <w:r>
        <w:t xml:space="preserve">allavalitsus esitas detailplaneeringu </w:t>
      </w:r>
      <w:r w:rsidRPr="00A95EF3">
        <w:t xml:space="preserve">planeerimisseaduse § 142 lõike 2 ja § 90 lõike 1 </w:t>
      </w:r>
      <w:r w:rsidR="00CB5328" w:rsidRPr="00CB5328">
        <w:t>(kuni 31.12.2024 kehtinud redaktsiooni)</w:t>
      </w:r>
      <w:r w:rsidR="00CB5328">
        <w:t xml:space="preserve"> </w:t>
      </w:r>
      <w:r w:rsidRPr="00A95EF3">
        <w:t>alusel heakskiidu</w:t>
      </w:r>
      <w:r>
        <w:t xml:space="preserve"> saamiseks </w:t>
      </w:r>
      <w:r w:rsidRPr="00894401">
        <w:t>R</w:t>
      </w:r>
      <w:r>
        <w:t>egionaal- ja Põllumaja</w:t>
      </w:r>
      <w:r w:rsidRPr="00894401">
        <w:t>ndusministeerium</w:t>
      </w:r>
      <w:r>
        <w:t xml:space="preserve">ile. </w:t>
      </w:r>
      <w:r w:rsidR="00253F42">
        <w:t xml:space="preserve">03.09.2024 toimus ärakuulamine, kus Meelis </w:t>
      </w:r>
      <w:proofErr w:type="spellStart"/>
      <w:r w:rsidR="00253F42">
        <w:t>Krinpus</w:t>
      </w:r>
      <w:proofErr w:type="spellEnd"/>
      <w:r w:rsidR="00253F42">
        <w:t xml:space="preserve"> nõustus lahendusega, mille kohaselt nähakse esimese variandina ette ÜVK torustiku kavandamine Siimu tee kinnistu kaudu, jättes Sootalu tee teiseks alternatiiviks. Jõelähtme Vallavalitsus</w:t>
      </w:r>
      <w:r w:rsidR="00253F42" w:rsidRPr="00E609EE">
        <w:t xml:space="preserve"> </w:t>
      </w:r>
      <w:r w:rsidR="00253F42">
        <w:t xml:space="preserve">sõnastas detailplaneeringu seletuskirja peatüki 3.7.3. „Veevarustus“ vastavalt kompromisskokkuleppele ümber ning edastas korrigeeritud materjalid seisukoha saamiseks M. </w:t>
      </w:r>
      <w:proofErr w:type="spellStart"/>
      <w:r w:rsidR="00253F42">
        <w:t>Krinpusele</w:t>
      </w:r>
      <w:proofErr w:type="spellEnd"/>
      <w:r w:rsidR="00253F42">
        <w:t xml:space="preserve"> ning teadmiseks </w:t>
      </w:r>
      <w:r w:rsidR="00CB5328">
        <w:t>ministeerium</w:t>
      </w:r>
      <w:r w:rsidR="00253F42">
        <w:t xml:space="preserve">ile. </w:t>
      </w:r>
      <w:proofErr w:type="spellStart"/>
      <w:r w:rsidR="00253F42">
        <w:t>M.Krinpus</w:t>
      </w:r>
      <w:proofErr w:type="spellEnd"/>
      <w:r w:rsidR="00253F42">
        <w:t xml:space="preserve"> keeldus detailplaneeringule kooskõlastuse andmisest 18.10.2024 kirjaga, tuues mittenõustumiseks välja uusi </w:t>
      </w:r>
      <w:r w:rsidR="00CB5328">
        <w:t>vastuväiteid</w:t>
      </w:r>
      <w:r w:rsidR="00253F42">
        <w:t xml:space="preserve">. </w:t>
      </w:r>
      <w:r w:rsidR="00CB7951">
        <w:t xml:space="preserve">Ministeerium </w:t>
      </w:r>
      <w:r w:rsidR="000A4FE1">
        <w:t>andis 09.12.2014 kirjaga nr 14-3/1825-5 heakskiidu planeeringu osaliseks kehtestamiseks</w:t>
      </w:r>
      <w:r w:rsidR="00CB7951">
        <w:t>.</w:t>
      </w:r>
    </w:p>
    <w:p w:rsidR="00F348AC" w:rsidRDefault="00F348AC" w:rsidP="008162F4">
      <w:pPr>
        <w:pStyle w:val="Normaallaadveeb"/>
        <w:spacing w:before="0" w:after="0" w:afterAutospacing="0"/>
        <w:ind w:right="-15"/>
        <w:jc w:val="both"/>
      </w:pPr>
    </w:p>
    <w:p w:rsidR="00F348AC" w:rsidRDefault="004479B9" w:rsidP="008162F4">
      <w:pPr>
        <w:pStyle w:val="Normaallaadveeb"/>
        <w:spacing w:before="0" w:after="0" w:afterAutospacing="0"/>
        <w:ind w:right="-15"/>
        <w:jc w:val="both"/>
      </w:pPr>
      <w:r>
        <w:t xml:space="preserve">Sootalu tee 17 omanik </w:t>
      </w:r>
      <w:r w:rsidR="00F7392C">
        <w:t>edastas</w:t>
      </w:r>
      <w:r>
        <w:t xml:space="preserve"> </w:t>
      </w:r>
      <w:r w:rsidR="0001637E">
        <w:t xml:space="preserve">seoses ministeeriumi heakskiiduga planeeringule </w:t>
      </w:r>
      <w:r>
        <w:t xml:space="preserve">oma </w:t>
      </w:r>
      <w:r w:rsidR="00E0613A">
        <w:t>seisukohad vallavalitsusele uuesti 16.12.2024 kirjaga</w:t>
      </w:r>
      <w:r w:rsidR="0001637E">
        <w:t>, milles</w:t>
      </w:r>
      <w:r w:rsidR="00E0613A">
        <w:t xml:space="preserve"> taotle</w:t>
      </w:r>
      <w:r w:rsidR="00CB5328">
        <w:t>s</w:t>
      </w:r>
      <w:r w:rsidR="00E0613A">
        <w:t xml:space="preserve"> jätkuvalt arvestamist oma </w:t>
      </w:r>
      <w:r w:rsidR="00F7392C">
        <w:t>18.10.2024</w:t>
      </w:r>
      <w:r w:rsidR="00E0613A">
        <w:t xml:space="preserve"> vastuskirjaga, tõstes fookusse asjaolu, et osalise kehtestamise korral soovitakse teostada ehitustegevust Sootalu tee 16 ja 17 ning Tammenõlva kinnistu vahelisel alal, mis avalikustatud detailplaneeringus on märgitud kõrghaljastusega puhvertsooniks. Vallav</w:t>
      </w:r>
      <w:r w:rsidR="00F7392C">
        <w:t>a</w:t>
      </w:r>
      <w:r w:rsidR="00E0613A">
        <w:t xml:space="preserve">litsus vastas esitatud seisukohtadele </w:t>
      </w:r>
      <w:r w:rsidR="00E0613A" w:rsidRPr="002622FA">
        <w:t>23.12.2024</w:t>
      </w:r>
      <w:r w:rsidR="00E0613A">
        <w:t xml:space="preserve"> kirjaga</w:t>
      </w:r>
      <w:r w:rsidR="00E0613A" w:rsidRPr="002622FA">
        <w:t xml:space="preserve"> nr 6-4/6052-11</w:t>
      </w:r>
      <w:r w:rsidR="00E0613A">
        <w:t xml:space="preserve">, selgitades, et osaline kehtestamine on tingitud Keskkonnaameti otsusest, mille kohaselt jättis amet planeeringu ehituskeeluvööndi vähendamise ettepaneku alusel ehituskeeluvööndi osal taotletud alast vähendamata, millest tulenevalt on küll võimalik püstitada väljapoole ehituskeeluvööndit planeeritud ehitisi, kuid nende püstitamiseks puudub juurdepääs. Tulenevalt Keskkonnaameti seisukohast ei ole olemasolevaid ehituskeeluvööndisse jäävaid teid võimalik kasutada. Arvestades, et ehituskeeluvööndi vähendamise üle on käimas kohtuvaidlus, mille lõpplahenduseni jõudmise aega ei ole võimalik prognoosida, on otstarbekas kehtestada detailplaneering alal, mille üle vaidlust ei ole. Vallavalitsus selgitas, et Sootalu tee 16 ja 17 kinnistutega külgneval alal ei ole tegemist rajatava juurdepääsuteega, vaid ajutise ehituseaegse juurdepääsuga. Peale ehitiste püstitamist sõidukite liiklust alale kavandatud ei ole, seega ei nähta ette ka parkimisala. </w:t>
      </w:r>
      <w:r w:rsidR="0001637E">
        <w:t>Eelnevast tulenevalt</w:t>
      </w:r>
      <w:r w:rsidR="00E0613A">
        <w:t xml:space="preserve"> on kõrvalekalded avalikustatud planeeringulahendusest ajutise</w:t>
      </w:r>
      <w:r w:rsidR="00E0613A" w:rsidRPr="00EE6119">
        <w:t xml:space="preserve">d ja vajalikud kavandatu realiseerimiseks, kuid mitte planeeringuga kavandatud ehitiste teenindamiseks ning ei muuda olulisel määral kokkulepitud planeeringulahendust </w:t>
      </w:r>
      <w:r w:rsidR="00F7392C">
        <w:t xml:space="preserve">ega </w:t>
      </w:r>
      <w:r w:rsidR="00E0613A" w:rsidRPr="00EE6119">
        <w:t>ruumilist keskkonda detailplaneeringu elluviimis</w:t>
      </w:r>
      <w:r w:rsidR="0001637E">
        <w:t>el</w:t>
      </w:r>
      <w:r w:rsidR="00E0613A" w:rsidRPr="00EE6119">
        <w:t xml:space="preserve">. </w:t>
      </w:r>
      <w:r w:rsidR="00E0613A">
        <w:t xml:space="preserve">Peale ehitustegevuse lõppu tuleb puhverala tagada ja koos sellega ka naaberkinnistute privaatsus. Vallavalitsus juhtis täiendavalt tähelepanu, et planeeringu seletuskirja kohaselt </w:t>
      </w:r>
      <w:r w:rsidR="00E0613A">
        <w:lastRenderedPageBreak/>
        <w:t>a</w:t>
      </w:r>
      <w:r w:rsidR="00E0613A" w:rsidRPr="00DB4C75">
        <w:t xml:space="preserve">jutisele krundile </w:t>
      </w:r>
      <w:proofErr w:type="spellStart"/>
      <w:r w:rsidR="00E0613A" w:rsidRPr="00DB4C75">
        <w:t>pos</w:t>
      </w:r>
      <w:proofErr w:type="spellEnd"/>
      <w:r w:rsidR="00E0613A" w:rsidRPr="00DB4C75">
        <w:t xml:space="preserve"> 8 ehitusõigust ei kavandata</w:t>
      </w:r>
      <w:r w:rsidR="0001637E">
        <w:t xml:space="preserve"> ega</w:t>
      </w:r>
      <w:r w:rsidR="00E0613A" w:rsidRPr="00DB4C75">
        <w:t xml:space="preserve"> maakasutuse sihtotstarvet ei muudeta.</w:t>
      </w:r>
      <w:r w:rsidR="00E0613A">
        <w:t xml:space="preserve"> Sama infot kinnitab ka planeeringu põhijoonis. Sootalu tee 17 omanik on korduvalt teinud ettepaneku eemaldada planeeringu seletuskirjast viide Sootalu tee mõttelise pikenduse kohta, </w:t>
      </w:r>
      <w:r w:rsidR="00A22397">
        <w:t>väites, et mõttelist pikendust ei eksisteeri. Tuginedes</w:t>
      </w:r>
      <w:r w:rsidR="000D00A0">
        <w:t xml:space="preserve"> Eesti Keele Instituudi</w:t>
      </w:r>
      <w:r w:rsidR="00A22397">
        <w:t xml:space="preserve"> sõnaveebi selgitusele on sõna „mõtteline“ vasted kujuteldav, abstraktne, mitte reaalselt eksisteeriv, seega on väljend „Sootalu tee mõtteline pikendus“ sobivaim</w:t>
      </w:r>
      <w:r w:rsidR="00103ADD">
        <w:t xml:space="preserve"> sõnastus</w:t>
      </w:r>
      <w:r w:rsidR="00A22397">
        <w:t xml:space="preserve"> planeeringus kavandatava kontekstis.</w:t>
      </w:r>
    </w:p>
    <w:p w:rsidR="00F7392C" w:rsidRDefault="00F7392C" w:rsidP="008162F4">
      <w:pPr>
        <w:pStyle w:val="Normaallaadveeb"/>
        <w:spacing w:before="0" w:after="0" w:afterAutospacing="0"/>
        <w:ind w:right="-15"/>
        <w:jc w:val="both"/>
      </w:pPr>
    </w:p>
    <w:p w:rsidR="00F7392C" w:rsidRDefault="00F7392C" w:rsidP="008162F4">
      <w:pPr>
        <w:pStyle w:val="Normaallaadveeb"/>
        <w:spacing w:before="0" w:after="0" w:afterAutospacing="0"/>
        <w:ind w:right="-15"/>
        <w:jc w:val="both"/>
      </w:pPr>
      <w:r>
        <w:t>07.01.2025 on Sootalu tee 17 omanik edastanud vallavalitsusele uue vastuskirja, milles on asunud seisukohale, et</w:t>
      </w:r>
      <w:r w:rsidR="00F81FEA">
        <w:t xml:space="preserve"> kuna</w:t>
      </w:r>
      <w:r>
        <w:t xml:space="preserve"> detailplaneeringuga kavandatakse </w:t>
      </w:r>
      <w:r w:rsidR="00F81FEA">
        <w:t xml:space="preserve">ehitisi, millele juurdepääs puudub, ei võimalda detailplaneering kavandatud ehitisi teenindada. Väide on ekslik, kuna planeeringu dokumentide kohaselt on hoonestusaladel E, F ja G tegemist viie kämpingumaja ja ühe aiapaviljoniga. </w:t>
      </w:r>
      <w:r w:rsidR="00DA041F" w:rsidRPr="00CB5328">
        <w:t xml:space="preserve">Hoonete kasutusele võtmise järel puudub vajadus neile igapäevaselt sõidukitega ligi pääseda. Kompleks ongi mõeldud maksimaalse looduslikkuse säilitamiseks, mistõttu ei oleks rohke </w:t>
      </w:r>
      <w:proofErr w:type="spellStart"/>
      <w:r w:rsidR="00DA041F" w:rsidRPr="00CB5328">
        <w:t>teedevõrgustik</w:t>
      </w:r>
      <w:proofErr w:type="spellEnd"/>
      <w:r w:rsidR="00DA041F" w:rsidRPr="00CB5328">
        <w:t xml:space="preserve"> ja sõidukite liiklus seda visiooni toetav. </w:t>
      </w:r>
      <w:r w:rsidR="00CB5328" w:rsidRPr="00CB5328">
        <w:t>Sõidukitega h</w:t>
      </w:r>
      <w:r w:rsidR="00DA041F" w:rsidRPr="00CB5328">
        <w:t>oonete</w:t>
      </w:r>
      <w:r w:rsidR="00CB5328" w:rsidRPr="00CB5328">
        <w:t>le</w:t>
      </w:r>
      <w:r w:rsidR="00DA041F" w:rsidRPr="00CB5328">
        <w:t xml:space="preserve"> juurdepääs peale nende valmisehitamist ei ole ka vältimatult vajalik. Puudub norm, mis nõuab juurdepääsutee rajamist iga hoone juurde. Seadusega peab olema tagatud avalikult teelt juurdepääs kinnisasjale</w:t>
      </w:r>
      <w:r w:rsidR="00CB5328" w:rsidRPr="00CB5328">
        <w:t xml:space="preserve"> (AÕS § 156 lg 1)</w:t>
      </w:r>
      <w:r w:rsidR="00DA041F" w:rsidRPr="00CB5328">
        <w:t>, kuid mitte igale</w:t>
      </w:r>
      <w:r w:rsidR="00CB5328" w:rsidRPr="00CB5328">
        <w:t xml:space="preserve"> kinnisasjal</w:t>
      </w:r>
      <w:r w:rsidR="00DA041F" w:rsidRPr="00CB5328">
        <w:t xml:space="preserve"> asuvale hoonele. </w:t>
      </w:r>
      <w:r w:rsidR="00F81FEA">
        <w:t>Külastajate sõidukite parkimiseks on ette nähtud parkimisalad Sootalu tee 17 kinnistuga mitte külgnevatel aladel.</w:t>
      </w:r>
    </w:p>
    <w:p w:rsidR="00891203" w:rsidRPr="00E7528F" w:rsidRDefault="00891203" w:rsidP="008162F4">
      <w:pPr>
        <w:pStyle w:val="Normaallaadveeb"/>
        <w:spacing w:before="0" w:after="0" w:afterAutospacing="0"/>
        <w:ind w:right="-15"/>
        <w:jc w:val="both"/>
        <w:rPr>
          <w:bCs/>
        </w:rPr>
      </w:pPr>
    </w:p>
    <w:p w:rsidR="008162F4" w:rsidRPr="008162F4" w:rsidRDefault="005F4473" w:rsidP="008162F4">
      <w:pPr>
        <w:jc w:val="both"/>
        <w:rPr>
          <w:b/>
          <w:noProof w:val="0"/>
          <w:u w:val="single"/>
        </w:rPr>
      </w:pPr>
      <w:r>
        <w:rPr>
          <w:b/>
          <w:noProof w:val="0"/>
          <w:u w:val="single"/>
        </w:rPr>
        <w:t>Planeeritav ala</w:t>
      </w:r>
      <w:r w:rsidR="005B270C">
        <w:rPr>
          <w:b/>
          <w:noProof w:val="0"/>
          <w:u w:val="single"/>
        </w:rPr>
        <w:t>,</w:t>
      </w:r>
      <w:r>
        <w:rPr>
          <w:b/>
          <w:noProof w:val="0"/>
          <w:u w:val="single"/>
        </w:rPr>
        <w:t xml:space="preserve"> detailplaneeringu lahendus</w:t>
      </w:r>
      <w:r w:rsidR="005B270C">
        <w:rPr>
          <w:b/>
          <w:noProof w:val="0"/>
          <w:u w:val="single"/>
        </w:rPr>
        <w:t xml:space="preserve"> ja meetmed keskkonnamõjude vähendamiseks</w:t>
      </w:r>
    </w:p>
    <w:p w:rsidR="008162F4" w:rsidRPr="00804D3E" w:rsidRDefault="008162F4" w:rsidP="008162F4">
      <w:pPr>
        <w:jc w:val="both"/>
      </w:pPr>
    </w:p>
    <w:p w:rsidR="00064DFB" w:rsidRDefault="0022329E" w:rsidP="00064DFB">
      <w:pPr>
        <w:pStyle w:val="Normaallaadveeb"/>
        <w:spacing w:before="0" w:after="0" w:afterAutospacing="0"/>
        <w:ind w:right="-15"/>
        <w:jc w:val="both"/>
      </w:pPr>
      <w:r w:rsidRPr="0022329E">
        <w:t>Planeeringuala moodustavad maaüksused Tammenõlva (katastritunnus 24501:001:0544; sihtotstarve maatulundusmaa 100%; pindala 19,28 ha) ja Tammenõlva (katastritunnus 24501:001:0543; sihtotstarve elamumaa 100%; pindala 2 ha), mis moodustavad  ühe kinnistu</w:t>
      </w:r>
      <w:r w:rsidR="00AA0CA6">
        <w:t xml:space="preserve">, </w:t>
      </w:r>
      <w:r w:rsidRPr="0022329E">
        <w:t>Vahukari (katastritunnus 24504:004:0260; sihtotstarve maatulundusmaa 100%; pindala 1,37 ha)</w:t>
      </w:r>
      <w:r w:rsidR="00AA0CA6">
        <w:t xml:space="preserve"> ning </w:t>
      </w:r>
      <w:proofErr w:type="spellStart"/>
      <w:r w:rsidR="00AA0CA6">
        <w:t>Siimo</w:t>
      </w:r>
      <w:proofErr w:type="spellEnd"/>
      <w:r w:rsidR="00AA0CA6">
        <w:t xml:space="preserve"> tee (</w:t>
      </w:r>
      <w:r w:rsidR="00AA0CA6" w:rsidRPr="0022329E">
        <w:t xml:space="preserve">katastritunnus </w:t>
      </w:r>
      <w:r w:rsidR="00AA0CA6" w:rsidRPr="00AA0CA6">
        <w:t>24501:001:0576</w:t>
      </w:r>
      <w:r w:rsidR="00AA0CA6" w:rsidRPr="0022329E">
        <w:t xml:space="preserve">; sihtotstarve </w:t>
      </w:r>
      <w:r w:rsidR="00AA0CA6">
        <w:t>transpordi</w:t>
      </w:r>
      <w:r w:rsidR="00AA0CA6" w:rsidRPr="0022329E">
        <w:t xml:space="preserve">maa 100%; pindala </w:t>
      </w:r>
      <w:r w:rsidR="00AA0CA6">
        <w:t>6291 m</w:t>
      </w:r>
      <w:r w:rsidR="00AA0CA6" w:rsidRPr="00AA0CA6">
        <w:rPr>
          <w:vertAlign w:val="superscript"/>
        </w:rPr>
        <w:t>2</w:t>
      </w:r>
      <w:r w:rsidR="00AA0CA6" w:rsidRPr="0022329E">
        <w:t>)</w:t>
      </w:r>
      <w:r w:rsidR="00064DFB">
        <w:t>.</w:t>
      </w:r>
      <w:r w:rsidR="00961767">
        <w:t xml:space="preserve"> Planeeringu osalise kehtestamise ala hõlmab </w:t>
      </w:r>
      <w:proofErr w:type="spellStart"/>
      <w:r w:rsidR="00961767">
        <w:t>Siimo</w:t>
      </w:r>
      <w:proofErr w:type="spellEnd"/>
      <w:r w:rsidR="00961767">
        <w:t xml:space="preserve"> tee maaüksuse ning Tammenõlva maaüksustest väljapoole Läänemere ranna ehituskeeluvööndit jääva osa.</w:t>
      </w:r>
    </w:p>
    <w:p w:rsidR="00064DFB" w:rsidRDefault="00064DFB" w:rsidP="00290B54">
      <w:pPr>
        <w:jc w:val="both"/>
      </w:pPr>
    </w:p>
    <w:p w:rsidR="00290B54" w:rsidRDefault="0022329E" w:rsidP="00AD72D4">
      <w:pPr>
        <w:jc w:val="both"/>
        <w:rPr>
          <w:noProof w:val="0"/>
        </w:rPr>
      </w:pPr>
      <w:r w:rsidRPr="00700939">
        <w:rPr>
          <w:noProof w:val="0"/>
        </w:rPr>
        <w:t>Detailplaneering</w:t>
      </w:r>
      <w:r w:rsidR="00DA1C03">
        <w:rPr>
          <w:noProof w:val="0"/>
        </w:rPr>
        <w:t>uga</w:t>
      </w:r>
      <w:r w:rsidRPr="00700939">
        <w:rPr>
          <w:noProof w:val="0"/>
        </w:rPr>
        <w:t xml:space="preserve"> </w:t>
      </w:r>
      <w:r w:rsidR="00DA1C03">
        <w:rPr>
          <w:noProof w:val="0"/>
        </w:rPr>
        <w:t>nähakse</w:t>
      </w:r>
      <w:r w:rsidR="00961767">
        <w:rPr>
          <w:noProof w:val="0"/>
        </w:rPr>
        <w:t xml:space="preserve"> Tammenõlva maaüksustele</w:t>
      </w:r>
      <w:r w:rsidR="00DA1C03">
        <w:rPr>
          <w:noProof w:val="0"/>
        </w:rPr>
        <w:t xml:space="preserve"> ette ehitusõigus</w:t>
      </w:r>
      <w:r w:rsidR="00961767">
        <w:rPr>
          <w:noProof w:val="0"/>
        </w:rPr>
        <w:t xml:space="preserve"> väljapoole </w:t>
      </w:r>
      <w:r w:rsidR="00961767">
        <w:t xml:space="preserve">Läänemere ranna </w:t>
      </w:r>
      <w:r w:rsidR="00961767">
        <w:rPr>
          <w:noProof w:val="0"/>
        </w:rPr>
        <w:t>ehituskeeluvööndit</w:t>
      </w:r>
      <w:r w:rsidR="00DA1C03">
        <w:rPr>
          <w:noProof w:val="0"/>
        </w:rPr>
        <w:t xml:space="preserve"> </w:t>
      </w:r>
      <w:r w:rsidRPr="00700939">
        <w:rPr>
          <w:noProof w:val="0"/>
        </w:rPr>
        <w:t>majutusasutuse ja äriotstarbeliste ehitiste ning neid teenindavate rajatiste rajami</w:t>
      </w:r>
      <w:r w:rsidR="00DA1C03">
        <w:rPr>
          <w:noProof w:val="0"/>
        </w:rPr>
        <w:t>s</w:t>
      </w:r>
      <w:r w:rsidRPr="00700939">
        <w:rPr>
          <w:noProof w:val="0"/>
        </w:rPr>
        <w:t>e</w:t>
      </w:r>
      <w:r w:rsidR="00DA1C03">
        <w:rPr>
          <w:noProof w:val="0"/>
        </w:rPr>
        <w:t>ks</w:t>
      </w:r>
      <w:r>
        <w:rPr>
          <w:noProof w:val="0"/>
        </w:rPr>
        <w:t xml:space="preserve"> ning</w:t>
      </w:r>
      <w:r w:rsidR="00DA1C03">
        <w:rPr>
          <w:noProof w:val="0"/>
        </w:rPr>
        <w:t xml:space="preserve"> </w:t>
      </w:r>
      <w:r w:rsidR="00961767">
        <w:rPr>
          <w:noProof w:val="0"/>
        </w:rPr>
        <w:t>nähakse ette võimalus muuta</w:t>
      </w:r>
      <w:r w:rsidR="00961767" w:rsidRPr="00700939">
        <w:rPr>
          <w:noProof w:val="0"/>
        </w:rPr>
        <w:t xml:space="preserve"> Tammenõlva kinnistu sihtotstar</w:t>
      </w:r>
      <w:r w:rsidR="00961767">
        <w:rPr>
          <w:noProof w:val="0"/>
        </w:rPr>
        <w:t>v</w:t>
      </w:r>
      <w:r w:rsidR="00961767" w:rsidRPr="00700939">
        <w:rPr>
          <w:noProof w:val="0"/>
        </w:rPr>
        <w:t>e</w:t>
      </w:r>
      <w:r w:rsidR="00961767">
        <w:rPr>
          <w:noProof w:val="0"/>
        </w:rPr>
        <w:t xml:space="preserve"> osaliselt või täielikult</w:t>
      </w:r>
      <w:r w:rsidR="00961767" w:rsidRPr="00700939">
        <w:rPr>
          <w:noProof w:val="0"/>
        </w:rPr>
        <w:t xml:space="preserve"> ärimaaks</w:t>
      </w:r>
      <w:r w:rsidRPr="00700939">
        <w:rPr>
          <w:noProof w:val="0"/>
        </w:rPr>
        <w:t xml:space="preserve">. </w:t>
      </w:r>
      <w:r w:rsidR="00DA1C03">
        <w:rPr>
          <w:noProof w:val="0"/>
        </w:rPr>
        <w:t>Lisaks antakse d</w:t>
      </w:r>
      <w:r w:rsidRPr="00700939">
        <w:rPr>
          <w:noProof w:val="0"/>
        </w:rPr>
        <w:t>etailplaneeringuga hoonestustingimused, tehnovõrkudega varustamine ja seatakse keskkonnatingimused planeeringuga kavandatu elluviimiseks.</w:t>
      </w:r>
    </w:p>
    <w:p w:rsidR="00CC6AFC" w:rsidRDefault="00CC6AFC" w:rsidP="00AD72D4">
      <w:pPr>
        <w:jc w:val="both"/>
      </w:pPr>
    </w:p>
    <w:p w:rsidR="005B270C" w:rsidRDefault="00CC6AFC" w:rsidP="00CC6AFC">
      <w:pPr>
        <w:jc w:val="both"/>
      </w:pPr>
      <w:r>
        <w:t>Planeeritaval maa-alal hoonestusalade määramisel on lähtutud kruntide looduslikust olukorrast ning eesmärgist kavandada võimalikult loodusesse sulanduv minimaalse kõrgusega hoonestus, arvestades ka vaatesuundi merele</w:t>
      </w:r>
      <w:r w:rsidR="00DA1C03">
        <w:t xml:space="preserve"> ja merelt</w:t>
      </w:r>
      <w:r>
        <w:t xml:space="preserve">. Hoonestuse kõrguse määramisel on lähtutud põhimõttest, et hoonestusmahud jääks olemasolevast kõrghaljastusest madalamaks. </w:t>
      </w:r>
      <w:r w:rsidR="005B270C">
        <w:t>Planeeringu elluviimisel tuleb kavandatava tegevuse puhul vältida tegutsemist lindude pesitsusajal, teha klaaspinnad lindudele kergesti märgatavaks ning kasutada materjale ja meetodeid, mis säilitaksid pesitsemisvõim</w:t>
      </w:r>
      <w:r w:rsidR="00915002">
        <w:t>a</w:t>
      </w:r>
      <w:r w:rsidR="005B270C">
        <w:t xml:space="preserve">lused. Säilitada tuleb looduslikke metsaelupaiku, </w:t>
      </w:r>
      <w:r w:rsidR="00C9303E">
        <w:t>kasutada maa seest tulnud kive maastikukujunduses</w:t>
      </w:r>
      <w:r w:rsidR="003A6879">
        <w:t xml:space="preserve"> ja püstitada pesakaste</w:t>
      </w:r>
      <w:r w:rsidR="00C9303E">
        <w:t>. Uu</w:t>
      </w:r>
      <w:r w:rsidR="00961767">
        <w:t>t</w:t>
      </w:r>
      <w:r w:rsidR="00C9303E">
        <w:t>e hoone</w:t>
      </w:r>
      <w:r w:rsidR="00961767">
        <w:t>te</w:t>
      </w:r>
      <w:r w:rsidR="00C9303E">
        <w:t xml:space="preserve"> </w:t>
      </w:r>
      <w:r w:rsidR="00961767">
        <w:t>rajamisel</w:t>
      </w:r>
      <w:r w:rsidR="00C9303E">
        <w:t xml:space="preserve"> </w:t>
      </w:r>
      <w:r w:rsidR="00961767">
        <w:t>tuleb</w:t>
      </w:r>
      <w:r w:rsidR="00C9303E">
        <w:t xml:space="preserve"> ehitustehniliste võtetega </w:t>
      </w:r>
      <w:r w:rsidR="00915002">
        <w:t xml:space="preserve">vältida </w:t>
      </w:r>
      <w:r w:rsidR="00C9303E">
        <w:t>nõlva kahjustamist</w:t>
      </w:r>
      <w:r w:rsidR="00961767">
        <w:t>.</w:t>
      </w:r>
      <w:r w:rsidR="00C9303E">
        <w:t xml:space="preserve"> Puurkaevu rajamisel on arvestatud vajadusega perspektiivis sanitaarkaitseala laiendada.</w:t>
      </w:r>
    </w:p>
    <w:p w:rsidR="00EF4DE8" w:rsidRDefault="00EF4DE8" w:rsidP="00CC6AFC">
      <w:pPr>
        <w:jc w:val="both"/>
      </w:pPr>
    </w:p>
    <w:p w:rsidR="008B685A" w:rsidRDefault="0025401B" w:rsidP="00EF4DE8">
      <w:pPr>
        <w:jc w:val="both"/>
      </w:pPr>
      <w:r>
        <w:t>Keskkonnamõju strateegilise hindamise aruande kohaselt</w:t>
      </w:r>
      <w:r w:rsidR="00EF4DE8">
        <w:t xml:space="preserve"> </w:t>
      </w:r>
      <w:r>
        <w:t xml:space="preserve">ei kaasne </w:t>
      </w:r>
      <w:r w:rsidR="00EF4DE8">
        <w:t>detailplaneeringuga</w:t>
      </w:r>
      <w:r>
        <w:t xml:space="preserve"> </w:t>
      </w:r>
      <w:r w:rsidR="00EF4DE8">
        <w:t>kavandatava tegevusega olulisi tugeva negatiivse mõjuga aspekte. Kõikide</w:t>
      </w:r>
      <w:r>
        <w:t xml:space="preserve"> </w:t>
      </w:r>
      <w:r w:rsidR="00EF4DE8">
        <w:t>alternatiivide korral on võimalik olulisi negatiivseid mõjusid leevendada või vältida.</w:t>
      </w:r>
    </w:p>
    <w:p w:rsidR="00994D2F" w:rsidRDefault="00994D2F" w:rsidP="00EF4DE8">
      <w:pPr>
        <w:jc w:val="both"/>
      </w:pPr>
    </w:p>
    <w:p w:rsidR="00EB7308" w:rsidRDefault="00EB7308" w:rsidP="00EF4DE8">
      <w:pPr>
        <w:jc w:val="both"/>
      </w:pPr>
      <w:r>
        <w:t>Keskkonnamõju strateegilise hindamise aruande kohaselt tuleb</w:t>
      </w:r>
      <w:r w:rsidR="002E0CF9">
        <w:t xml:space="preserve"> kehtestataval</w:t>
      </w:r>
      <w:r>
        <w:t xml:space="preserve"> </w:t>
      </w:r>
      <w:r w:rsidR="00B40EE3">
        <w:t>planeeringualal seirata joogivee kvaliteeti.</w:t>
      </w:r>
      <w:r w:rsidR="00A80521">
        <w:t xml:space="preserve"> </w:t>
      </w:r>
      <w:r w:rsidR="00961767">
        <w:t>S</w:t>
      </w:r>
      <w:r w:rsidR="00A80521">
        <w:t>eiremeetme</w:t>
      </w:r>
      <w:r w:rsidR="00961767">
        <w:t>d</w:t>
      </w:r>
      <w:r w:rsidR="00A80521">
        <w:t xml:space="preserve"> </w:t>
      </w:r>
      <w:r w:rsidR="00961767">
        <w:t>on kantud detailplaneeringusse</w:t>
      </w:r>
      <w:r w:rsidR="00A80521">
        <w:t>.</w:t>
      </w:r>
      <w:r w:rsidR="00B1151C">
        <w:t xml:space="preserve"> </w:t>
      </w:r>
      <w:r w:rsidR="002E0CF9">
        <w:t>A</w:t>
      </w:r>
      <w:r w:rsidR="00B1151C" w:rsidRPr="002758D9">
        <w:t xml:space="preserve">lal </w:t>
      </w:r>
      <w:r w:rsidR="002E0CF9">
        <w:t xml:space="preserve">tuleb teostada </w:t>
      </w:r>
      <w:r w:rsidR="00B1151C" w:rsidRPr="002758D9">
        <w:lastRenderedPageBreak/>
        <w:t>puhkemajanduslike teenuste pakkumisel asjakohane joogivee</w:t>
      </w:r>
      <w:r w:rsidR="00B1151C">
        <w:t xml:space="preserve"> </w:t>
      </w:r>
      <w:r w:rsidR="00B1151C" w:rsidRPr="002758D9">
        <w:t>kvaliteediseire vastavalt sotsiaalministri 24.09.2019 määruse nr 61 „Joogivee kvaliteedi- ja</w:t>
      </w:r>
      <w:r w:rsidR="00B1151C">
        <w:t xml:space="preserve"> </w:t>
      </w:r>
      <w:r w:rsidR="00B1151C" w:rsidRPr="002758D9">
        <w:t>kontrollinõuded ning analüüsimeetodid“ tingimustele (määrus 61). Puurkaevu vee</w:t>
      </w:r>
      <w:r w:rsidR="00B1151C">
        <w:t xml:space="preserve"> </w:t>
      </w:r>
      <w:r w:rsidR="00B1151C" w:rsidRPr="002758D9">
        <w:t xml:space="preserve">kvaliteedinäitajad tuleb määrata kaevu rajamise järgselt vastavalt keskkonnaministri </w:t>
      </w:r>
      <w:r w:rsidR="002E0CF9" w:rsidRPr="002E0CF9">
        <w:t xml:space="preserve">09.07.2015 </w:t>
      </w:r>
      <w:r w:rsidR="00B1151C" w:rsidRPr="002758D9">
        <w:t>määrus</w:t>
      </w:r>
      <w:r w:rsidR="002E0CF9">
        <w:t>e</w:t>
      </w:r>
      <w:r w:rsidR="00B1151C">
        <w:t xml:space="preserve"> </w:t>
      </w:r>
      <w:r w:rsidR="002E0CF9">
        <w:t xml:space="preserve">nr </w:t>
      </w:r>
      <w:r w:rsidR="00B1151C" w:rsidRPr="002758D9">
        <w:t>43</w:t>
      </w:r>
      <w:r w:rsidR="002E0CF9">
        <w:t xml:space="preserve"> „</w:t>
      </w:r>
      <w:r w:rsidR="002E0CF9" w:rsidRPr="002E0CF9">
        <w:t>Nõuded salvkaevu konstruktsiooni, puurkaevu või -augu ehitusprojekti ja konstruktsiooni ning lammutamise ja ümberehitamise ehitusprojekti kohta, puurkaevu või -augu projekteerimise, rajamise, kasutusele võtmise, ümberehitamise, lammutamise ja konserveerimise korra ning puurkaevu või -augu asukoha kooskõlastamise, ehitusloa ja kasutusloa taotluste, ehitus- või kasutusteatise, puurimispäeviku, salvkaevu ehitus- või kasutusteatise, puurkaevu või -augu ja salvkaevu andmete keskkonnaregistrisse kandmiseks esitamise ning puurkaevu või -augu ja salvkaevu lammutamise teatise vormid</w:t>
      </w:r>
      <w:r w:rsidR="002E0CF9">
        <w:t>“</w:t>
      </w:r>
      <w:r w:rsidR="00B1151C" w:rsidRPr="002758D9">
        <w:t xml:space="preserve"> nõuetele. Tulemused esita</w:t>
      </w:r>
      <w:r w:rsidR="002E0CF9">
        <w:t>d</w:t>
      </w:r>
      <w:r w:rsidR="00B1151C" w:rsidRPr="002758D9">
        <w:t>a Keskkonnaportaali. Analüüsitulemuste alusel tuleb</w:t>
      </w:r>
      <w:r w:rsidR="00B1151C">
        <w:t xml:space="preserve"> </w:t>
      </w:r>
      <w:r w:rsidR="00B1151C" w:rsidRPr="002758D9">
        <w:t>vajadusel kavandada vee puhastusseadmed ning seejärel jätkata kord aastas joogivee</w:t>
      </w:r>
      <w:r w:rsidR="00B1151C">
        <w:t xml:space="preserve"> </w:t>
      </w:r>
      <w:r w:rsidR="00B1151C" w:rsidRPr="002758D9">
        <w:t>kvaliteediseirega vastavalt määruse 61 tingimustele. Tulemused esitatakse Terviseametile.</w:t>
      </w:r>
      <w:r w:rsidR="00B1151C">
        <w:t xml:space="preserve"> </w:t>
      </w:r>
      <w:r w:rsidR="00B1151C" w:rsidRPr="002758D9">
        <w:t>Tähelepanu tuleb pöörata raua ja mangaani kontsentratsioonile joogivees, kuna piirkonna</w:t>
      </w:r>
      <w:r w:rsidR="00B1151C">
        <w:t xml:space="preserve"> </w:t>
      </w:r>
      <w:r w:rsidR="00B1151C" w:rsidRPr="002758D9">
        <w:t>kaevude andmete alusel võib nimetatud näitajate osas esineda kõrgendatud</w:t>
      </w:r>
      <w:r w:rsidR="00B1151C">
        <w:t xml:space="preserve"> </w:t>
      </w:r>
      <w:r w:rsidR="00B1151C" w:rsidRPr="002758D9">
        <w:t>kontsentratsioone.</w:t>
      </w:r>
    </w:p>
    <w:p w:rsidR="00301851" w:rsidRDefault="00301851" w:rsidP="00290B54">
      <w:pPr>
        <w:jc w:val="both"/>
      </w:pPr>
    </w:p>
    <w:p w:rsidR="008162F4" w:rsidRPr="00804D3E" w:rsidRDefault="008162F4" w:rsidP="008162F4">
      <w:pPr>
        <w:rPr>
          <w:b/>
          <w:noProof w:val="0"/>
          <w:u w:val="single"/>
        </w:rPr>
      </w:pPr>
      <w:r w:rsidRPr="00804D3E">
        <w:rPr>
          <w:b/>
          <w:noProof w:val="0"/>
          <w:u w:val="single"/>
        </w:rPr>
        <w:t>Vastavus üldplaneeringule ja põhjendused</w:t>
      </w:r>
      <w:r w:rsidR="00087931">
        <w:rPr>
          <w:b/>
          <w:noProof w:val="0"/>
          <w:u w:val="single"/>
        </w:rPr>
        <w:t xml:space="preserve"> üldplaneeringu</w:t>
      </w:r>
      <w:r w:rsidRPr="00804D3E">
        <w:rPr>
          <w:b/>
          <w:noProof w:val="0"/>
          <w:u w:val="single"/>
        </w:rPr>
        <w:t xml:space="preserve"> </w:t>
      </w:r>
      <w:r w:rsidR="00087931">
        <w:rPr>
          <w:b/>
          <w:noProof w:val="0"/>
          <w:u w:val="single"/>
        </w:rPr>
        <w:t>muu</w:t>
      </w:r>
      <w:r w:rsidRPr="00804D3E">
        <w:rPr>
          <w:b/>
          <w:noProof w:val="0"/>
          <w:u w:val="single"/>
        </w:rPr>
        <w:t>tmiseks</w:t>
      </w:r>
    </w:p>
    <w:p w:rsidR="008162F4" w:rsidRPr="00804D3E" w:rsidRDefault="008162F4" w:rsidP="008162F4">
      <w:pPr>
        <w:pStyle w:val="Normaallaadveeb"/>
        <w:spacing w:before="0" w:after="0" w:afterAutospacing="0"/>
        <w:ind w:right="-15"/>
        <w:jc w:val="both"/>
      </w:pPr>
    </w:p>
    <w:p w:rsidR="000C24C8" w:rsidRDefault="008300EE" w:rsidP="000C24C8">
      <w:pPr>
        <w:pStyle w:val="Normaallaadveeb"/>
        <w:spacing w:before="0" w:after="0" w:afterAutospacing="0"/>
        <w:ind w:right="-15"/>
        <w:jc w:val="both"/>
      </w:pPr>
      <w:r w:rsidRPr="00700939">
        <w:t xml:space="preserve">Kehtiva Jõelähtme valla üldplaneeringu (kehtestatud Jõelähtme Vallavolikogu 29.04.2003 otsusega nr 40; edaspidi üldplaneering) kohaselt asub planeeritav maa-ala </w:t>
      </w:r>
      <w:proofErr w:type="spellStart"/>
      <w:r w:rsidRPr="00700939">
        <w:t>hajaasustusalal</w:t>
      </w:r>
      <w:proofErr w:type="spellEnd"/>
      <w:r w:rsidRPr="00700939">
        <w:t>, kus maaka</w:t>
      </w:r>
      <w:r w:rsidR="006F57A2">
        <w:t>s</w:t>
      </w:r>
      <w:r w:rsidRPr="00700939">
        <w:t xml:space="preserve">utuse juhtotstarvet ei ole määratud, tegemist on loodusliku alaga, mets. Vastavalt kehtivale üldplaneeringule on detailplaneeringu koostamise kohustusega aladeks </w:t>
      </w:r>
      <w:proofErr w:type="spellStart"/>
      <w:r w:rsidRPr="00700939">
        <w:t>hajaasustusalal</w:t>
      </w:r>
      <w:proofErr w:type="spellEnd"/>
      <w:r w:rsidRPr="00700939">
        <w:t xml:space="preserve"> kavandatavad uued äriüksused. Antud juhul kavandatakse uue äriüksuse rajamist Tammenõlva kinnistule.</w:t>
      </w:r>
    </w:p>
    <w:p w:rsidR="000C24C8" w:rsidRDefault="000C24C8" w:rsidP="000C24C8">
      <w:pPr>
        <w:pStyle w:val="Normaallaadveeb"/>
        <w:spacing w:before="0" w:after="0" w:afterAutospacing="0"/>
        <w:ind w:right="-15"/>
        <w:jc w:val="both"/>
      </w:pPr>
    </w:p>
    <w:p w:rsidR="008162F4" w:rsidRPr="00804D3E" w:rsidRDefault="006F57A2" w:rsidP="000C24C8">
      <w:pPr>
        <w:pStyle w:val="Normaallaadveeb"/>
        <w:spacing w:before="0" w:after="0" w:afterAutospacing="0"/>
        <w:ind w:right="-15"/>
        <w:jc w:val="both"/>
      </w:pPr>
      <w:r>
        <w:t xml:space="preserve">Planeeringuga ei ole kavandatud uue tiheasustusala rajamist, planeeringuala ehitised ja rajatised on kavandatud </w:t>
      </w:r>
      <w:proofErr w:type="spellStart"/>
      <w:r>
        <w:t>hajaasustuse</w:t>
      </w:r>
      <w:proofErr w:type="spellEnd"/>
      <w:r>
        <w:t xml:space="preserve"> põhimõtteid silmas pidades, planeeritavad eraldiseisvad hoonestusalad üksikhoonete või väiksemate hoonegruppide rajamiseks on paigutatud planeeringualale hõredalt ning hajutatult järgides piirkonnale iseloomulikku asustusstruktuuri, avatud ja suletud alade maastikumustri</w:t>
      </w:r>
      <w:r w:rsidR="009314A4">
        <w:t>t</w:t>
      </w:r>
      <w:r>
        <w:t xml:space="preserve"> ning maastikuvaadete säilitamist. </w:t>
      </w:r>
      <w:r w:rsidR="009314A4">
        <w:t>P</w:t>
      </w:r>
      <w:r>
        <w:t>laneeringualal jääb domineerivaks looduslik ala ning äriüksuse üksikute eraldiseisvate hoonestusalade hajutamisel ning asukohavalikul on eesmärgiks sobitada ehitised loodusesse säilitades maa-alal maksimaalselt olemasolevat looduslikku keskkonda, väärtuslikku kõrghaljastust ja väärtuslikku alustaimestikku.</w:t>
      </w:r>
    </w:p>
    <w:p w:rsidR="000C24C8" w:rsidRDefault="00253F42" w:rsidP="000C24C8">
      <w:pPr>
        <w:jc w:val="both"/>
        <w:rPr>
          <w:noProof w:val="0"/>
        </w:rPr>
      </w:pPr>
      <w:r>
        <w:rPr>
          <w:noProof w:val="0"/>
        </w:rPr>
        <w:t>Kehtestata</w:t>
      </w:r>
      <w:r w:rsidR="006C4B75">
        <w:rPr>
          <w:noProof w:val="0"/>
        </w:rPr>
        <w:t>va detailplaneeringuga tehakse ettepanek kehtiva Jõelähtme valla üldplaneeringu muutmiseks määrates looduslikule alale ärimaa sihtotstarbe</w:t>
      </w:r>
      <w:r w:rsidR="00B02155" w:rsidRPr="00B02155">
        <w:rPr>
          <w:noProof w:val="0"/>
        </w:rPr>
        <w:t xml:space="preserve">, mis tagaks majutushoonete rajamise võimaluse. Antud juhul </w:t>
      </w:r>
      <w:r w:rsidR="00B9313C">
        <w:rPr>
          <w:noProof w:val="0"/>
        </w:rPr>
        <w:t>on</w:t>
      </w:r>
      <w:r w:rsidR="00B02155" w:rsidRPr="00B02155">
        <w:rPr>
          <w:noProof w:val="0"/>
        </w:rPr>
        <w:t xml:space="preserve"> üldplaneeringu muutmine põhjendat</w:t>
      </w:r>
      <w:r w:rsidR="00B9313C">
        <w:rPr>
          <w:noProof w:val="0"/>
        </w:rPr>
        <w:t>ud</w:t>
      </w:r>
      <w:r w:rsidR="00B02155" w:rsidRPr="00B02155">
        <w:rPr>
          <w:noProof w:val="0"/>
        </w:rPr>
        <w:t xml:space="preserve"> avaliku huviga, kuna turismi arendamine võimaldab majanduslikult soikunud piirkondi elustada, annab kohalikele inimestele tööd ning on oluline regionaalse arengu </w:t>
      </w:r>
      <w:proofErr w:type="spellStart"/>
      <w:r w:rsidR="00B02155" w:rsidRPr="00B02155">
        <w:rPr>
          <w:noProof w:val="0"/>
        </w:rPr>
        <w:t>käivitajaks</w:t>
      </w:r>
      <w:proofErr w:type="spellEnd"/>
      <w:r w:rsidR="006C4B75" w:rsidRPr="00700939">
        <w:rPr>
          <w:noProof w:val="0"/>
        </w:rPr>
        <w:t>.</w:t>
      </w:r>
    </w:p>
    <w:p w:rsidR="000C24C8" w:rsidRDefault="000C24C8" w:rsidP="000C24C8">
      <w:pPr>
        <w:jc w:val="both"/>
      </w:pPr>
    </w:p>
    <w:p w:rsidR="00AC0A90" w:rsidRDefault="009A15FD" w:rsidP="000C24C8">
      <w:pPr>
        <w:jc w:val="both"/>
      </w:pPr>
      <w:r w:rsidRPr="009A15FD">
        <w:t>Koostamisel oleva Jõelähtme valla üldplaneeringu (vastu võetud Jõelähtme Vallavolikogu 12.04.2018 otsusega nr 62) kohaselt jää</w:t>
      </w:r>
      <w:r w:rsidR="002758D9">
        <w:t>b</w:t>
      </w:r>
      <w:r w:rsidRPr="009A15FD">
        <w:t xml:space="preserve"> </w:t>
      </w:r>
      <w:r w:rsidR="00EC3CBA">
        <w:t xml:space="preserve">Tammenõlva </w:t>
      </w:r>
      <w:r w:rsidRPr="009A15FD">
        <w:t xml:space="preserve">kinnistu </w:t>
      </w:r>
      <w:r w:rsidR="00EC3CBA">
        <w:t>haja</w:t>
      </w:r>
      <w:r w:rsidRPr="009A15FD">
        <w:t>asustusalale, mille juhtotstar</w:t>
      </w:r>
      <w:r w:rsidR="00EC3CBA">
        <w:t>vet</w:t>
      </w:r>
      <w:r w:rsidRPr="009A15FD">
        <w:t xml:space="preserve"> </w:t>
      </w:r>
      <w:r w:rsidR="00EC3CBA">
        <w:t>ei ole määratud</w:t>
      </w:r>
      <w:r w:rsidRPr="009A15FD">
        <w:t>.</w:t>
      </w:r>
    </w:p>
    <w:p w:rsidR="000C24C8" w:rsidRPr="000562F5" w:rsidRDefault="000C24C8" w:rsidP="000C24C8">
      <w:pPr>
        <w:jc w:val="both"/>
        <w:rPr>
          <w:noProof w:val="0"/>
        </w:rPr>
      </w:pPr>
    </w:p>
    <w:p w:rsidR="00F94507" w:rsidRDefault="002758D9" w:rsidP="00F94507">
      <w:pPr>
        <w:jc w:val="both"/>
        <w:rPr>
          <w:noProof w:val="0"/>
          <w:lang w:eastAsia="et-EE"/>
        </w:rPr>
      </w:pPr>
      <w:r>
        <w:rPr>
          <w:noProof w:val="0"/>
          <w:lang w:eastAsia="et-EE"/>
        </w:rPr>
        <w:t>Kehtesta</w:t>
      </w:r>
      <w:r w:rsidR="00F94507">
        <w:rPr>
          <w:noProof w:val="0"/>
          <w:lang w:eastAsia="et-EE"/>
        </w:rPr>
        <w:t>tav detailplaneering lähtub Jõelähtme Vallavolikogu 1</w:t>
      </w:r>
      <w:r w:rsidR="00B9313C">
        <w:rPr>
          <w:noProof w:val="0"/>
          <w:lang w:eastAsia="et-EE"/>
        </w:rPr>
        <w:t>7</w:t>
      </w:r>
      <w:r w:rsidR="00F94507">
        <w:rPr>
          <w:noProof w:val="0"/>
          <w:lang w:eastAsia="et-EE"/>
        </w:rPr>
        <w:t>.</w:t>
      </w:r>
      <w:r w:rsidR="00B9313C">
        <w:rPr>
          <w:noProof w:val="0"/>
          <w:lang w:eastAsia="et-EE"/>
        </w:rPr>
        <w:t>1</w:t>
      </w:r>
      <w:r w:rsidR="00F94507">
        <w:rPr>
          <w:noProof w:val="0"/>
          <w:lang w:eastAsia="et-EE"/>
        </w:rPr>
        <w:t>0.202</w:t>
      </w:r>
      <w:r w:rsidR="00B9313C">
        <w:rPr>
          <w:noProof w:val="0"/>
          <w:lang w:eastAsia="et-EE"/>
        </w:rPr>
        <w:t>4</w:t>
      </w:r>
      <w:r w:rsidR="00F94507">
        <w:rPr>
          <w:noProof w:val="0"/>
          <w:lang w:eastAsia="et-EE"/>
        </w:rPr>
        <w:t xml:space="preserve"> määrusega nr </w:t>
      </w:r>
      <w:r w:rsidR="00B9313C">
        <w:rPr>
          <w:noProof w:val="0"/>
          <w:lang w:eastAsia="et-EE"/>
        </w:rPr>
        <w:t>56</w:t>
      </w:r>
      <w:r w:rsidR="00F94507">
        <w:rPr>
          <w:noProof w:val="0"/>
          <w:lang w:eastAsia="et-EE"/>
        </w:rPr>
        <w:t xml:space="preserve"> Jõelähtme valla arengukava 202</w:t>
      </w:r>
      <w:r w:rsidR="00B9313C">
        <w:rPr>
          <w:noProof w:val="0"/>
          <w:lang w:eastAsia="et-EE"/>
        </w:rPr>
        <w:t>5</w:t>
      </w:r>
      <w:r w:rsidR="00F94507">
        <w:rPr>
          <w:noProof w:val="0"/>
          <w:lang w:eastAsia="et-EE"/>
        </w:rPr>
        <w:t>-2035 ja eelarvestrateegia 202</w:t>
      </w:r>
      <w:r w:rsidR="00B9313C">
        <w:rPr>
          <w:noProof w:val="0"/>
          <w:lang w:eastAsia="et-EE"/>
        </w:rPr>
        <w:t>5</w:t>
      </w:r>
      <w:r w:rsidR="00F94507">
        <w:rPr>
          <w:noProof w:val="0"/>
          <w:lang w:eastAsia="et-EE"/>
        </w:rPr>
        <w:t>-202</w:t>
      </w:r>
      <w:r w:rsidR="00B9313C">
        <w:rPr>
          <w:noProof w:val="0"/>
          <w:lang w:eastAsia="et-EE"/>
        </w:rPr>
        <w:t>8</w:t>
      </w:r>
      <w:r w:rsidR="00F94507">
        <w:rPr>
          <w:noProof w:val="0"/>
          <w:lang w:eastAsia="et-EE"/>
        </w:rPr>
        <w:t xml:space="preserve"> kinnitatud Jõelähtme valla arengukavast, mille kohaselt strateegiliseks eesmärgiks on muuta Jõelähtme vald pärand- ja loodusturismi sihtkohaks, mis pakub külastajatele elamusi ja loob kohalikele võimalusi. Selleks pöörab vald erilist tähelepanu turismisihtkohtade väljaarendamisele valla peamiste objektide (</w:t>
      </w:r>
      <w:proofErr w:type="spellStart"/>
      <w:r w:rsidR="00F94507">
        <w:rPr>
          <w:noProof w:val="0"/>
          <w:lang w:eastAsia="et-EE"/>
        </w:rPr>
        <w:t>Rebala</w:t>
      </w:r>
      <w:proofErr w:type="spellEnd"/>
      <w:r w:rsidR="00F94507">
        <w:rPr>
          <w:noProof w:val="0"/>
          <w:lang w:eastAsia="et-EE"/>
        </w:rPr>
        <w:t xml:space="preserve"> keskus-muuseum ja kaitseala, Kostivere karstiala, Jägala-Joa puhkeala, Linnamäe paisjärve ümbruse, </w:t>
      </w:r>
      <w:proofErr w:type="spellStart"/>
      <w:r w:rsidR="00F94507">
        <w:rPr>
          <w:noProof w:val="0"/>
          <w:lang w:eastAsia="et-EE"/>
        </w:rPr>
        <w:t>Ruu</w:t>
      </w:r>
      <w:proofErr w:type="spellEnd"/>
      <w:r w:rsidR="00F94507">
        <w:rPr>
          <w:noProof w:val="0"/>
          <w:lang w:eastAsia="et-EE"/>
        </w:rPr>
        <w:t xml:space="preserve"> maastikukaitseala, valla väikesadamate ja rannikupiirkonna) arendamisel.</w:t>
      </w:r>
    </w:p>
    <w:p w:rsidR="00F94507" w:rsidRDefault="00F94507" w:rsidP="00F94507">
      <w:pPr>
        <w:jc w:val="both"/>
        <w:rPr>
          <w:noProof w:val="0"/>
          <w:lang w:eastAsia="et-EE"/>
        </w:rPr>
      </w:pPr>
    </w:p>
    <w:p w:rsidR="00F94507" w:rsidRDefault="002758D9" w:rsidP="00F94507">
      <w:pPr>
        <w:jc w:val="both"/>
        <w:rPr>
          <w:noProof w:val="0"/>
          <w:lang w:eastAsia="et-EE"/>
        </w:rPr>
      </w:pPr>
      <w:r>
        <w:rPr>
          <w:noProof w:val="0"/>
          <w:lang w:eastAsia="et-EE"/>
        </w:rPr>
        <w:lastRenderedPageBreak/>
        <w:t>D</w:t>
      </w:r>
      <w:r w:rsidR="00F94507">
        <w:rPr>
          <w:noProof w:val="0"/>
          <w:lang w:eastAsia="et-EE"/>
        </w:rPr>
        <w:t>etailplaneering toetab arengukava eesmärke ja võimaldab luua eeldused turismi terviklikuks arendamiseks ja pakkuda turismiklastris puuduvaid majutus- ja muid olulisi teenuseid. Detailplaneering järgib valla arengupõhimõtteid ja on kooskõlas valla arengusuundadega.</w:t>
      </w:r>
    </w:p>
    <w:p w:rsidR="00F94507" w:rsidRDefault="00F94507" w:rsidP="00E148FE">
      <w:pPr>
        <w:jc w:val="both"/>
        <w:rPr>
          <w:noProof w:val="0"/>
        </w:rPr>
      </w:pPr>
    </w:p>
    <w:p w:rsidR="00E148FE" w:rsidRPr="00804D3E" w:rsidRDefault="00E148FE" w:rsidP="00E148FE">
      <w:pPr>
        <w:jc w:val="both"/>
        <w:rPr>
          <w:noProof w:val="0"/>
        </w:rPr>
      </w:pPr>
      <w:r w:rsidRPr="00804D3E">
        <w:rPr>
          <w:noProof w:val="0"/>
        </w:rPr>
        <w:t xml:space="preserve">Lähtudes ülaltoodust, vaadanud läbi </w:t>
      </w:r>
      <w:r w:rsidR="00434466">
        <w:t>Manniva</w:t>
      </w:r>
      <w:r w:rsidR="009F5DB9" w:rsidRPr="001202CD">
        <w:t xml:space="preserve"> küla </w:t>
      </w:r>
      <w:r w:rsidR="00434466">
        <w:t xml:space="preserve">Tammenõlva kinnistu ja lähiala </w:t>
      </w:r>
      <w:r w:rsidR="00804D3E" w:rsidRPr="00804D3E">
        <w:rPr>
          <w:noProof w:val="0"/>
        </w:rPr>
        <w:t xml:space="preserve">detailplaneeringu (koostaja </w:t>
      </w:r>
      <w:r w:rsidR="00434466">
        <w:rPr>
          <w:iCs/>
          <w:noProof w:val="0"/>
        </w:rPr>
        <w:t>Ekseeder</w:t>
      </w:r>
      <w:r w:rsidR="009F5DB9" w:rsidRPr="00AF74C8">
        <w:rPr>
          <w:iCs/>
          <w:noProof w:val="0"/>
        </w:rPr>
        <w:t xml:space="preserve"> OÜ</w:t>
      </w:r>
      <w:r w:rsidR="00804D3E" w:rsidRPr="00804D3E">
        <w:rPr>
          <w:noProof w:val="0"/>
        </w:rPr>
        <w:t xml:space="preserve">, töö </w:t>
      </w:r>
      <w:r w:rsidR="00AD5C9D">
        <w:rPr>
          <w:noProof w:val="0"/>
        </w:rPr>
        <w:t xml:space="preserve">nr </w:t>
      </w:r>
      <w:r w:rsidR="00434466">
        <w:rPr>
          <w:noProof w:val="0"/>
        </w:rPr>
        <w:t>90-18</w:t>
      </w:r>
      <w:r w:rsidR="00804D3E" w:rsidRPr="00804D3E">
        <w:rPr>
          <w:noProof w:val="0"/>
        </w:rPr>
        <w:t>)</w:t>
      </w:r>
      <w:r w:rsidRPr="00804D3E">
        <w:rPr>
          <w:noProof w:val="0"/>
        </w:rPr>
        <w:t xml:space="preserve"> ning</w:t>
      </w:r>
      <w:r w:rsidR="000D1F30">
        <w:rPr>
          <w:noProof w:val="0"/>
        </w:rPr>
        <w:t xml:space="preserve"> </w:t>
      </w:r>
      <w:r w:rsidR="000D1F30" w:rsidRPr="00804D3E">
        <w:t>detailplaneering</w:t>
      </w:r>
      <w:r w:rsidR="000D1F30">
        <w:t>u keskkonnamõjude strateegilise hindamise aruande (koostaja Lemma OÜ) ning</w:t>
      </w:r>
      <w:r w:rsidRPr="00804D3E">
        <w:rPr>
          <w:noProof w:val="0"/>
        </w:rPr>
        <w:t xml:space="preserve"> juhindudes kohaliku omavalitsuse korraldus</w:t>
      </w:r>
      <w:r w:rsidR="00E10093" w:rsidRPr="00804D3E">
        <w:rPr>
          <w:noProof w:val="0"/>
        </w:rPr>
        <w:t xml:space="preserve">e seaduse </w:t>
      </w:r>
      <w:r w:rsidR="002758D9">
        <w:rPr>
          <w:noProof w:val="0"/>
        </w:rPr>
        <w:t xml:space="preserve">§ 6 lg 1 ja § 7 lg 2 ja planeerimisseaduse § 139 ning </w:t>
      </w:r>
      <w:r w:rsidR="008A7F2A">
        <w:rPr>
          <w:noProof w:val="0"/>
        </w:rPr>
        <w:t>k</w:t>
      </w:r>
      <w:r w:rsidR="008A7F2A" w:rsidRPr="008A7F2A">
        <w:rPr>
          <w:noProof w:val="0"/>
        </w:rPr>
        <w:t>eskkonnamõju hindamise ja keskkonnajuhtimissüsteemi seadus</w:t>
      </w:r>
      <w:r w:rsidR="008A7F2A">
        <w:rPr>
          <w:noProof w:val="0"/>
        </w:rPr>
        <w:t xml:space="preserve">e </w:t>
      </w:r>
      <w:r w:rsidR="008A7F2A" w:rsidRPr="00804D3E">
        <w:rPr>
          <w:noProof w:val="0"/>
        </w:rPr>
        <w:t>§ </w:t>
      </w:r>
      <w:r w:rsidR="008A7F2A">
        <w:rPr>
          <w:noProof w:val="0"/>
        </w:rPr>
        <w:t>42</w:t>
      </w:r>
      <w:r w:rsidR="00B9313C">
        <w:rPr>
          <w:noProof w:val="0"/>
        </w:rPr>
        <w:t xml:space="preserve"> lg 11</w:t>
      </w:r>
      <w:r w:rsidR="00F55315">
        <w:rPr>
          <w:noProof w:val="0"/>
        </w:rPr>
        <w:t>,</w:t>
      </w:r>
      <w:r w:rsidR="00E10093" w:rsidRPr="00804D3E">
        <w:rPr>
          <w:noProof w:val="0"/>
        </w:rPr>
        <w:t xml:space="preserve"> </w:t>
      </w:r>
      <w:r w:rsidRPr="00804D3E">
        <w:rPr>
          <w:noProof w:val="0"/>
        </w:rPr>
        <w:t>Jõelähtme Vallavolikogu</w:t>
      </w:r>
    </w:p>
    <w:p w:rsidR="001E4514" w:rsidRPr="00804D3E" w:rsidRDefault="001E4514" w:rsidP="00C637A5">
      <w:pPr>
        <w:pStyle w:val="Kehatekst"/>
        <w:rPr>
          <w:b/>
          <w:noProof w:val="0"/>
          <w:sz w:val="24"/>
        </w:rPr>
      </w:pPr>
    </w:p>
    <w:p w:rsidR="00C637A5" w:rsidRPr="008162F4" w:rsidRDefault="001C4A23" w:rsidP="00C637A5">
      <w:pPr>
        <w:pStyle w:val="Kehatekst"/>
        <w:rPr>
          <w:b/>
          <w:noProof w:val="0"/>
          <w:sz w:val="24"/>
        </w:rPr>
      </w:pPr>
      <w:r w:rsidRPr="008162F4">
        <w:rPr>
          <w:b/>
          <w:noProof w:val="0"/>
          <w:sz w:val="24"/>
        </w:rPr>
        <w:t>o t s u s t a b</w:t>
      </w:r>
      <w:r w:rsidR="00C637A5" w:rsidRPr="008162F4">
        <w:rPr>
          <w:b/>
          <w:noProof w:val="0"/>
          <w:sz w:val="24"/>
        </w:rPr>
        <w:t>:</w:t>
      </w:r>
    </w:p>
    <w:p w:rsidR="00C637A5" w:rsidRPr="00973D06" w:rsidRDefault="00C637A5" w:rsidP="00C637A5">
      <w:pPr>
        <w:pStyle w:val="Kehatekst"/>
        <w:rPr>
          <w:b/>
          <w:noProof w:val="0"/>
          <w:sz w:val="24"/>
        </w:rPr>
      </w:pPr>
    </w:p>
    <w:p w:rsidR="008273F1" w:rsidRPr="00305A2A" w:rsidRDefault="002758D9" w:rsidP="00C0161A">
      <w:pPr>
        <w:pStyle w:val="Pis"/>
        <w:numPr>
          <w:ilvl w:val="0"/>
          <w:numId w:val="16"/>
        </w:numPr>
        <w:tabs>
          <w:tab w:val="clear" w:pos="4153"/>
          <w:tab w:val="clear" w:pos="8306"/>
        </w:tabs>
        <w:overflowPunct/>
        <w:autoSpaceDE/>
        <w:autoSpaceDN/>
        <w:adjustRightInd/>
        <w:spacing w:after="0"/>
        <w:ind w:left="284" w:hanging="284"/>
        <w:jc w:val="both"/>
      </w:pPr>
      <w:r>
        <w:rPr>
          <w:szCs w:val="24"/>
        </w:rPr>
        <w:t>Kehtestada osaliselt</w:t>
      </w:r>
      <w:r w:rsidRPr="00973D06">
        <w:rPr>
          <w:szCs w:val="24"/>
        </w:rPr>
        <w:t xml:space="preserve"> </w:t>
      </w:r>
      <w:r>
        <w:t>Manniva</w:t>
      </w:r>
      <w:r w:rsidRPr="001202CD">
        <w:t xml:space="preserve"> küla </w:t>
      </w:r>
      <w:r>
        <w:t xml:space="preserve">Tammenõlva kinnistu ja lähiala </w:t>
      </w:r>
      <w:r w:rsidRPr="00804D3E">
        <w:t xml:space="preserve">detailplaneering (koostaja </w:t>
      </w:r>
      <w:proofErr w:type="spellStart"/>
      <w:r>
        <w:rPr>
          <w:iCs/>
        </w:rPr>
        <w:t>Ekseeder</w:t>
      </w:r>
      <w:proofErr w:type="spellEnd"/>
      <w:r w:rsidRPr="00AF74C8">
        <w:rPr>
          <w:iCs/>
        </w:rPr>
        <w:t xml:space="preserve"> OÜ</w:t>
      </w:r>
      <w:r w:rsidRPr="00804D3E">
        <w:t xml:space="preserve">, töö </w:t>
      </w:r>
      <w:r>
        <w:t>nr 90-18</w:t>
      </w:r>
      <w:r w:rsidRPr="00804D3E">
        <w:t>)</w:t>
      </w:r>
      <w:r>
        <w:t xml:space="preserve"> </w:t>
      </w:r>
      <w:proofErr w:type="spellStart"/>
      <w:r>
        <w:rPr>
          <w:szCs w:val="24"/>
        </w:rPr>
        <w:t>Siimo</w:t>
      </w:r>
      <w:proofErr w:type="spellEnd"/>
      <w:r>
        <w:rPr>
          <w:szCs w:val="24"/>
        </w:rPr>
        <w:t xml:space="preserve"> tee maaüksuse ning </w:t>
      </w:r>
      <w:r w:rsidR="00C73BE3">
        <w:rPr>
          <w:szCs w:val="24"/>
        </w:rPr>
        <w:t>Tammenõlva</w:t>
      </w:r>
      <w:r>
        <w:rPr>
          <w:szCs w:val="24"/>
        </w:rPr>
        <w:t xml:space="preserve"> kinnistu väljapoole Läänemere ranna ehituskeeluvööndit jäävas osas</w:t>
      </w:r>
      <w:r w:rsidRPr="00973D06">
        <w:rPr>
          <w:szCs w:val="24"/>
        </w:rPr>
        <w:t>.</w:t>
      </w:r>
    </w:p>
    <w:p w:rsidR="00305A2A" w:rsidRPr="008273F1" w:rsidRDefault="00305A2A" w:rsidP="00305A2A">
      <w:pPr>
        <w:pStyle w:val="Pis"/>
        <w:tabs>
          <w:tab w:val="clear" w:pos="4153"/>
          <w:tab w:val="clear" w:pos="8306"/>
        </w:tabs>
        <w:overflowPunct/>
        <w:autoSpaceDE/>
        <w:autoSpaceDN/>
        <w:adjustRightInd/>
        <w:spacing w:after="0"/>
        <w:ind w:left="284"/>
        <w:jc w:val="both"/>
      </w:pPr>
    </w:p>
    <w:p w:rsidR="008162F4" w:rsidRDefault="002758D9" w:rsidP="00305A2A">
      <w:pPr>
        <w:pStyle w:val="Pis"/>
        <w:numPr>
          <w:ilvl w:val="0"/>
          <w:numId w:val="16"/>
        </w:numPr>
        <w:spacing w:after="0"/>
        <w:ind w:left="284" w:hanging="284"/>
        <w:jc w:val="both"/>
        <w:rPr>
          <w:szCs w:val="24"/>
        </w:rPr>
      </w:pPr>
      <w:r>
        <w:rPr>
          <w:szCs w:val="24"/>
        </w:rPr>
        <w:t xml:space="preserve">Kehtestada </w:t>
      </w:r>
      <w:r w:rsidRPr="002758D9">
        <w:rPr>
          <w:szCs w:val="24"/>
        </w:rPr>
        <w:t xml:space="preserve">alal </w:t>
      </w:r>
      <w:r w:rsidR="00915002" w:rsidRPr="002758D9">
        <w:rPr>
          <w:szCs w:val="24"/>
        </w:rPr>
        <w:t>asjakohane joogivee</w:t>
      </w:r>
      <w:r w:rsidR="00915002">
        <w:rPr>
          <w:szCs w:val="24"/>
        </w:rPr>
        <w:t xml:space="preserve"> </w:t>
      </w:r>
      <w:r w:rsidR="00915002" w:rsidRPr="002758D9">
        <w:rPr>
          <w:szCs w:val="24"/>
        </w:rPr>
        <w:t xml:space="preserve">kvaliteediseire </w:t>
      </w:r>
      <w:r w:rsidRPr="002758D9">
        <w:rPr>
          <w:szCs w:val="24"/>
        </w:rPr>
        <w:t>vastavalt sotsiaalministri 24.09.2019 määruse</w:t>
      </w:r>
      <w:r w:rsidR="00915002">
        <w:rPr>
          <w:szCs w:val="24"/>
        </w:rPr>
        <w:t>le</w:t>
      </w:r>
      <w:r w:rsidRPr="002758D9">
        <w:rPr>
          <w:szCs w:val="24"/>
        </w:rPr>
        <w:t xml:space="preserve"> nr 61 „Joogivee kvaliteedi- ja</w:t>
      </w:r>
      <w:r>
        <w:rPr>
          <w:szCs w:val="24"/>
        </w:rPr>
        <w:t xml:space="preserve"> </w:t>
      </w:r>
      <w:r w:rsidRPr="002758D9">
        <w:rPr>
          <w:szCs w:val="24"/>
        </w:rPr>
        <w:t>kontrollinõuded ning analüüsimeetodid“.</w:t>
      </w:r>
    </w:p>
    <w:p w:rsidR="00305A2A" w:rsidRPr="002758D9" w:rsidRDefault="00305A2A" w:rsidP="00305A2A">
      <w:pPr>
        <w:pStyle w:val="Pis"/>
        <w:spacing w:after="0"/>
        <w:jc w:val="both"/>
        <w:rPr>
          <w:szCs w:val="24"/>
        </w:rPr>
      </w:pPr>
    </w:p>
    <w:p w:rsidR="0080228F" w:rsidRDefault="00C0161A" w:rsidP="00C0161A">
      <w:pPr>
        <w:pStyle w:val="Loendilik"/>
        <w:numPr>
          <w:ilvl w:val="0"/>
          <w:numId w:val="16"/>
        </w:numPr>
        <w:tabs>
          <w:tab w:val="left" w:pos="284"/>
        </w:tabs>
        <w:spacing w:after="0" w:line="240" w:lineRule="auto"/>
        <w:ind w:left="284" w:hanging="284"/>
        <w:jc w:val="both"/>
        <w:rPr>
          <w:rFonts w:ascii="Times New Roman" w:eastAsia="Times New Roman" w:hAnsi="Times New Roman"/>
          <w:sz w:val="24"/>
          <w:szCs w:val="24"/>
        </w:rPr>
      </w:pPr>
      <w:r>
        <w:rPr>
          <w:rFonts w:ascii="Times New Roman" w:eastAsia="Times New Roman" w:hAnsi="Times New Roman"/>
          <w:sz w:val="24"/>
          <w:szCs w:val="24"/>
        </w:rPr>
        <w:t>D</w:t>
      </w:r>
      <w:r w:rsidR="0080228F">
        <w:rPr>
          <w:rFonts w:ascii="Times New Roman" w:eastAsia="Times New Roman" w:hAnsi="Times New Roman"/>
          <w:sz w:val="24"/>
          <w:szCs w:val="24"/>
        </w:rPr>
        <w:t>etailplaneeringu</w:t>
      </w:r>
      <w:r w:rsidR="00D734DB">
        <w:rPr>
          <w:rFonts w:ascii="Times New Roman" w:eastAsia="Times New Roman" w:hAnsi="Times New Roman"/>
          <w:sz w:val="24"/>
          <w:szCs w:val="24"/>
        </w:rPr>
        <w:t xml:space="preserve"> ja keskkonnamõjude strateegilise hindamise aruande</w:t>
      </w:r>
      <w:r w:rsidR="0080228F">
        <w:rPr>
          <w:rFonts w:ascii="Times New Roman" w:eastAsia="Times New Roman" w:hAnsi="Times New Roman"/>
          <w:sz w:val="24"/>
          <w:szCs w:val="24"/>
        </w:rPr>
        <w:t xml:space="preserve"> dokumentidega on võimalik tutvuda Jõelähtme Vallavalitsuse veebilehel, </w:t>
      </w:r>
      <w:r w:rsidR="0080228F" w:rsidRPr="00461C7C">
        <w:rPr>
          <w:rFonts w:ascii="Times New Roman" w:eastAsia="Times New Roman" w:hAnsi="Times New Roman"/>
          <w:sz w:val="24"/>
          <w:szCs w:val="24"/>
        </w:rPr>
        <w:t>aadressi</w:t>
      </w:r>
      <w:r w:rsidR="00305A2A" w:rsidRPr="00305A2A">
        <w:rPr>
          <w:rFonts w:ascii="Times New Roman" w:eastAsia="Times New Roman" w:hAnsi="Times New Roman"/>
          <w:sz w:val="24"/>
          <w:szCs w:val="24"/>
        </w:rPr>
        <w:t>l (www.joelahtme.ee).</w:t>
      </w:r>
      <w:r w:rsidR="0080228F">
        <w:rPr>
          <w:rFonts w:ascii="Times New Roman" w:eastAsia="Times New Roman" w:hAnsi="Times New Roman"/>
          <w:sz w:val="24"/>
          <w:szCs w:val="24"/>
        </w:rPr>
        <w:t xml:space="preserve"> ja Jõelähtme vallamajas (Postijaama tee 7, Jõelähtme küla, Jõelähtme vald, 74202 Harjumaa).</w:t>
      </w:r>
    </w:p>
    <w:p w:rsidR="00305A2A" w:rsidRDefault="00305A2A" w:rsidP="00305A2A">
      <w:pPr>
        <w:pStyle w:val="Loendilik"/>
        <w:tabs>
          <w:tab w:val="left" w:pos="284"/>
        </w:tabs>
        <w:spacing w:after="0" w:line="240" w:lineRule="auto"/>
        <w:ind w:left="284"/>
        <w:jc w:val="both"/>
        <w:rPr>
          <w:rFonts w:ascii="Times New Roman" w:eastAsia="Times New Roman" w:hAnsi="Times New Roman"/>
          <w:sz w:val="24"/>
          <w:szCs w:val="24"/>
        </w:rPr>
      </w:pPr>
    </w:p>
    <w:p w:rsidR="00E148FE" w:rsidRDefault="00E148FE" w:rsidP="00C0161A">
      <w:pPr>
        <w:pStyle w:val="Loendilik"/>
        <w:numPr>
          <w:ilvl w:val="0"/>
          <w:numId w:val="16"/>
        </w:numPr>
        <w:tabs>
          <w:tab w:val="left" w:pos="284"/>
        </w:tabs>
        <w:spacing w:after="0" w:line="240" w:lineRule="auto"/>
        <w:ind w:left="284" w:hanging="284"/>
        <w:jc w:val="both"/>
        <w:rPr>
          <w:rFonts w:ascii="Times New Roman" w:eastAsia="Times New Roman" w:hAnsi="Times New Roman"/>
          <w:sz w:val="24"/>
          <w:szCs w:val="24"/>
        </w:rPr>
      </w:pPr>
      <w:r w:rsidRPr="00AE321E">
        <w:rPr>
          <w:rFonts w:ascii="Times New Roman" w:eastAsia="Times New Roman" w:hAnsi="Times New Roman"/>
          <w:sz w:val="24"/>
          <w:szCs w:val="24"/>
        </w:rPr>
        <w:t>Käesoleva otsuse peale võib esitada Jõelähtme Vallavolikogule (</w:t>
      </w:r>
      <w:r w:rsidR="008D3020">
        <w:rPr>
          <w:rFonts w:ascii="Times New Roman" w:eastAsia="Times New Roman" w:hAnsi="Times New Roman"/>
          <w:sz w:val="24"/>
          <w:szCs w:val="24"/>
        </w:rPr>
        <w:t xml:space="preserve">Postijaama tee 7, </w:t>
      </w:r>
      <w:r w:rsidRPr="00AE321E">
        <w:rPr>
          <w:rFonts w:ascii="Times New Roman" w:eastAsia="Times New Roman" w:hAnsi="Times New Roman"/>
          <w:sz w:val="24"/>
          <w:szCs w:val="24"/>
        </w:rPr>
        <w:t xml:space="preserve">Jõelähtme küla, Jõelähtme vald) vaide </w:t>
      </w:r>
      <w:r w:rsidR="00915002">
        <w:rPr>
          <w:rFonts w:ascii="Times New Roman" w:eastAsia="Times New Roman" w:hAnsi="Times New Roman"/>
          <w:sz w:val="24"/>
          <w:szCs w:val="24"/>
        </w:rPr>
        <w:t>30 päeva</w:t>
      </w:r>
      <w:r w:rsidRPr="00AE321E">
        <w:rPr>
          <w:rFonts w:ascii="Times New Roman" w:eastAsia="Times New Roman" w:hAnsi="Times New Roman"/>
          <w:sz w:val="24"/>
          <w:szCs w:val="24"/>
        </w:rPr>
        <w:t xml:space="preserve"> jooksul, arvates otsusest teada saamise päevast või päevast, millal oleks pidanud otsusest teada saama, või esitada kaebuse Tallinna Halduskohtule (Pärnu mnt 7, Tallinn) halduskohtumenetluse seadustikus sätestatud korras ühe kuu jooksul, arvates otsuse teatavakstegemisest.</w:t>
      </w:r>
    </w:p>
    <w:p w:rsidR="00305A2A" w:rsidRPr="00AE321E" w:rsidRDefault="00305A2A" w:rsidP="00305A2A">
      <w:pPr>
        <w:pStyle w:val="Loendilik"/>
        <w:tabs>
          <w:tab w:val="left" w:pos="284"/>
        </w:tabs>
        <w:spacing w:after="0" w:line="240" w:lineRule="auto"/>
        <w:ind w:left="284"/>
        <w:jc w:val="both"/>
        <w:rPr>
          <w:rFonts w:ascii="Times New Roman" w:eastAsia="Times New Roman" w:hAnsi="Times New Roman"/>
          <w:sz w:val="24"/>
          <w:szCs w:val="24"/>
        </w:rPr>
      </w:pPr>
    </w:p>
    <w:p w:rsidR="00E148FE" w:rsidRPr="00AE321E" w:rsidRDefault="00E148FE" w:rsidP="00C0161A">
      <w:pPr>
        <w:pStyle w:val="Loendilik"/>
        <w:numPr>
          <w:ilvl w:val="0"/>
          <w:numId w:val="16"/>
        </w:numPr>
        <w:tabs>
          <w:tab w:val="left" w:pos="284"/>
        </w:tabs>
        <w:spacing w:after="0" w:line="240" w:lineRule="auto"/>
        <w:ind w:left="284" w:hanging="284"/>
        <w:jc w:val="both"/>
        <w:rPr>
          <w:rFonts w:ascii="Times New Roman" w:eastAsia="Times New Roman" w:hAnsi="Times New Roman"/>
          <w:sz w:val="24"/>
          <w:szCs w:val="24"/>
        </w:rPr>
      </w:pPr>
      <w:r w:rsidRPr="00AE321E">
        <w:rPr>
          <w:rFonts w:ascii="Times New Roman" w:eastAsia="Times New Roman" w:hAnsi="Times New Roman"/>
          <w:sz w:val="24"/>
          <w:szCs w:val="24"/>
        </w:rPr>
        <w:t>Otsus jõustub teatavakstegemisest.</w:t>
      </w:r>
    </w:p>
    <w:p w:rsidR="00E148FE" w:rsidRPr="00AE321E" w:rsidRDefault="00E148FE" w:rsidP="00E148FE">
      <w:pPr>
        <w:rPr>
          <w:noProof w:val="0"/>
        </w:rPr>
      </w:pPr>
    </w:p>
    <w:p w:rsidR="00E148FE" w:rsidRDefault="00E148FE" w:rsidP="00E148FE">
      <w:pPr>
        <w:rPr>
          <w:noProof w:val="0"/>
        </w:rPr>
      </w:pPr>
    </w:p>
    <w:p w:rsidR="00F55315" w:rsidRDefault="00F55315" w:rsidP="00E148FE">
      <w:pPr>
        <w:rPr>
          <w:noProof w:val="0"/>
        </w:rPr>
      </w:pPr>
    </w:p>
    <w:p w:rsidR="00F55315" w:rsidRPr="00AE321E" w:rsidRDefault="00F55315" w:rsidP="00E148FE">
      <w:pPr>
        <w:rPr>
          <w:noProof w:val="0"/>
        </w:rPr>
      </w:pPr>
      <w:bookmarkStart w:id="0" w:name="_GoBack"/>
      <w:bookmarkEnd w:id="0"/>
    </w:p>
    <w:p w:rsidR="00E148FE" w:rsidRPr="00AE321E" w:rsidRDefault="00E148FE" w:rsidP="00E148FE">
      <w:pPr>
        <w:rPr>
          <w:noProof w:val="0"/>
        </w:rPr>
      </w:pPr>
    </w:p>
    <w:p w:rsidR="00E148FE" w:rsidRPr="00AE321E" w:rsidRDefault="00E148FE" w:rsidP="00E148FE">
      <w:pPr>
        <w:rPr>
          <w:noProof w:val="0"/>
        </w:rPr>
      </w:pPr>
      <w:r w:rsidRPr="00AE321E">
        <w:rPr>
          <w:noProof w:val="0"/>
        </w:rPr>
        <w:t>Väino Haab</w:t>
      </w:r>
    </w:p>
    <w:p w:rsidR="00472229" w:rsidRPr="003874BF" w:rsidRDefault="00E148FE" w:rsidP="003874BF">
      <w:pPr>
        <w:rPr>
          <w:b/>
          <w:noProof w:val="0"/>
        </w:rPr>
      </w:pPr>
      <w:r w:rsidRPr="00AE321E">
        <w:rPr>
          <w:noProof w:val="0"/>
        </w:rPr>
        <w:t>vallavolikogu esimees</w:t>
      </w:r>
    </w:p>
    <w:sectPr w:rsidR="00472229" w:rsidRPr="003874BF" w:rsidSect="00192323">
      <w:headerReference w:type="even" r:id="rId9"/>
      <w:headerReference w:type="default" r:id="rId10"/>
      <w:footerReference w:type="even" r:id="rId11"/>
      <w:footerReference w:type="default" r:id="rId12"/>
      <w:headerReference w:type="first" r:id="rId13"/>
      <w:footerReference w:type="first" r:id="rId14"/>
      <w:type w:val="continuous"/>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738" w:rsidRDefault="00282738" w:rsidP="004E2622">
      <w:r>
        <w:separator/>
      </w:r>
    </w:p>
  </w:endnote>
  <w:endnote w:type="continuationSeparator" w:id="0">
    <w:p w:rsidR="00282738" w:rsidRDefault="00282738"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703" w:rsidRDefault="0079770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010452"/>
      <w:docPartObj>
        <w:docPartGallery w:val="Page Numbers (Bottom of Page)"/>
        <w:docPartUnique/>
      </w:docPartObj>
    </w:sdtPr>
    <w:sdtEndPr/>
    <w:sdtContent>
      <w:p w:rsidR="005A0091" w:rsidRDefault="00AB65C1">
        <w:pPr>
          <w:pStyle w:val="Jalus"/>
          <w:jc w:val="right"/>
        </w:pPr>
        <w:r>
          <w:fldChar w:fldCharType="begin"/>
        </w:r>
        <w:r>
          <w:instrText xml:space="preserve"> PAGE   \* MERGEFORMAT </w:instrText>
        </w:r>
        <w:r>
          <w:fldChar w:fldCharType="separate"/>
        </w:r>
        <w:r w:rsidR="00531C95">
          <w:t>3</w:t>
        </w:r>
        <w:r>
          <w:fldChar w:fldCharType="end"/>
        </w:r>
      </w:p>
    </w:sdtContent>
  </w:sdt>
  <w:p w:rsidR="005A0091" w:rsidRDefault="005A0091">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91" w:rsidRDefault="005A0091">
    <w:pPr>
      <w:pStyle w:val="Jalus"/>
      <w:jc w:val="right"/>
    </w:pPr>
  </w:p>
  <w:p w:rsidR="005A0091" w:rsidRDefault="005A009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738" w:rsidRDefault="00282738" w:rsidP="004E2622">
      <w:r>
        <w:separator/>
      </w:r>
    </w:p>
  </w:footnote>
  <w:footnote w:type="continuationSeparator" w:id="0">
    <w:p w:rsidR="00282738" w:rsidRDefault="00282738" w:rsidP="004E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703" w:rsidRDefault="0079770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703" w:rsidRDefault="00797703">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7703" w:rsidRDefault="0079770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2A16EEF"/>
    <w:multiLevelType w:val="hybridMultilevel"/>
    <w:tmpl w:val="5AB6548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DA027A0"/>
    <w:multiLevelType w:val="hybridMultilevel"/>
    <w:tmpl w:val="A5BED93A"/>
    <w:lvl w:ilvl="0" w:tplc="A35EE46C">
      <w:numFmt w:val="bullet"/>
      <w:lvlText w:val="-"/>
      <w:lvlJc w:val="left"/>
      <w:pPr>
        <w:ind w:left="720" w:hanging="360"/>
      </w:pPr>
      <w:rPr>
        <w:rFonts w:ascii="Times New Roman" w:eastAsia="Arial"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38A960B5"/>
    <w:multiLevelType w:val="hybridMultilevel"/>
    <w:tmpl w:val="87FC6872"/>
    <w:lvl w:ilvl="0" w:tplc="D03C22C0">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1"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3" w15:restartNumberingAfterBreak="0">
    <w:nsid w:val="51D6369C"/>
    <w:multiLevelType w:val="hybridMultilevel"/>
    <w:tmpl w:val="98B257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E86697E"/>
    <w:multiLevelType w:val="hybridMultilevel"/>
    <w:tmpl w:val="30AECC2E"/>
    <w:lvl w:ilvl="0" w:tplc="66F425BE">
      <w:start w:val="1"/>
      <w:numFmt w:val="decimal"/>
      <w:lvlText w:val="%1)"/>
      <w:lvlJc w:val="left"/>
      <w:pPr>
        <w:ind w:left="2370" w:hanging="201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10"/>
  </w:num>
  <w:num w:numId="2">
    <w:abstractNumId w:val="6"/>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11"/>
  </w:num>
  <w:num w:numId="8">
    <w:abstractNumId w:val="12"/>
  </w:num>
  <w:num w:numId="9">
    <w:abstractNumId w:val="2"/>
  </w:num>
  <w:num w:numId="10">
    <w:abstractNumId w:val="15"/>
  </w:num>
  <w:num w:numId="11">
    <w:abstractNumId w:val="1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6"/>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
  </w:num>
  <w:num w:numId="2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377A"/>
    <w:rsid w:val="00004FA7"/>
    <w:rsid w:val="00006560"/>
    <w:rsid w:val="00010065"/>
    <w:rsid w:val="00011442"/>
    <w:rsid w:val="0001204E"/>
    <w:rsid w:val="00012C99"/>
    <w:rsid w:val="0001389B"/>
    <w:rsid w:val="00016274"/>
    <w:rsid w:val="0001637E"/>
    <w:rsid w:val="00016F44"/>
    <w:rsid w:val="0001769D"/>
    <w:rsid w:val="000177DE"/>
    <w:rsid w:val="00020507"/>
    <w:rsid w:val="000208BC"/>
    <w:rsid w:val="00026EDC"/>
    <w:rsid w:val="000279BC"/>
    <w:rsid w:val="00031A18"/>
    <w:rsid w:val="0003434E"/>
    <w:rsid w:val="00034ED4"/>
    <w:rsid w:val="000350B9"/>
    <w:rsid w:val="00044EDB"/>
    <w:rsid w:val="00046F13"/>
    <w:rsid w:val="000470B6"/>
    <w:rsid w:val="00050898"/>
    <w:rsid w:val="00050B4D"/>
    <w:rsid w:val="000562F5"/>
    <w:rsid w:val="00056B7A"/>
    <w:rsid w:val="00057B44"/>
    <w:rsid w:val="00062F15"/>
    <w:rsid w:val="00063E10"/>
    <w:rsid w:val="00064DFB"/>
    <w:rsid w:val="000663EA"/>
    <w:rsid w:val="00067666"/>
    <w:rsid w:val="000722CF"/>
    <w:rsid w:val="000775FD"/>
    <w:rsid w:val="00080A35"/>
    <w:rsid w:val="00081543"/>
    <w:rsid w:val="000828EB"/>
    <w:rsid w:val="000871A1"/>
    <w:rsid w:val="00087931"/>
    <w:rsid w:val="000900F2"/>
    <w:rsid w:val="000909EC"/>
    <w:rsid w:val="000949DE"/>
    <w:rsid w:val="00095123"/>
    <w:rsid w:val="000A3A4E"/>
    <w:rsid w:val="000A41A2"/>
    <w:rsid w:val="000A4FE1"/>
    <w:rsid w:val="000A515A"/>
    <w:rsid w:val="000A60CD"/>
    <w:rsid w:val="000B21BC"/>
    <w:rsid w:val="000B383F"/>
    <w:rsid w:val="000B4BD1"/>
    <w:rsid w:val="000B7486"/>
    <w:rsid w:val="000C24C8"/>
    <w:rsid w:val="000C391E"/>
    <w:rsid w:val="000C3C17"/>
    <w:rsid w:val="000C3CF1"/>
    <w:rsid w:val="000C726C"/>
    <w:rsid w:val="000D00A0"/>
    <w:rsid w:val="000D1F30"/>
    <w:rsid w:val="000E145A"/>
    <w:rsid w:val="000E225B"/>
    <w:rsid w:val="000E2DBA"/>
    <w:rsid w:val="000E2F26"/>
    <w:rsid w:val="000E42F3"/>
    <w:rsid w:val="000F24E1"/>
    <w:rsid w:val="000F4D3C"/>
    <w:rsid w:val="000F5858"/>
    <w:rsid w:val="000F6790"/>
    <w:rsid w:val="000F7A88"/>
    <w:rsid w:val="00100D55"/>
    <w:rsid w:val="00101422"/>
    <w:rsid w:val="00103ADD"/>
    <w:rsid w:val="00104855"/>
    <w:rsid w:val="001076C1"/>
    <w:rsid w:val="001079C4"/>
    <w:rsid w:val="00107CDB"/>
    <w:rsid w:val="00111371"/>
    <w:rsid w:val="0011340C"/>
    <w:rsid w:val="001154A9"/>
    <w:rsid w:val="00123370"/>
    <w:rsid w:val="00126C62"/>
    <w:rsid w:val="0013362F"/>
    <w:rsid w:val="00135FDD"/>
    <w:rsid w:val="00142727"/>
    <w:rsid w:val="00142754"/>
    <w:rsid w:val="0014569B"/>
    <w:rsid w:val="001657BD"/>
    <w:rsid w:val="001737CF"/>
    <w:rsid w:val="0017464E"/>
    <w:rsid w:val="001756DC"/>
    <w:rsid w:val="00175B36"/>
    <w:rsid w:val="00176096"/>
    <w:rsid w:val="00180528"/>
    <w:rsid w:val="00181EDB"/>
    <w:rsid w:val="00183D96"/>
    <w:rsid w:val="00184243"/>
    <w:rsid w:val="001842D9"/>
    <w:rsid w:val="00185154"/>
    <w:rsid w:val="00186AAA"/>
    <w:rsid w:val="00190242"/>
    <w:rsid w:val="00192323"/>
    <w:rsid w:val="001A00AC"/>
    <w:rsid w:val="001A3113"/>
    <w:rsid w:val="001A4CFA"/>
    <w:rsid w:val="001B10C3"/>
    <w:rsid w:val="001B1BDB"/>
    <w:rsid w:val="001B2815"/>
    <w:rsid w:val="001B55B5"/>
    <w:rsid w:val="001C05F6"/>
    <w:rsid w:val="001C4A23"/>
    <w:rsid w:val="001C537B"/>
    <w:rsid w:val="001C746D"/>
    <w:rsid w:val="001D1A10"/>
    <w:rsid w:val="001D32FE"/>
    <w:rsid w:val="001D3AB8"/>
    <w:rsid w:val="001D3C60"/>
    <w:rsid w:val="001E42BA"/>
    <w:rsid w:val="001E4514"/>
    <w:rsid w:val="001E55EE"/>
    <w:rsid w:val="001E7685"/>
    <w:rsid w:val="001F0829"/>
    <w:rsid w:val="001F2C84"/>
    <w:rsid w:val="001F53F5"/>
    <w:rsid w:val="00202565"/>
    <w:rsid w:val="00202688"/>
    <w:rsid w:val="00202ECC"/>
    <w:rsid w:val="00203FE4"/>
    <w:rsid w:val="0020644F"/>
    <w:rsid w:val="00213AA4"/>
    <w:rsid w:val="0021448B"/>
    <w:rsid w:val="00215ECA"/>
    <w:rsid w:val="002211C8"/>
    <w:rsid w:val="0022329E"/>
    <w:rsid w:val="00225AEE"/>
    <w:rsid w:val="0023233F"/>
    <w:rsid w:val="00232DC7"/>
    <w:rsid w:val="002358FF"/>
    <w:rsid w:val="002435D7"/>
    <w:rsid w:val="002437D6"/>
    <w:rsid w:val="00244A98"/>
    <w:rsid w:val="00246459"/>
    <w:rsid w:val="00246D28"/>
    <w:rsid w:val="002506E5"/>
    <w:rsid w:val="00250796"/>
    <w:rsid w:val="0025289E"/>
    <w:rsid w:val="00253F42"/>
    <w:rsid w:val="00253FF4"/>
    <w:rsid w:val="0025401B"/>
    <w:rsid w:val="00261608"/>
    <w:rsid w:val="00261CDA"/>
    <w:rsid w:val="002629DA"/>
    <w:rsid w:val="00262B57"/>
    <w:rsid w:val="00263FF6"/>
    <w:rsid w:val="002640C7"/>
    <w:rsid w:val="00266D2D"/>
    <w:rsid w:val="002704A9"/>
    <w:rsid w:val="002722B3"/>
    <w:rsid w:val="00274643"/>
    <w:rsid w:val="002758D9"/>
    <w:rsid w:val="00277902"/>
    <w:rsid w:val="0028002C"/>
    <w:rsid w:val="0028256F"/>
    <w:rsid w:val="00282738"/>
    <w:rsid w:val="00283C70"/>
    <w:rsid w:val="00285404"/>
    <w:rsid w:val="00285ACA"/>
    <w:rsid w:val="00290B54"/>
    <w:rsid w:val="0029541D"/>
    <w:rsid w:val="002958FA"/>
    <w:rsid w:val="002A370D"/>
    <w:rsid w:val="002A4EE4"/>
    <w:rsid w:val="002A55A1"/>
    <w:rsid w:val="002A6186"/>
    <w:rsid w:val="002B046A"/>
    <w:rsid w:val="002B1360"/>
    <w:rsid w:val="002B1F33"/>
    <w:rsid w:val="002C2C0B"/>
    <w:rsid w:val="002C56C4"/>
    <w:rsid w:val="002D29D4"/>
    <w:rsid w:val="002E0CF9"/>
    <w:rsid w:val="002E1214"/>
    <w:rsid w:val="002E15AD"/>
    <w:rsid w:val="002E1635"/>
    <w:rsid w:val="002E16A1"/>
    <w:rsid w:val="002E3CCD"/>
    <w:rsid w:val="002E6F99"/>
    <w:rsid w:val="002E756F"/>
    <w:rsid w:val="002F12A6"/>
    <w:rsid w:val="002F2ABF"/>
    <w:rsid w:val="002F643B"/>
    <w:rsid w:val="002F6B66"/>
    <w:rsid w:val="00300220"/>
    <w:rsid w:val="003009FF"/>
    <w:rsid w:val="00300AA6"/>
    <w:rsid w:val="00301851"/>
    <w:rsid w:val="00301E78"/>
    <w:rsid w:val="003029AA"/>
    <w:rsid w:val="00305A2A"/>
    <w:rsid w:val="003143B7"/>
    <w:rsid w:val="00316473"/>
    <w:rsid w:val="00317B56"/>
    <w:rsid w:val="00320261"/>
    <w:rsid w:val="003208FB"/>
    <w:rsid w:val="00320DA4"/>
    <w:rsid w:val="00324001"/>
    <w:rsid w:val="003260D8"/>
    <w:rsid w:val="003307FA"/>
    <w:rsid w:val="003315BF"/>
    <w:rsid w:val="003318DA"/>
    <w:rsid w:val="00332868"/>
    <w:rsid w:val="00333C85"/>
    <w:rsid w:val="00333E05"/>
    <w:rsid w:val="00334D41"/>
    <w:rsid w:val="00337A74"/>
    <w:rsid w:val="00337D60"/>
    <w:rsid w:val="00340094"/>
    <w:rsid w:val="00343AAC"/>
    <w:rsid w:val="00350BB3"/>
    <w:rsid w:val="003514BF"/>
    <w:rsid w:val="00354347"/>
    <w:rsid w:val="003607B6"/>
    <w:rsid w:val="003655E1"/>
    <w:rsid w:val="00373289"/>
    <w:rsid w:val="0037447C"/>
    <w:rsid w:val="0037607B"/>
    <w:rsid w:val="0037767E"/>
    <w:rsid w:val="00380726"/>
    <w:rsid w:val="003824B5"/>
    <w:rsid w:val="003874BF"/>
    <w:rsid w:val="0038777F"/>
    <w:rsid w:val="003932A6"/>
    <w:rsid w:val="003942EC"/>
    <w:rsid w:val="0039530D"/>
    <w:rsid w:val="00396D78"/>
    <w:rsid w:val="003A0B0F"/>
    <w:rsid w:val="003A3C77"/>
    <w:rsid w:val="003A55C3"/>
    <w:rsid w:val="003A6879"/>
    <w:rsid w:val="003B3201"/>
    <w:rsid w:val="003B55EF"/>
    <w:rsid w:val="003B5E9D"/>
    <w:rsid w:val="003B5F9E"/>
    <w:rsid w:val="003B7E96"/>
    <w:rsid w:val="003C0495"/>
    <w:rsid w:val="003C3A09"/>
    <w:rsid w:val="003C6EE3"/>
    <w:rsid w:val="003D1E65"/>
    <w:rsid w:val="003D22DA"/>
    <w:rsid w:val="003D36FC"/>
    <w:rsid w:val="003D483E"/>
    <w:rsid w:val="003E23EB"/>
    <w:rsid w:val="003E275F"/>
    <w:rsid w:val="003E2C8A"/>
    <w:rsid w:val="003E3BA2"/>
    <w:rsid w:val="003E5B07"/>
    <w:rsid w:val="003E68EF"/>
    <w:rsid w:val="003E780A"/>
    <w:rsid w:val="003F0382"/>
    <w:rsid w:val="003F573F"/>
    <w:rsid w:val="003F7FE6"/>
    <w:rsid w:val="00402479"/>
    <w:rsid w:val="00404453"/>
    <w:rsid w:val="00407398"/>
    <w:rsid w:val="004106F0"/>
    <w:rsid w:val="00411C06"/>
    <w:rsid w:val="004146F1"/>
    <w:rsid w:val="00414FED"/>
    <w:rsid w:val="00415164"/>
    <w:rsid w:val="00417741"/>
    <w:rsid w:val="0042392E"/>
    <w:rsid w:val="00427C5C"/>
    <w:rsid w:val="00430C19"/>
    <w:rsid w:val="00432C43"/>
    <w:rsid w:val="00434466"/>
    <w:rsid w:val="00435C9F"/>
    <w:rsid w:val="00437B44"/>
    <w:rsid w:val="00441512"/>
    <w:rsid w:val="004463BB"/>
    <w:rsid w:val="004479B9"/>
    <w:rsid w:val="00451D6E"/>
    <w:rsid w:val="00451F22"/>
    <w:rsid w:val="00452FBF"/>
    <w:rsid w:val="00455902"/>
    <w:rsid w:val="00457568"/>
    <w:rsid w:val="00461C7C"/>
    <w:rsid w:val="0046257D"/>
    <w:rsid w:val="004629BF"/>
    <w:rsid w:val="004636CD"/>
    <w:rsid w:val="00466740"/>
    <w:rsid w:val="00466B8A"/>
    <w:rsid w:val="00467797"/>
    <w:rsid w:val="004702E4"/>
    <w:rsid w:val="00472229"/>
    <w:rsid w:val="00473B3D"/>
    <w:rsid w:val="00473C10"/>
    <w:rsid w:val="00475A43"/>
    <w:rsid w:val="004769CD"/>
    <w:rsid w:val="00477D51"/>
    <w:rsid w:val="00477D7C"/>
    <w:rsid w:val="00481686"/>
    <w:rsid w:val="00481C7D"/>
    <w:rsid w:val="00482139"/>
    <w:rsid w:val="004878E0"/>
    <w:rsid w:val="00494871"/>
    <w:rsid w:val="004A0A37"/>
    <w:rsid w:val="004A2195"/>
    <w:rsid w:val="004A58CA"/>
    <w:rsid w:val="004B22B5"/>
    <w:rsid w:val="004B25AD"/>
    <w:rsid w:val="004B3E61"/>
    <w:rsid w:val="004B58AB"/>
    <w:rsid w:val="004C14C5"/>
    <w:rsid w:val="004C169C"/>
    <w:rsid w:val="004C17BF"/>
    <w:rsid w:val="004C2D36"/>
    <w:rsid w:val="004D2D8F"/>
    <w:rsid w:val="004D3C7E"/>
    <w:rsid w:val="004D795A"/>
    <w:rsid w:val="004E2622"/>
    <w:rsid w:val="004E61C7"/>
    <w:rsid w:val="004F0548"/>
    <w:rsid w:val="004F3F67"/>
    <w:rsid w:val="004F46A4"/>
    <w:rsid w:val="004F7565"/>
    <w:rsid w:val="004F7EC5"/>
    <w:rsid w:val="00501B7F"/>
    <w:rsid w:val="00501F2B"/>
    <w:rsid w:val="00504B5C"/>
    <w:rsid w:val="005051C0"/>
    <w:rsid w:val="00510BC3"/>
    <w:rsid w:val="005111CB"/>
    <w:rsid w:val="00511F58"/>
    <w:rsid w:val="00513385"/>
    <w:rsid w:val="00520F7A"/>
    <w:rsid w:val="00523039"/>
    <w:rsid w:val="00525AAF"/>
    <w:rsid w:val="005260D3"/>
    <w:rsid w:val="005273E3"/>
    <w:rsid w:val="00531C95"/>
    <w:rsid w:val="00537088"/>
    <w:rsid w:val="00537DC0"/>
    <w:rsid w:val="0054044D"/>
    <w:rsid w:val="0054239C"/>
    <w:rsid w:val="005425EC"/>
    <w:rsid w:val="0054399E"/>
    <w:rsid w:val="00543E48"/>
    <w:rsid w:val="00544F8E"/>
    <w:rsid w:val="00545C26"/>
    <w:rsid w:val="00545DC5"/>
    <w:rsid w:val="00545EEB"/>
    <w:rsid w:val="005474DA"/>
    <w:rsid w:val="00552988"/>
    <w:rsid w:val="00553A2D"/>
    <w:rsid w:val="00556EE2"/>
    <w:rsid w:val="005572DC"/>
    <w:rsid w:val="005666FA"/>
    <w:rsid w:val="00580798"/>
    <w:rsid w:val="005807B7"/>
    <w:rsid w:val="0058093E"/>
    <w:rsid w:val="00582471"/>
    <w:rsid w:val="00582691"/>
    <w:rsid w:val="0058412E"/>
    <w:rsid w:val="005915AE"/>
    <w:rsid w:val="005A0091"/>
    <w:rsid w:val="005A0487"/>
    <w:rsid w:val="005A3635"/>
    <w:rsid w:val="005B270C"/>
    <w:rsid w:val="005B29A9"/>
    <w:rsid w:val="005B4F5F"/>
    <w:rsid w:val="005B583A"/>
    <w:rsid w:val="005B66FB"/>
    <w:rsid w:val="005C2294"/>
    <w:rsid w:val="005C255A"/>
    <w:rsid w:val="005C439E"/>
    <w:rsid w:val="005C5765"/>
    <w:rsid w:val="005C5D98"/>
    <w:rsid w:val="005C6FFC"/>
    <w:rsid w:val="005D37D9"/>
    <w:rsid w:val="005D435B"/>
    <w:rsid w:val="005D55DE"/>
    <w:rsid w:val="005D66DE"/>
    <w:rsid w:val="005D6729"/>
    <w:rsid w:val="005D6A39"/>
    <w:rsid w:val="005E1AE6"/>
    <w:rsid w:val="005E5524"/>
    <w:rsid w:val="005E63E4"/>
    <w:rsid w:val="005E64E7"/>
    <w:rsid w:val="005E7888"/>
    <w:rsid w:val="005F03F9"/>
    <w:rsid w:val="005F040E"/>
    <w:rsid w:val="005F21EE"/>
    <w:rsid w:val="005F25D8"/>
    <w:rsid w:val="005F42E7"/>
    <w:rsid w:val="005F4473"/>
    <w:rsid w:val="0060136A"/>
    <w:rsid w:val="006140E7"/>
    <w:rsid w:val="006177D0"/>
    <w:rsid w:val="0062053B"/>
    <w:rsid w:val="00621EF9"/>
    <w:rsid w:val="0062318A"/>
    <w:rsid w:val="00625D7B"/>
    <w:rsid w:val="00626284"/>
    <w:rsid w:val="0063014A"/>
    <w:rsid w:val="0063084A"/>
    <w:rsid w:val="006315C8"/>
    <w:rsid w:val="00631E40"/>
    <w:rsid w:val="00633984"/>
    <w:rsid w:val="00637B99"/>
    <w:rsid w:val="00644976"/>
    <w:rsid w:val="00646AB8"/>
    <w:rsid w:val="00652257"/>
    <w:rsid w:val="00655DBC"/>
    <w:rsid w:val="00656DA0"/>
    <w:rsid w:val="006606E8"/>
    <w:rsid w:val="00661138"/>
    <w:rsid w:val="006624D8"/>
    <w:rsid w:val="00665E24"/>
    <w:rsid w:val="0067197B"/>
    <w:rsid w:val="00675224"/>
    <w:rsid w:val="0067758B"/>
    <w:rsid w:val="00677AC4"/>
    <w:rsid w:val="006813F9"/>
    <w:rsid w:val="006855AC"/>
    <w:rsid w:val="00686CA9"/>
    <w:rsid w:val="006902CB"/>
    <w:rsid w:val="00693A40"/>
    <w:rsid w:val="0069772F"/>
    <w:rsid w:val="00697901"/>
    <w:rsid w:val="006A2C2A"/>
    <w:rsid w:val="006A5F12"/>
    <w:rsid w:val="006A6B84"/>
    <w:rsid w:val="006B29A4"/>
    <w:rsid w:val="006B46E6"/>
    <w:rsid w:val="006B4C7D"/>
    <w:rsid w:val="006B74E7"/>
    <w:rsid w:val="006C049D"/>
    <w:rsid w:val="006C08E6"/>
    <w:rsid w:val="006C410A"/>
    <w:rsid w:val="006C4B75"/>
    <w:rsid w:val="006C60DF"/>
    <w:rsid w:val="006C6519"/>
    <w:rsid w:val="006D17A9"/>
    <w:rsid w:val="006D363B"/>
    <w:rsid w:val="006E1928"/>
    <w:rsid w:val="006E6141"/>
    <w:rsid w:val="006E6F8A"/>
    <w:rsid w:val="006F0B5A"/>
    <w:rsid w:val="006F1E04"/>
    <w:rsid w:val="006F32A6"/>
    <w:rsid w:val="006F3D11"/>
    <w:rsid w:val="006F5102"/>
    <w:rsid w:val="006F57A2"/>
    <w:rsid w:val="006F6123"/>
    <w:rsid w:val="006F7168"/>
    <w:rsid w:val="007012A0"/>
    <w:rsid w:val="00705172"/>
    <w:rsid w:val="00707A51"/>
    <w:rsid w:val="007106A7"/>
    <w:rsid w:val="00712282"/>
    <w:rsid w:val="00712ECD"/>
    <w:rsid w:val="00715106"/>
    <w:rsid w:val="0071531B"/>
    <w:rsid w:val="00717945"/>
    <w:rsid w:val="007243EC"/>
    <w:rsid w:val="00724C06"/>
    <w:rsid w:val="00724D49"/>
    <w:rsid w:val="007268E9"/>
    <w:rsid w:val="007272F9"/>
    <w:rsid w:val="0073133E"/>
    <w:rsid w:val="00731751"/>
    <w:rsid w:val="00731DAB"/>
    <w:rsid w:val="00732519"/>
    <w:rsid w:val="007359D3"/>
    <w:rsid w:val="0073724F"/>
    <w:rsid w:val="007460EB"/>
    <w:rsid w:val="00746140"/>
    <w:rsid w:val="00747F89"/>
    <w:rsid w:val="0075213C"/>
    <w:rsid w:val="00754244"/>
    <w:rsid w:val="00755B91"/>
    <w:rsid w:val="00755B98"/>
    <w:rsid w:val="00766969"/>
    <w:rsid w:val="0077014D"/>
    <w:rsid w:val="00771590"/>
    <w:rsid w:val="007732C6"/>
    <w:rsid w:val="007760C0"/>
    <w:rsid w:val="007762F1"/>
    <w:rsid w:val="007771C6"/>
    <w:rsid w:val="00781A53"/>
    <w:rsid w:val="00782B20"/>
    <w:rsid w:val="00783046"/>
    <w:rsid w:val="00783462"/>
    <w:rsid w:val="007853DB"/>
    <w:rsid w:val="007869EE"/>
    <w:rsid w:val="0079769E"/>
    <w:rsid w:val="00797703"/>
    <w:rsid w:val="007A0114"/>
    <w:rsid w:val="007A1932"/>
    <w:rsid w:val="007A1D8E"/>
    <w:rsid w:val="007A5594"/>
    <w:rsid w:val="007B41B2"/>
    <w:rsid w:val="007C1197"/>
    <w:rsid w:val="007C16B8"/>
    <w:rsid w:val="007C48FF"/>
    <w:rsid w:val="007C5BDB"/>
    <w:rsid w:val="007D2034"/>
    <w:rsid w:val="007D7DE5"/>
    <w:rsid w:val="007E3F8B"/>
    <w:rsid w:val="007E4815"/>
    <w:rsid w:val="007E5619"/>
    <w:rsid w:val="007F3A45"/>
    <w:rsid w:val="007F3FD5"/>
    <w:rsid w:val="007F5107"/>
    <w:rsid w:val="007F596A"/>
    <w:rsid w:val="00800A2B"/>
    <w:rsid w:val="008010C7"/>
    <w:rsid w:val="0080140B"/>
    <w:rsid w:val="0080228F"/>
    <w:rsid w:val="008026F9"/>
    <w:rsid w:val="00804D3E"/>
    <w:rsid w:val="00804E80"/>
    <w:rsid w:val="0080585C"/>
    <w:rsid w:val="00805F62"/>
    <w:rsid w:val="008074AD"/>
    <w:rsid w:val="00810C23"/>
    <w:rsid w:val="008162F4"/>
    <w:rsid w:val="00817D7B"/>
    <w:rsid w:val="008220BE"/>
    <w:rsid w:val="00822923"/>
    <w:rsid w:val="00822ADF"/>
    <w:rsid w:val="0082720A"/>
    <w:rsid w:val="008273F1"/>
    <w:rsid w:val="00830055"/>
    <w:rsid w:val="008300EE"/>
    <w:rsid w:val="008311AC"/>
    <w:rsid w:val="008337DC"/>
    <w:rsid w:val="00837E57"/>
    <w:rsid w:val="00840C3F"/>
    <w:rsid w:val="00847516"/>
    <w:rsid w:val="0084772E"/>
    <w:rsid w:val="0085076B"/>
    <w:rsid w:val="00851BAB"/>
    <w:rsid w:val="00851CC6"/>
    <w:rsid w:val="0085269C"/>
    <w:rsid w:val="00852EB1"/>
    <w:rsid w:val="00852FC6"/>
    <w:rsid w:val="00853525"/>
    <w:rsid w:val="00854214"/>
    <w:rsid w:val="00854B00"/>
    <w:rsid w:val="00855685"/>
    <w:rsid w:val="0085576B"/>
    <w:rsid w:val="008571A2"/>
    <w:rsid w:val="00863E46"/>
    <w:rsid w:val="00864F79"/>
    <w:rsid w:val="0086541E"/>
    <w:rsid w:val="0086703B"/>
    <w:rsid w:val="00870330"/>
    <w:rsid w:val="00870F67"/>
    <w:rsid w:val="00872FBB"/>
    <w:rsid w:val="00877A85"/>
    <w:rsid w:val="008818CD"/>
    <w:rsid w:val="008827AA"/>
    <w:rsid w:val="008828A0"/>
    <w:rsid w:val="00884B8A"/>
    <w:rsid w:val="00885949"/>
    <w:rsid w:val="00886DAA"/>
    <w:rsid w:val="00890184"/>
    <w:rsid w:val="00891203"/>
    <w:rsid w:val="00891674"/>
    <w:rsid w:val="00891D62"/>
    <w:rsid w:val="00893814"/>
    <w:rsid w:val="0089673F"/>
    <w:rsid w:val="00897C36"/>
    <w:rsid w:val="008A2A05"/>
    <w:rsid w:val="008A7483"/>
    <w:rsid w:val="008A7F2A"/>
    <w:rsid w:val="008B0C9C"/>
    <w:rsid w:val="008B2EAC"/>
    <w:rsid w:val="008B30D8"/>
    <w:rsid w:val="008B5C8F"/>
    <w:rsid w:val="008B685A"/>
    <w:rsid w:val="008C0486"/>
    <w:rsid w:val="008C305E"/>
    <w:rsid w:val="008C550C"/>
    <w:rsid w:val="008C75F2"/>
    <w:rsid w:val="008D105F"/>
    <w:rsid w:val="008D3020"/>
    <w:rsid w:val="008D3B00"/>
    <w:rsid w:val="008D671E"/>
    <w:rsid w:val="008D7345"/>
    <w:rsid w:val="008E0FF9"/>
    <w:rsid w:val="008E2D28"/>
    <w:rsid w:val="008E2DE2"/>
    <w:rsid w:val="008E2E47"/>
    <w:rsid w:val="008E57BA"/>
    <w:rsid w:val="008E70CA"/>
    <w:rsid w:val="008F03A3"/>
    <w:rsid w:val="008F0931"/>
    <w:rsid w:val="008F3B28"/>
    <w:rsid w:val="008F559A"/>
    <w:rsid w:val="008F6798"/>
    <w:rsid w:val="008F67D9"/>
    <w:rsid w:val="00902B93"/>
    <w:rsid w:val="0090415F"/>
    <w:rsid w:val="009048E9"/>
    <w:rsid w:val="00905064"/>
    <w:rsid w:val="00907EDC"/>
    <w:rsid w:val="00912398"/>
    <w:rsid w:val="00915002"/>
    <w:rsid w:val="009156F5"/>
    <w:rsid w:val="00916919"/>
    <w:rsid w:val="0092075D"/>
    <w:rsid w:val="00922945"/>
    <w:rsid w:val="009314A4"/>
    <w:rsid w:val="00940ED3"/>
    <w:rsid w:val="00941E2E"/>
    <w:rsid w:val="00942646"/>
    <w:rsid w:val="00945925"/>
    <w:rsid w:val="009464B1"/>
    <w:rsid w:val="00950CF2"/>
    <w:rsid w:val="00952E2C"/>
    <w:rsid w:val="0095391B"/>
    <w:rsid w:val="00953992"/>
    <w:rsid w:val="00954F13"/>
    <w:rsid w:val="009600B1"/>
    <w:rsid w:val="0096046E"/>
    <w:rsid w:val="00961767"/>
    <w:rsid w:val="0096372C"/>
    <w:rsid w:val="00964304"/>
    <w:rsid w:val="0096453C"/>
    <w:rsid w:val="0096554B"/>
    <w:rsid w:val="00966B8C"/>
    <w:rsid w:val="00967E8D"/>
    <w:rsid w:val="0097141C"/>
    <w:rsid w:val="00973D06"/>
    <w:rsid w:val="00981A32"/>
    <w:rsid w:val="00981FE8"/>
    <w:rsid w:val="00985547"/>
    <w:rsid w:val="00987879"/>
    <w:rsid w:val="00990E3F"/>
    <w:rsid w:val="00994901"/>
    <w:rsid w:val="00994D2F"/>
    <w:rsid w:val="00995E12"/>
    <w:rsid w:val="00997E33"/>
    <w:rsid w:val="009A15FD"/>
    <w:rsid w:val="009A176B"/>
    <w:rsid w:val="009A2BF3"/>
    <w:rsid w:val="009A49A4"/>
    <w:rsid w:val="009A55C8"/>
    <w:rsid w:val="009A698A"/>
    <w:rsid w:val="009A6D1B"/>
    <w:rsid w:val="009B03CC"/>
    <w:rsid w:val="009B0407"/>
    <w:rsid w:val="009B043C"/>
    <w:rsid w:val="009B0481"/>
    <w:rsid w:val="009B1133"/>
    <w:rsid w:val="009B729D"/>
    <w:rsid w:val="009C0607"/>
    <w:rsid w:val="009C0A93"/>
    <w:rsid w:val="009C0E12"/>
    <w:rsid w:val="009C16A2"/>
    <w:rsid w:val="009C1953"/>
    <w:rsid w:val="009C1DC3"/>
    <w:rsid w:val="009C529C"/>
    <w:rsid w:val="009C545E"/>
    <w:rsid w:val="009D20F9"/>
    <w:rsid w:val="009D365B"/>
    <w:rsid w:val="009D5EB6"/>
    <w:rsid w:val="009D6511"/>
    <w:rsid w:val="009D68A8"/>
    <w:rsid w:val="009D7C94"/>
    <w:rsid w:val="009E3D96"/>
    <w:rsid w:val="009E5790"/>
    <w:rsid w:val="009E5887"/>
    <w:rsid w:val="009E5B6D"/>
    <w:rsid w:val="009E6FE5"/>
    <w:rsid w:val="009F02B3"/>
    <w:rsid w:val="009F0E79"/>
    <w:rsid w:val="009F0EB2"/>
    <w:rsid w:val="009F5DB9"/>
    <w:rsid w:val="00A031F3"/>
    <w:rsid w:val="00A036C0"/>
    <w:rsid w:val="00A05ADD"/>
    <w:rsid w:val="00A063B7"/>
    <w:rsid w:val="00A202E6"/>
    <w:rsid w:val="00A22397"/>
    <w:rsid w:val="00A23901"/>
    <w:rsid w:val="00A252E8"/>
    <w:rsid w:val="00A26930"/>
    <w:rsid w:val="00A2792E"/>
    <w:rsid w:val="00A27D0F"/>
    <w:rsid w:val="00A31439"/>
    <w:rsid w:val="00A34404"/>
    <w:rsid w:val="00A358CD"/>
    <w:rsid w:val="00A366D5"/>
    <w:rsid w:val="00A415C9"/>
    <w:rsid w:val="00A43E42"/>
    <w:rsid w:val="00A43E53"/>
    <w:rsid w:val="00A443DD"/>
    <w:rsid w:val="00A4569E"/>
    <w:rsid w:val="00A4576B"/>
    <w:rsid w:val="00A45EA9"/>
    <w:rsid w:val="00A50087"/>
    <w:rsid w:val="00A50766"/>
    <w:rsid w:val="00A5296D"/>
    <w:rsid w:val="00A53532"/>
    <w:rsid w:val="00A5418C"/>
    <w:rsid w:val="00A54E2A"/>
    <w:rsid w:val="00A54F90"/>
    <w:rsid w:val="00A55FDC"/>
    <w:rsid w:val="00A56F2A"/>
    <w:rsid w:val="00A57CAA"/>
    <w:rsid w:val="00A61BD9"/>
    <w:rsid w:val="00A64260"/>
    <w:rsid w:val="00A713F1"/>
    <w:rsid w:val="00A80521"/>
    <w:rsid w:val="00A92AB5"/>
    <w:rsid w:val="00A97AF2"/>
    <w:rsid w:val="00A97FC0"/>
    <w:rsid w:val="00AA0430"/>
    <w:rsid w:val="00AA0CA6"/>
    <w:rsid w:val="00AA3449"/>
    <w:rsid w:val="00AA4AF8"/>
    <w:rsid w:val="00AA4F1C"/>
    <w:rsid w:val="00AB0378"/>
    <w:rsid w:val="00AB0D53"/>
    <w:rsid w:val="00AB3E16"/>
    <w:rsid w:val="00AB4733"/>
    <w:rsid w:val="00AB4C1F"/>
    <w:rsid w:val="00AB5078"/>
    <w:rsid w:val="00AB5F43"/>
    <w:rsid w:val="00AB65C1"/>
    <w:rsid w:val="00AC05A6"/>
    <w:rsid w:val="00AC0A90"/>
    <w:rsid w:val="00AC1956"/>
    <w:rsid w:val="00AC331D"/>
    <w:rsid w:val="00AC5811"/>
    <w:rsid w:val="00AC754B"/>
    <w:rsid w:val="00AD0196"/>
    <w:rsid w:val="00AD136C"/>
    <w:rsid w:val="00AD199A"/>
    <w:rsid w:val="00AD3B67"/>
    <w:rsid w:val="00AD5C9D"/>
    <w:rsid w:val="00AD72D4"/>
    <w:rsid w:val="00AE321E"/>
    <w:rsid w:val="00AF021F"/>
    <w:rsid w:val="00AF0623"/>
    <w:rsid w:val="00AF499F"/>
    <w:rsid w:val="00AF5F80"/>
    <w:rsid w:val="00AF7D53"/>
    <w:rsid w:val="00B004DE"/>
    <w:rsid w:val="00B0083E"/>
    <w:rsid w:val="00B01AFA"/>
    <w:rsid w:val="00B01F70"/>
    <w:rsid w:val="00B02155"/>
    <w:rsid w:val="00B03C33"/>
    <w:rsid w:val="00B07FB6"/>
    <w:rsid w:val="00B10476"/>
    <w:rsid w:val="00B10C27"/>
    <w:rsid w:val="00B11303"/>
    <w:rsid w:val="00B1151C"/>
    <w:rsid w:val="00B11B06"/>
    <w:rsid w:val="00B12E67"/>
    <w:rsid w:val="00B13D98"/>
    <w:rsid w:val="00B161BA"/>
    <w:rsid w:val="00B169C6"/>
    <w:rsid w:val="00B227E0"/>
    <w:rsid w:val="00B230B0"/>
    <w:rsid w:val="00B230F4"/>
    <w:rsid w:val="00B2595C"/>
    <w:rsid w:val="00B25977"/>
    <w:rsid w:val="00B27654"/>
    <w:rsid w:val="00B37F41"/>
    <w:rsid w:val="00B40EE3"/>
    <w:rsid w:val="00B417A7"/>
    <w:rsid w:val="00B418C0"/>
    <w:rsid w:val="00B46EE2"/>
    <w:rsid w:val="00B47CF2"/>
    <w:rsid w:val="00B50480"/>
    <w:rsid w:val="00B50491"/>
    <w:rsid w:val="00B53E44"/>
    <w:rsid w:val="00B55D09"/>
    <w:rsid w:val="00B56B01"/>
    <w:rsid w:val="00B65EF6"/>
    <w:rsid w:val="00B70F19"/>
    <w:rsid w:val="00B71A7F"/>
    <w:rsid w:val="00B754DD"/>
    <w:rsid w:val="00B857A6"/>
    <w:rsid w:val="00B87C7C"/>
    <w:rsid w:val="00B90A19"/>
    <w:rsid w:val="00B9313C"/>
    <w:rsid w:val="00B957B2"/>
    <w:rsid w:val="00B96630"/>
    <w:rsid w:val="00BA353B"/>
    <w:rsid w:val="00BA3C3E"/>
    <w:rsid w:val="00BA4224"/>
    <w:rsid w:val="00BA47DD"/>
    <w:rsid w:val="00BA653B"/>
    <w:rsid w:val="00BA6691"/>
    <w:rsid w:val="00BA6800"/>
    <w:rsid w:val="00BB254C"/>
    <w:rsid w:val="00BB52B3"/>
    <w:rsid w:val="00BC2401"/>
    <w:rsid w:val="00BC2A12"/>
    <w:rsid w:val="00BC4BBC"/>
    <w:rsid w:val="00BC54DA"/>
    <w:rsid w:val="00BC7564"/>
    <w:rsid w:val="00BD0278"/>
    <w:rsid w:val="00BD71F4"/>
    <w:rsid w:val="00BE0EC6"/>
    <w:rsid w:val="00BE3E6B"/>
    <w:rsid w:val="00BE4E04"/>
    <w:rsid w:val="00BE5732"/>
    <w:rsid w:val="00BF171F"/>
    <w:rsid w:val="00BF5376"/>
    <w:rsid w:val="00BF6C9E"/>
    <w:rsid w:val="00C0161A"/>
    <w:rsid w:val="00C0369F"/>
    <w:rsid w:val="00C108C2"/>
    <w:rsid w:val="00C121D0"/>
    <w:rsid w:val="00C148EE"/>
    <w:rsid w:val="00C17BE4"/>
    <w:rsid w:val="00C20D0F"/>
    <w:rsid w:val="00C23A21"/>
    <w:rsid w:val="00C32034"/>
    <w:rsid w:val="00C4133A"/>
    <w:rsid w:val="00C418E9"/>
    <w:rsid w:val="00C41ADE"/>
    <w:rsid w:val="00C42FBA"/>
    <w:rsid w:val="00C44B27"/>
    <w:rsid w:val="00C46CA6"/>
    <w:rsid w:val="00C46ED8"/>
    <w:rsid w:val="00C47D3F"/>
    <w:rsid w:val="00C52463"/>
    <w:rsid w:val="00C62FEF"/>
    <w:rsid w:val="00C637A5"/>
    <w:rsid w:val="00C652D2"/>
    <w:rsid w:val="00C6646C"/>
    <w:rsid w:val="00C67EE1"/>
    <w:rsid w:val="00C70842"/>
    <w:rsid w:val="00C73BE3"/>
    <w:rsid w:val="00C76C5C"/>
    <w:rsid w:val="00C76E4D"/>
    <w:rsid w:val="00C810EF"/>
    <w:rsid w:val="00C84263"/>
    <w:rsid w:val="00C86E1D"/>
    <w:rsid w:val="00C90549"/>
    <w:rsid w:val="00C91359"/>
    <w:rsid w:val="00C9303E"/>
    <w:rsid w:val="00C93C87"/>
    <w:rsid w:val="00CA1298"/>
    <w:rsid w:val="00CA6100"/>
    <w:rsid w:val="00CB5328"/>
    <w:rsid w:val="00CB5BBE"/>
    <w:rsid w:val="00CB6C50"/>
    <w:rsid w:val="00CB6D72"/>
    <w:rsid w:val="00CB7951"/>
    <w:rsid w:val="00CC2497"/>
    <w:rsid w:val="00CC3AE7"/>
    <w:rsid w:val="00CC3D2A"/>
    <w:rsid w:val="00CC3D41"/>
    <w:rsid w:val="00CC5DC4"/>
    <w:rsid w:val="00CC6AFC"/>
    <w:rsid w:val="00CD1A2C"/>
    <w:rsid w:val="00CD230E"/>
    <w:rsid w:val="00CD6F59"/>
    <w:rsid w:val="00CE34E4"/>
    <w:rsid w:val="00CE4003"/>
    <w:rsid w:val="00CE6677"/>
    <w:rsid w:val="00CF13A9"/>
    <w:rsid w:val="00CF3189"/>
    <w:rsid w:val="00CF5F6A"/>
    <w:rsid w:val="00D00646"/>
    <w:rsid w:val="00D00C8B"/>
    <w:rsid w:val="00D02804"/>
    <w:rsid w:val="00D0358B"/>
    <w:rsid w:val="00D03BA3"/>
    <w:rsid w:val="00D04343"/>
    <w:rsid w:val="00D11C89"/>
    <w:rsid w:val="00D12683"/>
    <w:rsid w:val="00D1593E"/>
    <w:rsid w:val="00D20E4D"/>
    <w:rsid w:val="00D22002"/>
    <w:rsid w:val="00D22460"/>
    <w:rsid w:val="00D31D8C"/>
    <w:rsid w:val="00D327DD"/>
    <w:rsid w:val="00D33167"/>
    <w:rsid w:val="00D334CB"/>
    <w:rsid w:val="00D35CD2"/>
    <w:rsid w:val="00D370C6"/>
    <w:rsid w:val="00D401BE"/>
    <w:rsid w:val="00D41A47"/>
    <w:rsid w:val="00D420BD"/>
    <w:rsid w:val="00D433FB"/>
    <w:rsid w:val="00D45879"/>
    <w:rsid w:val="00D46698"/>
    <w:rsid w:val="00D46E1B"/>
    <w:rsid w:val="00D5192E"/>
    <w:rsid w:val="00D55FF4"/>
    <w:rsid w:val="00D56B16"/>
    <w:rsid w:val="00D56C13"/>
    <w:rsid w:val="00D57F91"/>
    <w:rsid w:val="00D60BBD"/>
    <w:rsid w:val="00D63099"/>
    <w:rsid w:val="00D652A7"/>
    <w:rsid w:val="00D734DB"/>
    <w:rsid w:val="00D763EF"/>
    <w:rsid w:val="00D80084"/>
    <w:rsid w:val="00D80927"/>
    <w:rsid w:val="00D81FB9"/>
    <w:rsid w:val="00D82118"/>
    <w:rsid w:val="00D84255"/>
    <w:rsid w:val="00D84D70"/>
    <w:rsid w:val="00D84F64"/>
    <w:rsid w:val="00D850CD"/>
    <w:rsid w:val="00D855B4"/>
    <w:rsid w:val="00D85628"/>
    <w:rsid w:val="00D957BE"/>
    <w:rsid w:val="00D96F87"/>
    <w:rsid w:val="00D9772E"/>
    <w:rsid w:val="00DA041F"/>
    <w:rsid w:val="00DA182E"/>
    <w:rsid w:val="00DA1C03"/>
    <w:rsid w:val="00DB17CE"/>
    <w:rsid w:val="00DB27C6"/>
    <w:rsid w:val="00DB50B0"/>
    <w:rsid w:val="00DC21FC"/>
    <w:rsid w:val="00DC62FD"/>
    <w:rsid w:val="00DC65DF"/>
    <w:rsid w:val="00DC662D"/>
    <w:rsid w:val="00DD706E"/>
    <w:rsid w:val="00DE0BDF"/>
    <w:rsid w:val="00DE3284"/>
    <w:rsid w:val="00DF0DE2"/>
    <w:rsid w:val="00DF4291"/>
    <w:rsid w:val="00DF62C4"/>
    <w:rsid w:val="00E014B5"/>
    <w:rsid w:val="00E0277A"/>
    <w:rsid w:val="00E02F47"/>
    <w:rsid w:val="00E02F70"/>
    <w:rsid w:val="00E03CBA"/>
    <w:rsid w:val="00E03CBF"/>
    <w:rsid w:val="00E0613A"/>
    <w:rsid w:val="00E06FA0"/>
    <w:rsid w:val="00E10093"/>
    <w:rsid w:val="00E119B1"/>
    <w:rsid w:val="00E12802"/>
    <w:rsid w:val="00E12C5B"/>
    <w:rsid w:val="00E14898"/>
    <w:rsid w:val="00E148FE"/>
    <w:rsid w:val="00E15098"/>
    <w:rsid w:val="00E216D6"/>
    <w:rsid w:val="00E239A8"/>
    <w:rsid w:val="00E23A5E"/>
    <w:rsid w:val="00E245D1"/>
    <w:rsid w:val="00E2708A"/>
    <w:rsid w:val="00E27300"/>
    <w:rsid w:val="00E275A9"/>
    <w:rsid w:val="00E30265"/>
    <w:rsid w:val="00E32892"/>
    <w:rsid w:val="00E32F6C"/>
    <w:rsid w:val="00E37290"/>
    <w:rsid w:val="00E37D6D"/>
    <w:rsid w:val="00E42E51"/>
    <w:rsid w:val="00E469FC"/>
    <w:rsid w:val="00E4789E"/>
    <w:rsid w:val="00E500B6"/>
    <w:rsid w:val="00E508CA"/>
    <w:rsid w:val="00E6071F"/>
    <w:rsid w:val="00E6101B"/>
    <w:rsid w:val="00E61AF8"/>
    <w:rsid w:val="00E64212"/>
    <w:rsid w:val="00E66B01"/>
    <w:rsid w:val="00E7224A"/>
    <w:rsid w:val="00E7528F"/>
    <w:rsid w:val="00E760DB"/>
    <w:rsid w:val="00E77CB7"/>
    <w:rsid w:val="00E81E07"/>
    <w:rsid w:val="00E82DEE"/>
    <w:rsid w:val="00E8325A"/>
    <w:rsid w:val="00E86962"/>
    <w:rsid w:val="00E9177F"/>
    <w:rsid w:val="00E92F4E"/>
    <w:rsid w:val="00E93176"/>
    <w:rsid w:val="00E94C4A"/>
    <w:rsid w:val="00E954D1"/>
    <w:rsid w:val="00EA42F3"/>
    <w:rsid w:val="00EA5890"/>
    <w:rsid w:val="00EB2963"/>
    <w:rsid w:val="00EB3FBD"/>
    <w:rsid w:val="00EB536F"/>
    <w:rsid w:val="00EB656B"/>
    <w:rsid w:val="00EB67D7"/>
    <w:rsid w:val="00EB7308"/>
    <w:rsid w:val="00EC05AC"/>
    <w:rsid w:val="00EC2BD1"/>
    <w:rsid w:val="00EC3CBA"/>
    <w:rsid w:val="00EC4383"/>
    <w:rsid w:val="00EC44FB"/>
    <w:rsid w:val="00EC68BD"/>
    <w:rsid w:val="00ED1925"/>
    <w:rsid w:val="00ED2D2B"/>
    <w:rsid w:val="00ED402A"/>
    <w:rsid w:val="00ED4CD1"/>
    <w:rsid w:val="00ED559B"/>
    <w:rsid w:val="00ED56EB"/>
    <w:rsid w:val="00EE1AD6"/>
    <w:rsid w:val="00EE4DAE"/>
    <w:rsid w:val="00EE646C"/>
    <w:rsid w:val="00EF4976"/>
    <w:rsid w:val="00EF4DE8"/>
    <w:rsid w:val="00EF507A"/>
    <w:rsid w:val="00F0228B"/>
    <w:rsid w:val="00F0616F"/>
    <w:rsid w:val="00F06FF8"/>
    <w:rsid w:val="00F07784"/>
    <w:rsid w:val="00F079F8"/>
    <w:rsid w:val="00F10871"/>
    <w:rsid w:val="00F12B34"/>
    <w:rsid w:val="00F14C9F"/>
    <w:rsid w:val="00F169EF"/>
    <w:rsid w:val="00F20116"/>
    <w:rsid w:val="00F260D5"/>
    <w:rsid w:val="00F2708F"/>
    <w:rsid w:val="00F276A1"/>
    <w:rsid w:val="00F307E5"/>
    <w:rsid w:val="00F33B68"/>
    <w:rsid w:val="00F348AC"/>
    <w:rsid w:val="00F376FD"/>
    <w:rsid w:val="00F41196"/>
    <w:rsid w:val="00F421FD"/>
    <w:rsid w:val="00F426D9"/>
    <w:rsid w:val="00F429C7"/>
    <w:rsid w:val="00F455AD"/>
    <w:rsid w:val="00F46D63"/>
    <w:rsid w:val="00F47DDC"/>
    <w:rsid w:val="00F5043A"/>
    <w:rsid w:val="00F5148E"/>
    <w:rsid w:val="00F54906"/>
    <w:rsid w:val="00F55315"/>
    <w:rsid w:val="00F7107E"/>
    <w:rsid w:val="00F713D1"/>
    <w:rsid w:val="00F733B9"/>
    <w:rsid w:val="00F7392C"/>
    <w:rsid w:val="00F73ACD"/>
    <w:rsid w:val="00F76E03"/>
    <w:rsid w:val="00F775A3"/>
    <w:rsid w:val="00F81770"/>
    <w:rsid w:val="00F81FEA"/>
    <w:rsid w:val="00F8250B"/>
    <w:rsid w:val="00F82EFD"/>
    <w:rsid w:val="00F85545"/>
    <w:rsid w:val="00F876DA"/>
    <w:rsid w:val="00F92382"/>
    <w:rsid w:val="00F94507"/>
    <w:rsid w:val="00FA022E"/>
    <w:rsid w:val="00FA1F1C"/>
    <w:rsid w:val="00FA4AB2"/>
    <w:rsid w:val="00FB18A5"/>
    <w:rsid w:val="00FB2390"/>
    <w:rsid w:val="00FB293C"/>
    <w:rsid w:val="00FB41AB"/>
    <w:rsid w:val="00FB4546"/>
    <w:rsid w:val="00FB6EAE"/>
    <w:rsid w:val="00FB7EC2"/>
    <w:rsid w:val="00FC1D4B"/>
    <w:rsid w:val="00FC4F75"/>
    <w:rsid w:val="00FC62E5"/>
    <w:rsid w:val="00FC7176"/>
    <w:rsid w:val="00FD0159"/>
    <w:rsid w:val="00FD58F4"/>
    <w:rsid w:val="00FD593F"/>
    <w:rsid w:val="00FD6A46"/>
    <w:rsid w:val="00FD752F"/>
    <w:rsid w:val="00FD7A71"/>
    <w:rsid w:val="00FE5239"/>
    <w:rsid w:val="00FE5EC2"/>
    <w:rsid w:val="00FE7256"/>
    <w:rsid w:val="00FE73BF"/>
    <w:rsid w:val="00FE7E19"/>
    <w:rsid w:val="00FF0B95"/>
    <w:rsid w:val="00FF1839"/>
    <w:rsid w:val="00FF3AAC"/>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green"/>
    </o:shapedefaults>
    <o:shapelayout v:ext="edit">
      <o:idmap v:ext="edit" data="1"/>
    </o:shapelayout>
  </w:shapeDefaults>
  <w:decimalSymbol w:val=","/>
  <w:listSeparator w:val=";"/>
  <w14:docId w14:val="0405EB85"/>
  <w15:docId w15:val="{12CE32F3-5882-4BFC-BCE6-444D67C9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link w:val="PealkiriMrk"/>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character" w:customStyle="1" w:styleId="PealkiriMrk">
    <w:name w:val="Pealkiri Märk"/>
    <w:basedOn w:val="Liguvaikefont"/>
    <w:link w:val="Pealkiri"/>
    <w:rsid w:val="00E148FE"/>
    <w:rPr>
      <w:b/>
      <w:sz w:val="28"/>
      <w:lang w:eastAsia="en-US"/>
    </w:rPr>
  </w:style>
  <w:style w:type="paragraph" w:styleId="Vahedeta">
    <w:name w:val="No Spacing"/>
    <w:uiPriority w:val="1"/>
    <w:qFormat/>
    <w:rsid w:val="00F0228B"/>
    <w:pPr>
      <w:suppressAutoHyphens/>
    </w:pPr>
    <w:rPr>
      <w:rFonts w:ascii="Calibri" w:hAnsi="Calibri" w:cs="Calibri"/>
      <w:sz w:val="22"/>
      <w:szCs w:val="22"/>
      <w:lang w:val="en-US" w:eastAsia="ar-SA"/>
    </w:rPr>
  </w:style>
  <w:style w:type="character" w:customStyle="1" w:styleId="apple-style-span">
    <w:name w:val="apple-style-span"/>
    <w:basedOn w:val="Liguvaikefont"/>
    <w:rsid w:val="008162F4"/>
  </w:style>
  <w:style w:type="paragraph" w:styleId="Lihttekst">
    <w:name w:val="Plain Text"/>
    <w:basedOn w:val="Normaallaad"/>
    <w:link w:val="LihttekstMrk"/>
    <w:uiPriority w:val="99"/>
    <w:semiHidden/>
    <w:unhideWhenUsed/>
    <w:rsid w:val="00891203"/>
    <w:rPr>
      <w:rFonts w:eastAsiaTheme="minorHAnsi"/>
      <w:noProof w:val="0"/>
    </w:rPr>
  </w:style>
  <w:style w:type="character" w:customStyle="1" w:styleId="LihttekstMrk">
    <w:name w:val="Lihttekst Märk"/>
    <w:basedOn w:val="Liguvaikefont"/>
    <w:link w:val="Lihttekst"/>
    <w:uiPriority w:val="99"/>
    <w:semiHidden/>
    <w:rsid w:val="00891203"/>
    <w:rPr>
      <w:rFonts w:eastAsiaTheme="minorHAnsi"/>
      <w:sz w:val="24"/>
      <w:szCs w:val="24"/>
      <w:lang w:eastAsia="en-US"/>
    </w:rPr>
  </w:style>
  <w:style w:type="character" w:styleId="Lahendamatamainimine">
    <w:name w:val="Unresolved Mention"/>
    <w:basedOn w:val="Liguvaikefont"/>
    <w:uiPriority w:val="99"/>
    <w:semiHidden/>
    <w:unhideWhenUsed/>
    <w:rsid w:val="00305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210533752">
      <w:bodyDiv w:val="1"/>
      <w:marLeft w:val="0"/>
      <w:marRight w:val="0"/>
      <w:marTop w:val="0"/>
      <w:marBottom w:val="0"/>
      <w:divBdr>
        <w:top w:val="none" w:sz="0" w:space="0" w:color="auto"/>
        <w:left w:val="none" w:sz="0" w:space="0" w:color="auto"/>
        <w:bottom w:val="none" w:sz="0" w:space="0" w:color="auto"/>
        <w:right w:val="none" w:sz="0" w:space="0" w:color="auto"/>
      </w:divBdr>
    </w:div>
    <w:div w:id="463885978">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81942611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83898218">
      <w:bodyDiv w:val="1"/>
      <w:marLeft w:val="0"/>
      <w:marRight w:val="0"/>
      <w:marTop w:val="0"/>
      <w:marBottom w:val="0"/>
      <w:divBdr>
        <w:top w:val="none" w:sz="0" w:space="0" w:color="auto"/>
        <w:left w:val="none" w:sz="0" w:space="0" w:color="auto"/>
        <w:bottom w:val="none" w:sz="0" w:space="0" w:color="auto"/>
        <w:right w:val="none" w:sz="0" w:space="0" w:color="auto"/>
      </w:divBdr>
    </w:div>
    <w:div w:id="1010913331">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224221178">
      <w:bodyDiv w:val="1"/>
      <w:marLeft w:val="0"/>
      <w:marRight w:val="0"/>
      <w:marTop w:val="0"/>
      <w:marBottom w:val="0"/>
      <w:divBdr>
        <w:top w:val="none" w:sz="0" w:space="0" w:color="auto"/>
        <w:left w:val="none" w:sz="0" w:space="0" w:color="auto"/>
        <w:bottom w:val="none" w:sz="0" w:space="0" w:color="auto"/>
        <w:right w:val="none" w:sz="0" w:space="0" w:color="auto"/>
      </w:divBdr>
    </w:div>
    <w:div w:id="1300498113">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 w:id="1738238524">
      <w:bodyDiv w:val="1"/>
      <w:marLeft w:val="0"/>
      <w:marRight w:val="0"/>
      <w:marTop w:val="0"/>
      <w:marBottom w:val="0"/>
      <w:divBdr>
        <w:top w:val="none" w:sz="0" w:space="0" w:color="auto"/>
        <w:left w:val="none" w:sz="0" w:space="0" w:color="auto"/>
        <w:bottom w:val="none" w:sz="0" w:space="0" w:color="auto"/>
        <w:right w:val="none" w:sz="0" w:space="0" w:color="auto"/>
      </w:divBdr>
    </w:div>
    <w:div w:id="203418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5DEE73-E6E4-490C-97F1-F2F64946A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6</Pages>
  <Words>2996</Words>
  <Characters>17383</Characters>
  <Application>Microsoft Office Word</Application>
  <DocSecurity>0</DocSecurity>
  <Lines>144</Lines>
  <Paragraphs>40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20339</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Jõelähtme  Jõelähtme</dc:creator>
  <cp:lastModifiedBy>Maire Kivistu</cp:lastModifiedBy>
  <cp:revision>49</cp:revision>
  <cp:lastPrinted>2025-01-22T09:23:00Z</cp:lastPrinted>
  <dcterms:created xsi:type="dcterms:W3CDTF">2024-05-20T10:02:00Z</dcterms:created>
  <dcterms:modified xsi:type="dcterms:W3CDTF">2025-01-28T05:49:00Z</dcterms:modified>
</cp:coreProperties>
</file>