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6BA2D" w14:textId="7395983B" w:rsidR="006A4E38" w:rsidRPr="00A7098B" w:rsidRDefault="006A4E38" w:rsidP="006A4E38">
      <w:pPr>
        <w:jc w:val="right"/>
        <w:rPr>
          <w:noProof w:val="0"/>
        </w:rPr>
      </w:pPr>
      <w:r w:rsidRPr="00A7098B">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A7098B">
        <w:rPr>
          <w:noProof w:val="0"/>
        </w:rPr>
        <w:t>EELNÕU</w:t>
      </w:r>
    </w:p>
    <w:p w14:paraId="4CFE05BF" w14:textId="77777777" w:rsidR="00F840DA" w:rsidRPr="00A7098B" w:rsidRDefault="00F840DA" w:rsidP="006A4E38">
      <w:pPr>
        <w:jc w:val="right"/>
        <w:rPr>
          <w:noProof w:val="0"/>
        </w:rPr>
      </w:pPr>
    </w:p>
    <w:p w14:paraId="7A813725" w14:textId="77777777" w:rsidR="006A4E38" w:rsidRPr="00A7098B" w:rsidRDefault="006A4E38" w:rsidP="006A4E38">
      <w:pPr>
        <w:rPr>
          <w:noProof w:val="0"/>
        </w:rPr>
      </w:pPr>
    </w:p>
    <w:p w14:paraId="4A2D8EBC" w14:textId="77777777" w:rsidR="006A4E38" w:rsidRPr="00A7098B" w:rsidRDefault="006A4E38" w:rsidP="006A4E38">
      <w:pPr>
        <w:rPr>
          <w:noProof w:val="0"/>
        </w:rPr>
      </w:pPr>
    </w:p>
    <w:p w14:paraId="50C9ABB8" w14:textId="77777777" w:rsidR="006A4E38" w:rsidRPr="00A7098B" w:rsidRDefault="006A4E38" w:rsidP="006A4E38">
      <w:pPr>
        <w:rPr>
          <w:noProof w:val="0"/>
        </w:rPr>
      </w:pPr>
    </w:p>
    <w:p w14:paraId="63CDA17C" w14:textId="77777777" w:rsidR="006A4E38" w:rsidRPr="00A7098B" w:rsidRDefault="006A4E38" w:rsidP="006A4E38">
      <w:pPr>
        <w:pStyle w:val="Pealkiri1"/>
        <w:tabs>
          <w:tab w:val="left" w:pos="5812"/>
        </w:tabs>
        <w:spacing w:before="0" w:after="0"/>
        <w:jc w:val="center"/>
        <w:rPr>
          <w:rFonts w:ascii="Algerian" w:hAnsi="Algerian"/>
          <w:b w:val="0"/>
          <w:sz w:val="36"/>
          <w:szCs w:val="36"/>
        </w:rPr>
      </w:pPr>
      <w:r w:rsidRPr="00A7098B">
        <w:rPr>
          <w:rFonts w:ascii="Algerian" w:hAnsi="Algerian"/>
          <w:b w:val="0"/>
          <w:sz w:val="36"/>
          <w:szCs w:val="36"/>
        </w:rPr>
        <w:t>Jõelähtme  Vallavolikogu</w:t>
      </w:r>
      <w:r w:rsidRPr="00A7098B">
        <w:rPr>
          <w:rFonts w:ascii="Algerian" w:hAnsi="Algerian"/>
          <w:b w:val="0"/>
          <w:sz w:val="36"/>
          <w:szCs w:val="36"/>
        </w:rPr>
        <w:tab/>
      </w:r>
    </w:p>
    <w:p w14:paraId="62B9049C" w14:textId="77777777" w:rsidR="00AB5A26" w:rsidRPr="00A7098B"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A7098B" w:rsidRDefault="006A4E38" w:rsidP="006A4E38">
      <w:pPr>
        <w:pStyle w:val="Pealkiri1"/>
        <w:tabs>
          <w:tab w:val="left" w:pos="5812"/>
        </w:tabs>
        <w:spacing w:before="0" w:after="0"/>
        <w:jc w:val="center"/>
        <w:rPr>
          <w:rFonts w:ascii="Algerian" w:hAnsi="Algerian"/>
          <w:b w:val="0"/>
          <w:sz w:val="36"/>
          <w:szCs w:val="36"/>
        </w:rPr>
      </w:pPr>
      <w:r w:rsidRPr="00A7098B">
        <w:rPr>
          <w:rFonts w:ascii="Algerian" w:hAnsi="Algerian" w:cs="Arial"/>
          <w:b w:val="0"/>
          <w:iCs/>
          <w:sz w:val="32"/>
          <w:szCs w:val="32"/>
        </w:rPr>
        <w:t>O T S U S</w:t>
      </w:r>
    </w:p>
    <w:p w14:paraId="734DD905" w14:textId="77777777" w:rsidR="00724C06" w:rsidRPr="00A7098B" w:rsidRDefault="00724C06" w:rsidP="00C91359">
      <w:pPr>
        <w:tabs>
          <w:tab w:val="left" w:pos="3987"/>
        </w:tabs>
        <w:rPr>
          <w:noProof w:val="0"/>
        </w:rPr>
      </w:pPr>
    </w:p>
    <w:p w14:paraId="0C8B9206" w14:textId="77777777" w:rsidR="00AB5A26" w:rsidRPr="00A7098B" w:rsidRDefault="00AB5A26" w:rsidP="00C91359">
      <w:pPr>
        <w:tabs>
          <w:tab w:val="left" w:pos="3987"/>
        </w:tabs>
        <w:rPr>
          <w:noProof w:val="0"/>
        </w:rPr>
      </w:pPr>
    </w:p>
    <w:p w14:paraId="616DB7BC" w14:textId="2B3DDFAE" w:rsidR="00544F8E" w:rsidRPr="00A7098B" w:rsidRDefault="00665B0C" w:rsidP="00544F8E">
      <w:pPr>
        <w:tabs>
          <w:tab w:val="left" w:pos="3987"/>
        </w:tabs>
        <w:rPr>
          <w:noProof w:val="0"/>
          <w:color w:val="FF0000"/>
        </w:rPr>
      </w:pPr>
      <w:r>
        <w:rPr>
          <w:noProof w:val="0"/>
        </w:rPr>
        <w:t>Kostiver</w:t>
      </w:r>
      <w:r w:rsidR="00C66917" w:rsidRPr="00A7098B">
        <w:rPr>
          <w:noProof w:val="0"/>
        </w:rPr>
        <w:t>e</w:t>
      </w:r>
      <w:r w:rsidR="00C66917" w:rsidRPr="00A7098B">
        <w:rPr>
          <w:noProof w:val="0"/>
        </w:rPr>
        <w:tab/>
      </w:r>
      <w:r w:rsidR="00C66917" w:rsidRPr="00A7098B">
        <w:rPr>
          <w:noProof w:val="0"/>
        </w:rPr>
        <w:tab/>
      </w:r>
      <w:r w:rsidR="00C66917" w:rsidRPr="00A7098B">
        <w:rPr>
          <w:noProof w:val="0"/>
        </w:rPr>
        <w:tab/>
      </w:r>
      <w:r w:rsidR="00F6356A" w:rsidRPr="00A7098B">
        <w:rPr>
          <w:noProof w:val="0"/>
        </w:rPr>
        <w:tab/>
      </w:r>
      <w:r w:rsidR="00F6356A" w:rsidRPr="00A7098B">
        <w:rPr>
          <w:noProof w:val="0"/>
        </w:rPr>
        <w:tab/>
      </w:r>
      <w:r w:rsidR="00F95C84">
        <w:rPr>
          <w:noProof w:val="0"/>
        </w:rPr>
        <w:t>16</w:t>
      </w:r>
      <w:r w:rsidR="00BA7CC5" w:rsidRPr="00A7098B">
        <w:rPr>
          <w:noProof w:val="0"/>
        </w:rPr>
        <w:t xml:space="preserve">. </w:t>
      </w:r>
      <w:r w:rsidR="00F95C84">
        <w:rPr>
          <w:noProof w:val="0"/>
        </w:rPr>
        <w:t>aprill</w:t>
      </w:r>
      <w:r w:rsidR="00BA7CC5" w:rsidRPr="00A7098B">
        <w:rPr>
          <w:noProof w:val="0"/>
        </w:rPr>
        <w:t xml:space="preserve"> </w:t>
      </w:r>
      <w:r w:rsidR="00AF5047" w:rsidRPr="00A7098B">
        <w:rPr>
          <w:noProof w:val="0"/>
        </w:rPr>
        <w:t>202</w:t>
      </w:r>
      <w:r w:rsidR="00FA2A94">
        <w:rPr>
          <w:noProof w:val="0"/>
        </w:rPr>
        <w:t>6</w:t>
      </w:r>
      <w:r w:rsidR="00F92382" w:rsidRPr="00A7098B">
        <w:rPr>
          <w:noProof w:val="0"/>
        </w:rPr>
        <w:t xml:space="preserve"> ___</w:t>
      </w:r>
    </w:p>
    <w:p w14:paraId="492E930B" w14:textId="77777777" w:rsidR="00544F8E" w:rsidRPr="00A7098B" w:rsidRDefault="00544F8E" w:rsidP="00544F8E">
      <w:pPr>
        <w:rPr>
          <w:noProof w:val="0"/>
        </w:rPr>
      </w:pPr>
    </w:p>
    <w:p w14:paraId="7D042AE2" w14:textId="77777777" w:rsidR="0011665B" w:rsidRPr="00A7098B" w:rsidRDefault="0011665B" w:rsidP="00544F8E">
      <w:pPr>
        <w:rPr>
          <w:noProof w:val="0"/>
        </w:rPr>
      </w:pPr>
    </w:p>
    <w:p w14:paraId="4110F9BF" w14:textId="4D15EB73" w:rsidR="00544F8E" w:rsidRPr="00A7098B" w:rsidRDefault="00121609" w:rsidP="00544F8E">
      <w:pPr>
        <w:jc w:val="both"/>
        <w:rPr>
          <w:b/>
          <w:noProof w:val="0"/>
        </w:rPr>
      </w:pPr>
      <w:bookmarkStart w:id="0" w:name="_Hlk134442010"/>
      <w:r w:rsidRPr="00A7098B">
        <w:rPr>
          <w:b/>
          <w:noProof w:val="0"/>
        </w:rPr>
        <w:t xml:space="preserve">Iru küla </w:t>
      </w:r>
      <w:bookmarkStart w:id="1" w:name="_Hlk133232262"/>
      <w:r w:rsidR="00665B0C">
        <w:rPr>
          <w:b/>
          <w:noProof w:val="0"/>
        </w:rPr>
        <w:t>Äia tee 10</w:t>
      </w:r>
      <w:r w:rsidRPr="00A7098B">
        <w:rPr>
          <w:b/>
          <w:noProof w:val="0"/>
        </w:rPr>
        <w:t xml:space="preserve"> </w:t>
      </w:r>
      <w:bookmarkEnd w:id="1"/>
      <w:r w:rsidRPr="00A7098B">
        <w:rPr>
          <w:b/>
          <w:noProof w:val="0"/>
        </w:rPr>
        <w:t>maaüksuse</w:t>
      </w:r>
      <w:r w:rsidR="00EB3FBD" w:rsidRPr="00A7098B">
        <w:rPr>
          <w:b/>
          <w:noProof w:val="0"/>
        </w:rPr>
        <w:t xml:space="preserve"> </w:t>
      </w:r>
      <w:bookmarkEnd w:id="0"/>
      <w:r w:rsidR="00902B93" w:rsidRPr="00A7098B">
        <w:rPr>
          <w:b/>
          <w:noProof w:val="0"/>
        </w:rPr>
        <w:t>detailplaneeringu algatamine</w:t>
      </w:r>
      <w:r w:rsidR="0097141C" w:rsidRPr="00A7098B">
        <w:rPr>
          <w:b/>
          <w:noProof w:val="0"/>
        </w:rPr>
        <w:t>,</w:t>
      </w:r>
      <w:r w:rsidR="00902B93" w:rsidRPr="00A7098B">
        <w:rPr>
          <w:b/>
          <w:noProof w:val="0"/>
        </w:rPr>
        <w:t xml:space="preserve"> lähteülesande kinnitamine</w:t>
      </w:r>
      <w:r w:rsidR="0058093E" w:rsidRPr="00A7098B">
        <w:rPr>
          <w:b/>
          <w:noProof w:val="0"/>
        </w:rPr>
        <w:t xml:space="preserve"> ja keskkonnamõju</w:t>
      </w:r>
      <w:r w:rsidR="00046F13" w:rsidRPr="00A7098B">
        <w:rPr>
          <w:b/>
          <w:noProof w:val="0"/>
        </w:rPr>
        <w:t>de</w:t>
      </w:r>
      <w:r w:rsidR="0058093E" w:rsidRPr="00A7098B">
        <w:rPr>
          <w:b/>
          <w:noProof w:val="0"/>
        </w:rPr>
        <w:t xml:space="preserve"> strateegilise hindamise algatamata jätmine</w:t>
      </w:r>
    </w:p>
    <w:p w14:paraId="4349E276" w14:textId="77777777" w:rsidR="00851BAB" w:rsidRPr="00A7098B" w:rsidRDefault="00851BAB" w:rsidP="00544F8E">
      <w:pPr>
        <w:jc w:val="both"/>
        <w:rPr>
          <w:noProof w:val="0"/>
        </w:rPr>
      </w:pPr>
    </w:p>
    <w:p w14:paraId="766D9536" w14:textId="61CBB321" w:rsidR="00B13ECA" w:rsidRPr="00A7098B" w:rsidRDefault="000E3ECC" w:rsidP="00ED402A">
      <w:pPr>
        <w:jc w:val="both"/>
      </w:pPr>
      <w:r w:rsidRPr="00A7098B">
        <w:t xml:space="preserve">Iru küla </w:t>
      </w:r>
      <w:r w:rsidR="00665B0C">
        <w:t>Äia tee 10</w:t>
      </w:r>
      <w:r w:rsidRPr="00A7098B">
        <w:t xml:space="preserve"> maaüksuse omanik (edaspidi </w:t>
      </w:r>
      <w:r w:rsidRPr="00A7098B">
        <w:rPr>
          <w:i/>
        </w:rPr>
        <w:t>huvitatud isik</w:t>
      </w:r>
      <w:r w:rsidRPr="00A7098B">
        <w:t xml:space="preserve">) esitas Jõelähtme Vallavalitsusele taotluse detailplaneeringu koostamise algatamiseks </w:t>
      </w:r>
      <w:r w:rsidR="008A1FA3" w:rsidRPr="00A7098B">
        <w:t xml:space="preserve">temale kuuluval </w:t>
      </w:r>
      <w:r w:rsidRPr="00A7098B">
        <w:t>maaüksusel.</w:t>
      </w:r>
    </w:p>
    <w:p w14:paraId="5303EB64" w14:textId="77777777" w:rsidR="008C6628" w:rsidRPr="00A7098B" w:rsidRDefault="008C6628" w:rsidP="00ED402A">
      <w:pPr>
        <w:jc w:val="both"/>
      </w:pPr>
    </w:p>
    <w:p w14:paraId="737FF3E3" w14:textId="779ADB56" w:rsidR="00B411A5" w:rsidRPr="00A7098B" w:rsidRDefault="00B411A5" w:rsidP="00B411A5">
      <w:pPr>
        <w:jc w:val="both"/>
      </w:pPr>
      <w:r w:rsidRPr="00A7098B">
        <w:t>Planeeritav</w:t>
      </w:r>
      <w:r w:rsidR="00536ADE">
        <w:t xml:space="preserve"> ala koosneb</w:t>
      </w:r>
      <w:r w:rsidRPr="00A7098B">
        <w:t xml:space="preserve"> maaüksus</w:t>
      </w:r>
      <w:r w:rsidR="00536ADE">
        <w:t>test</w:t>
      </w:r>
      <w:r w:rsidRPr="00A7098B">
        <w:t xml:space="preserve"> </w:t>
      </w:r>
      <w:bookmarkStart w:id="2" w:name="_Hlk138059635"/>
      <w:bookmarkStart w:id="3" w:name="_Hlk133241464"/>
      <w:r w:rsidR="00783606">
        <w:t>Äia tee 10</w:t>
      </w:r>
      <w:r w:rsidR="00783606" w:rsidRPr="00A7098B">
        <w:t xml:space="preserve"> </w:t>
      </w:r>
      <w:r w:rsidRPr="00A7098B">
        <w:t>(katastritunnusega 24504:002:</w:t>
      </w:r>
      <w:r w:rsidR="00783606">
        <w:t>0078</w:t>
      </w:r>
      <w:r w:rsidRPr="00A7098B">
        <w:t xml:space="preserve">, 100% elamumaa, suurusega </w:t>
      </w:r>
      <w:r w:rsidR="00783606">
        <w:t>1676</w:t>
      </w:r>
      <w:r w:rsidRPr="00A7098B">
        <w:t xml:space="preserve"> m</w:t>
      </w:r>
      <w:r w:rsidRPr="00A7098B">
        <w:rPr>
          <w:vertAlign w:val="superscript"/>
        </w:rPr>
        <w:t>2</w:t>
      </w:r>
      <w:r w:rsidRPr="00A7098B">
        <w:t>)</w:t>
      </w:r>
      <w:bookmarkEnd w:id="2"/>
      <w:r w:rsidR="00536ADE">
        <w:t xml:space="preserve"> ja</w:t>
      </w:r>
      <w:r w:rsidR="00536ADE" w:rsidRPr="00536ADE">
        <w:t xml:space="preserve"> Värava (katastritunnusega 24504:002:0077, 100% elamumaa, suurusega 31 m</w:t>
      </w:r>
      <w:r w:rsidR="00F544E5">
        <w:t>²</w:t>
      </w:r>
      <w:r w:rsidR="00536ADE" w:rsidRPr="00536ADE">
        <w:t xml:space="preserve">) </w:t>
      </w:r>
      <w:r w:rsidR="00536ADE">
        <w:t>ning</w:t>
      </w:r>
      <w:r w:rsidR="00536ADE" w:rsidRPr="00536ADE">
        <w:t xml:space="preserve"> </w:t>
      </w:r>
      <w:bookmarkEnd w:id="3"/>
      <w:r w:rsidRPr="00A7098B">
        <w:t xml:space="preserve">paikneb Iru küla </w:t>
      </w:r>
      <w:r w:rsidR="00783606">
        <w:t>lääne</w:t>
      </w:r>
      <w:r w:rsidRPr="00A7098B">
        <w:t xml:space="preserve">osas, Tallinna linna vahetus naabruses. Tallinna linna piires, teisel pool Pirita jõge, </w:t>
      </w:r>
      <w:r w:rsidR="00783606">
        <w:t>külgneb</w:t>
      </w:r>
      <w:r w:rsidRPr="00A7098B">
        <w:t xml:space="preserve"> planeeringuala Lasnamäe linnaosas paikneva </w:t>
      </w:r>
      <w:r w:rsidR="00783606" w:rsidRPr="00A7098B">
        <w:t xml:space="preserve">üldkasutatava maa sihtotstarbega </w:t>
      </w:r>
      <w:r w:rsidR="00783606">
        <w:t>Hooldekodu tee 21a</w:t>
      </w:r>
      <w:r w:rsidRPr="00A7098B">
        <w:t xml:space="preserve"> maaüksuse</w:t>
      </w:r>
      <w:r w:rsidR="00783606">
        <w:t>ga</w:t>
      </w:r>
      <w:r w:rsidRPr="00A7098B">
        <w:t xml:space="preserve">. Iru külas ümbritsevad planeeringuala elamumaa sihtotstarbega </w:t>
      </w:r>
      <w:bookmarkStart w:id="4" w:name="_Hlk133235480"/>
      <w:r w:rsidR="00783606">
        <w:t>Äia tee 10</w:t>
      </w:r>
      <w:r w:rsidRPr="00A7098B">
        <w:t xml:space="preserve">a, </w:t>
      </w:r>
      <w:r w:rsidR="00783606">
        <w:t>Äia tee 8</w:t>
      </w:r>
      <w:r w:rsidRPr="00A7098B">
        <w:t xml:space="preserve"> </w:t>
      </w:r>
      <w:bookmarkEnd w:id="4"/>
      <w:r w:rsidRPr="00A7098B">
        <w:t xml:space="preserve">ja </w:t>
      </w:r>
      <w:r w:rsidR="00783606">
        <w:t>munitsipaalomandis olev trans</w:t>
      </w:r>
      <w:r w:rsidR="00F544E5">
        <w:t>po</w:t>
      </w:r>
      <w:r w:rsidR="00783606">
        <w:t>rdimaa Äia tee</w:t>
      </w:r>
      <w:r w:rsidRPr="00A7098B">
        <w:t xml:space="preserve">. </w:t>
      </w:r>
      <w:r w:rsidR="00783606">
        <w:t>Äia tee 10</w:t>
      </w:r>
      <w:r w:rsidR="00783606" w:rsidRPr="00A7098B">
        <w:t>a</w:t>
      </w:r>
      <w:r w:rsidR="00783606">
        <w:t xml:space="preserve"> ja</w:t>
      </w:r>
      <w:r w:rsidR="00783606" w:rsidRPr="00A7098B">
        <w:t xml:space="preserve"> </w:t>
      </w:r>
      <w:r w:rsidR="00783606">
        <w:t>Äia tee 8</w:t>
      </w:r>
      <w:r w:rsidR="00783606" w:rsidRPr="00A7098B">
        <w:t xml:space="preserve"> </w:t>
      </w:r>
      <w:r w:rsidRPr="00A7098B">
        <w:t xml:space="preserve">maaüksused on hoonestatud. </w:t>
      </w:r>
      <w:r w:rsidR="00783606">
        <w:t>Äia tee 8</w:t>
      </w:r>
      <w:r w:rsidR="00783606" w:rsidRPr="00A7098B">
        <w:t xml:space="preserve"> </w:t>
      </w:r>
      <w:r w:rsidRPr="00A7098B">
        <w:t xml:space="preserve">maaüksusel kehtib </w:t>
      </w:r>
      <w:r w:rsidR="00783606" w:rsidRPr="00A7098B">
        <w:t>Jõelähtme Vallavolikogu 15.</w:t>
      </w:r>
      <w:r w:rsidR="00783606">
        <w:t>0</w:t>
      </w:r>
      <w:r w:rsidR="00783606" w:rsidRPr="00A7098B">
        <w:t>2.201</w:t>
      </w:r>
      <w:r w:rsidR="00783606">
        <w:t>8</w:t>
      </w:r>
      <w:r w:rsidR="00783606" w:rsidRPr="00A7098B">
        <w:t xml:space="preserve"> otsusega nr 4</w:t>
      </w:r>
      <w:r w:rsidR="00783606">
        <w:t xml:space="preserve">3 </w:t>
      </w:r>
      <w:r w:rsidR="00783606" w:rsidRPr="00A7098B">
        <w:t xml:space="preserve">kehtestatud </w:t>
      </w:r>
      <w:r w:rsidRPr="00A7098B">
        <w:t xml:space="preserve">Iru küla </w:t>
      </w:r>
      <w:r w:rsidR="00783606">
        <w:t>Äia tee 8</w:t>
      </w:r>
      <w:r w:rsidRPr="00A7098B">
        <w:t xml:space="preserve"> maaüksuse detailplaneering, millega määrati krundile ehitusõigus </w:t>
      </w:r>
      <w:r w:rsidR="00517621">
        <w:t>üksik</w:t>
      </w:r>
      <w:r w:rsidRPr="00A7098B">
        <w:t>elamu</w:t>
      </w:r>
      <w:r w:rsidR="00517621">
        <w:t xml:space="preserve"> ja kahe abihoone</w:t>
      </w:r>
      <w:r w:rsidRPr="00A7098B">
        <w:t xml:space="preserve"> rajamiseks, </w:t>
      </w:r>
      <w:r w:rsidR="00517621">
        <w:t>lisaks rajatud kaldakindlustuse seadustamiseks ja täiendava kaldakindlustuse rajamiseks</w:t>
      </w:r>
      <w:r w:rsidRPr="00A7098B">
        <w:t>.</w:t>
      </w:r>
    </w:p>
    <w:p w14:paraId="0EBC3245" w14:textId="77777777" w:rsidR="00B411A5" w:rsidRPr="00A7098B" w:rsidRDefault="00B411A5" w:rsidP="00B411A5">
      <w:pPr>
        <w:jc w:val="both"/>
      </w:pPr>
    </w:p>
    <w:p w14:paraId="72066459" w14:textId="7F0CF6EF" w:rsidR="00B411A5" w:rsidRDefault="00B411A5" w:rsidP="00B411A5">
      <w:pPr>
        <w:jc w:val="both"/>
      </w:pPr>
      <w:r w:rsidRPr="00A7098B">
        <w:rPr>
          <w:noProof w:val="0"/>
          <w:color w:val="000000" w:themeColor="text1"/>
        </w:rPr>
        <w:t xml:space="preserve">Detailplaneeringu koostamise eesmärgiks on </w:t>
      </w:r>
      <w:r w:rsidR="0071228D">
        <w:t>Äia tee 10</w:t>
      </w:r>
      <w:r w:rsidR="0071228D" w:rsidRPr="00A7098B">
        <w:t xml:space="preserve"> </w:t>
      </w:r>
      <w:r w:rsidRPr="00A7098B">
        <w:rPr>
          <w:noProof w:val="0"/>
          <w:color w:val="000000" w:themeColor="text1"/>
        </w:rPr>
        <w:t>maaüksusele ehitusõiguse ja hoonestustingimuste määramine, juurdepääsu</w:t>
      </w:r>
      <w:r w:rsidR="0071228D">
        <w:rPr>
          <w:noProof w:val="0"/>
          <w:color w:val="000000" w:themeColor="text1"/>
        </w:rPr>
        <w:t xml:space="preserve"> ja </w:t>
      </w:r>
      <w:r w:rsidRPr="00A7098B">
        <w:rPr>
          <w:noProof w:val="0"/>
          <w:color w:val="000000" w:themeColor="text1"/>
        </w:rPr>
        <w:t xml:space="preserve">tehnovõrkude lahendamine ning keskkonnakaitseliste abinõude seadmine planeeringuga kavandatu elluviimiseks. </w:t>
      </w:r>
      <w:r w:rsidR="0071228D">
        <w:rPr>
          <w:noProof w:val="0"/>
          <w:color w:val="000000" w:themeColor="text1"/>
        </w:rPr>
        <w:t>Samuti taotletakse kaldakindlustuse ja trepi rajamis</w:t>
      </w:r>
      <w:r w:rsidR="00D12D7D">
        <w:rPr>
          <w:noProof w:val="0"/>
          <w:color w:val="000000" w:themeColor="text1"/>
        </w:rPr>
        <w:t>t kaldaastangule</w:t>
      </w:r>
      <w:r w:rsidR="0071228D">
        <w:rPr>
          <w:noProof w:val="0"/>
          <w:color w:val="000000" w:themeColor="text1"/>
        </w:rPr>
        <w:t>.</w:t>
      </w:r>
    </w:p>
    <w:p w14:paraId="36048A51" w14:textId="77777777" w:rsidR="00B411A5" w:rsidRPr="00A7098B" w:rsidRDefault="00B411A5" w:rsidP="00B411A5">
      <w:pPr>
        <w:jc w:val="both"/>
      </w:pPr>
    </w:p>
    <w:p w14:paraId="2FDFFC34" w14:textId="4EFB53C1" w:rsidR="00B411A5" w:rsidRPr="00D12D7D" w:rsidRDefault="001A78CA" w:rsidP="00B411A5">
      <w:pPr>
        <w:jc w:val="both"/>
      </w:pPr>
      <w:r>
        <w:t xml:space="preserve">Juurdepääs </w:t>
      </w:r>
      <w:r w:rsidR="00B411A5" w:rsidRPr="00A7098B">
        <w:t>planeerit</w:t>
      </w:r>
      <w:r>
        <w:t>a</w:t>
      </w:r>
      <w:r w:rsidR="00B411A5" w:rsidRPr="00A7098B">
        <w:t>v</w:t>
      </w:r>
      <w:r>
        <w:t>a</w:t>
      </w:r>
      <w:r w:rsidR="00B411A5" w:rsidRPr="00A7098B">
        <w:t>le maaüksu</w:t>
      </w:r>
      <w:r>
        <w:t>s</w:t>
      </w:r>
      <w:r w:rsidR="00B411A5" w:rsidRPr="00A7098B">
        <w:t xml:space="preserve">ele </w:t>
      </w:r>
      <w:r>
        <w:t>on</w:t>
      </w:r>
      <w:r w:rsidR="00B411A5" w:rsidRPr="00A7098B">
        <w:t xml:space="preserve"> </w:t>
      </w:r>
      <w:r>
        <w:t>munitsipaalomandis olevalt</w:t>
      </w:r>
      <w:r w:rsidR="00B411A5" w:rsidRPr="00A7098B">
        <w:t xml:space="preserve"> </w:t>
      </w:r>
      <w:r>
        <w:t>Äia</w:t>
      </w:r>
      <w:r w:rsidR="00B411A5" w:rsidRPr="00A7098B">
        <w:t xml:space="preserve"> teelt.</w:t>
      </w:r>
      <w:r w:rsidR="00D12D7D">
        <w:t xml:space="preserve"> </w:t>
      </w:r>
      <w:r w:rsidR="00B411A5" w:rsidRPr="00A7098B">
        <w:t xml:space="preserve">Planeeringuala suuruseks on määratud kokku ca </w:t>
      </w:r>
      <w:r w:rsidR="003634F1">
        <w:t>20</w:t>
      </w:r>
      <w:r w:rsidR="00B411A5" w:rsidRPr="00A7098B">
        <w:t>00 m</w:t>
      </w:r>
      <w:r w:rsidR="00B411A5" w:rsidRPr="00A7098B">
        <w:rPr>
          <w:vertAlign w:val="superscript"/>
        </w:rPr>
        <w:t>2</w:t>
      </w:r>
      <w:r w:rsidR="00B411A5" w:rsidRPr="00A7098B">
        <w:t>.</w:t>
      </w:r>
    </w:p>
    <w:p w14:paraId="2110A155" w14:textId="77777777" w:rsidR="00B411A5" w:rsidRPr="00A7098B" w:rsidRDefault="00B411A5" w:rsidP="00B411A5">
      <w:pPr>
        <w:jc w:val="both"/>
        <w:rPr>
          <w:noProof w:val="0"/>
        </w:rPr>
      </w:pPr>
    </w:p>
    <w:p w14:paraId="3EDB1934" w14:textId="4C42D38A" w:rsidR="00B411A5" w:rsidRPr="00A7098B" w:rsidRDefault="00B411A5" w:rsidP="00B411A5">
      <w:pPr>
        <w:jc w:val="both"/>
        <w:rPr>
          <w:rFonts w:eastAsia="Arial"/>
          <w:bCs/>
        </w:rPr>
      </w:pPr>
      <w:r>
        <w:rPr>
          <w:noProof w:val="0"/>
          <w:color w:val="000000" w:themeColor="text1"/>
        </w:rPr>
        <w:t>K</w:t>
      </w:r>
      <w:r w:rsidRPr="00A7098B">
        <w:rPr>
          <w:noProof w:val="0"/>
          <w:color w:val="000000" w:themeColor="text1"/>
        </w:rPr>
        <w:t xml:space="preserve">ehtiva </w:t>
      </w:r>
      <w:bookmarkStart w:id="5" w:name="_Hlk133244031"/>
      <w:r w:rsidRPr="00A7098B">
        <w:rPr>
          <w:noProof w:val="0"/>
          <w:color w:val="000000" w:themeColor="text1"/>
        </w:rPr>
        <w:t>Jõelähtme valla üldplaneeringu (kehtestatud Jõelähtme Vallavolikogu 29.04.2003 otsusega nr 4</w:t>
      </w:r>
      <w:bookmarkEnd w:id="5"/>
      <w:r>
        <w:rPr>
          <w:noProof w:val="0"/>
          <w:color w:val="000000" w:themeColor="text1"/>
        </w:rPr>
        <w:t xml:space="preserve">0) </w:t>
      </w:r>
      <w:r w:rsidRPr="00A7098B">
        <w:rPr>
          <w:noProof w:val="0"/>
          <w:color w:val="000000" w:themeColor="text1"/>
        </w:rPr>
        <w:t xml:space="preserve">kohaselt paikneb </w:t>
      </w:r>
      <w:r w:rsidR="00536ADE">
        <w:t>planeeringuala</w:t>
      </w:r>
      <w:r w:rsidR="003634F1" w:rsidRPr="00A7098B">
        <w:t xml:space="preserve"> </w:t>
      </w:r>
      <w:r w:rsidRPr="00A7098B">
        <w:rPr>
          <w:noProof w:val="0"/>
          <w:color w:val="000000" w:themeColor="text1"/>
        </w:rPr>
        <w:t xml:space="preserve">tiheasustusalal, maakasutuse juhtotstarve on väikeelamumaa, </w:t>
      </w:r>
      <w:r w:rsidRPr="00A7098B">
        <w:t xml:space="preserve">kus uue elamumaa krundi suurus </w:t>
      </w:r>
      <w:r w:rsidR="00F95C84">
        <w:t xml:space="preserve">peab </w:t>
      </w:r>
      <w:r w:rsidRPr="00A7098B">
        <w:t>o</w:t>
      </w:r>
      <w:r w:rsidR="00F95C84">
        <w:t>lema</w:t>
      </w:r>
      <w:r w:rsidRPr="00A7098B">
        <w:t xml:space="preserve"> vähemalt 3000 m</w:t>
      </w:r>
      <w:r w:rsidRPr="00A7098B">
        <w:rPr>
          <w:vertAlign w:val="superscript"/>
        </w:rPr>
        <w:t xml:space="preserve">2 </w:t>
      </w:r>
      <w:r w:rsidRPr="00A7098B">
        <w:t xml:space="preserve"> ja elamute min vahekaugus </w:t>
      </w:r>
      <w:r w:rsidR="00F95C84">
        <w:t xml:space="preserve">vähemalt </w:t>
      </w:r>
      <w:r w:rsidRPr="00A7098B">
        <w:t>25m.</w:t>
      </w:r>
    </w:p>
    <w:p w14:paraId="2A814C00" w14:textId="77777777" w:rsidR="00573653" w:rsidRPr="00A7098B" w:rsidRDefault="00573653" w:rsidP="006C4A2B">
      <w:pPr>
        <w:jc w:val="both"/>
        <w:rPr>
          <w:noProof w:val="0"/>
          <w:color w:val="000000" w:themeColor="text1"/>
        </w:rPr>
      </w:pPr>
    </w:p>
    <w:p w14:paraId="25054A8A" w14:textId="0ADD6D21" w:rsidR="00695B33" w:rsidRPr="00FA2A94" w:rsidRDefault="00573653" w:rsidP="00695B33">
      <w:pPr>
        <w:jc w:val="both"/>
        <w:rPr>
          <w:noProof w:val="0"/>
        </w:rPr>
      </w:pPr>
      <w:r w:rsidRPr="00A7098B">
        <w:rPr>
          <w:noProof w:val="0"/>
          <w:color w:val="000000" w:themeColor="text1"/>
        </w:rPr>
        <w:t>Koostamisel oleva Jõelähtme valla üldplaneeringu (vastu võetud Jõelähtme Vallavolikogu 1</w:t>
      </w:r>
      <w:r w:rsidR="003634F1">
        <w:rPr>
          <w:noProof w:val="0"/>
          <w:color w:val="000000" w:themeColor="text1"/>
        </w:rPr>
        <w:t>6</w:t>
      </w:r>
      <w:r w:rsidRPr="00A7098B">
        <w:rPr>
          <w:noProof w:val="0"/>
          <w:color w:val="000000" w:themeColor="text1"/>
        </w:rPr>
        <w:t>.</w:t>
      </w:r>
      <w:r w:rsidR="003634F1">
        <w:rPr>
          <w:noProof w:val="0"/>
          <w:color w:val="000000" w:themeColor="text1"/>
        </w:rPr>
        <w:t>1</w:t>
      </w:r>
      <w:r w:rsidRPr="00A7098B">
        <w:rPr>
          <w:noProof w:val="0"/>
          <w:color w:val="000000" w:themeColor="text1"/>
        </w:rPr>
        <w:t>0.20</w:t>
      </w:r>
      <w:r w:rsidR="003634F1">
        <w:rPr>
          <w:noProof w:val="0"/>
          <w:color w:val="000000" w:themeColor="text1"/>
        </w:rPr>
        <w:t>25</w:t>
      </w:r>
      <w:r w:rsidRPr="00A7098B">
        <w:rPr>
          <w:noProof w:val="0"/>
          <w:color w:val="000000" w:themeColor="text1"/>
        </w:rPr>
        <w:t xml:space="preserve"> otsusega nr 2</w:t>
      </w:r>
      <w:r w:rsidR="003634F1">
        <w:rPr>
          <w:noProof w:val="0"/>
          <w:color w:val="000000" w:themeColor="text1"/>
        </w:rPr>
        <w:t>73</w:t>
      </w:r>
      <w:r w:rsidRPr="00A7098B">
        <w:rPr>
          <w:noProof w:val="0"/>
          <w:color w:val="000000" w:themeColor="text1"/>
        </w:rPr>
        <w:t xml:space="preserve">) </w:t>
      </w:r>
      <w:r w:rsidR="00695B33" w:rsidRPr="00A7098B">
        <w:rPr>
          <w:noProof w:val="0"/>
          <w:color w:val="000000" w:themeColor="text1"/>
        </w:rPr>
        <w:t>kohaselt</w:t>
      </w:r>
      <w:r w:rsidR="009E42C6">
        <w:rPr>
          <w:noProof w:val="0"/>
          <w:color w:val="000000" w:themeColor="text1"/>
        </w:rPr>
        <w:t xml:space="preserve"> jääb planeeringuala elamu maa-alale, kus</w:t>
      </w:r>
      <w:r w:rsidR="00695B33" w:rsidRPr="00A7098B">
        <w:rPr>
          <w:noProof w:val="0"/>
          <w:color w:val="000000" w:themeColor="text1"/>
        </w:rPr>
        <w:t xml:space="preserve"> </w:t>
      </w:r>
      <w:r w:rsidRPr="00A7098B">
        <w:t>uute elamukruntide vähim suurus</w:t>
      </w:r>
      <w:r w:rsidR="00695B33" w:rsidRPr="00A7098B">
        <w:t xml:space="preserve"> </w:t>
      </w:r>
      <w:r w:rsidRPr="00A7098B">
        <w:t>tiheasustusalal</w:t>
      </w:r>
      <w:r w:rsidR="009E42C6">
        <w:t xml:space="preserve"> on </w:t>
      </w:r>
      <w:r w:rsidRPr="00A7098B">
        <w:t>1500 m</w:t>
      </w:r>
      <w:r w:rsidRPr="00A7098B">
        <w:rPr>
          <w:vertAlign w:val="superscript"/>
        </w:rPr>
        <w:t>2</w:t>
      </w:r>
      <w:r w:rsidRPr="00A7098B">
        <w:t xml:space="preserve">. </w:t>
      </w:r>
      <w:r w:rsidR="00695B33" w:rsidRPr="00A7098B">
        <w:t xml:space="preserve">Elamute omavahelist </w:t>
      </w:r>
      <w:r w:rsidR="00D12D7D">
        <w:t>vähimat</w:t>
      </w:r>
      <w:r w:rsidR="00695B33" w:rsidRPr="00A7098B">
        <w:t xml:space="preserve"> vahekaugust ei ole määratud. Võimaldamaks maaüksuste mõistlikku kasutamist ja õuemaale ehitiste rajamist ning arvestades, et tiheasustusalal on juba välja kujunenud kompaktne asustus ja tegemist on valdavalt elamumaa sihtotstarbega maaüksustega, määrab üldplaneering Pirita jõe ehituskeeluvööndi </w:t>
      </w:r>
      <w:r w:rsidR="003634F1">
        <w:t>Äia tee 10</w:t>
      </w:r>
      <w:r w:rsidR="00695B33" w:rsidRPr="00A7098B">
        <w:t xml:space="preserve"> ja Ämma tee 20a kinnistute vahelisel alal 2</w:t>
      </w:r>
      <w:r w:rsidR="003634F1">
        <w:t>5</w:t>
      </w:r>
      <w:r w:rsidR="00695B33" w:rsidRPr="00A7098B">
        <w:t xml:space="preserve"> meetrini veepiirist.</w:t>
      </w:r>
    </w:p>
    <w:p w14:paraId="103AA5DD" w14:textId="77777777" w:rsidR="00407F05" w:rsidRPr="00FA2A94" w:rsidRDefault="00407F05" w:rsidP="006C4A2B">
      <w:pPr>
        <w:jc w:val="both"/>
        <w:rPr>
          <w:rFonts w:eastAsia="Arial"/>
          <w:bCs/>
          <w:noProof w:val="0"/>
        </w:rPr>
      </w:pPr>
    </w:p>
    <w:p w14:paraId="73439462" w14:textId="7567AFFD" w:rsidR="00D52F77" w:rsidRPr="00FA2A94" w:rsidRDefault="009B533A" w:rsidP="00D52F77">
      <w:pPr>
        <w:jc w:val="both"/>
        <w:rPr>
          <w:rFonts w:eastAsia="Arial"/>
          <w:bCs/>
          <w:noProof w:val="0"/>
        </w:rPr>
      </w:pPr>
      <w:r w:rsidRPr="00A7098B">
        <w:rPr>
          <w:rFonts w:eastAsia="Arial"/>
          <w:bCs/>
          <w:noProof w:val="0"/>
          <w:color w:val="000000" w:themeColor="text1"/>
        </w:rPr>
        <w:t>Algatatava</w:t>
      </w:r>
      <w:r w:rsidR="006C4A2B" w:rsidRPr="00A7098B">
        <w:rPr>
          <w:rFonts w:eastAsia="Arial"/>
          <w:bCs/>
          <w:noProof w:val="0"/>
          <w:color w:val="000000" w:themeColor="text1"/>
        </w:rPr>
        <w:t xml:space="preserve"> detailplaneeringuga on kavas</w:t>
      </w:r>
      <w:r w:rsidR="00536ADE">
        <w:rPr>
          <w:rFonts w:eastAsia="Arial"/>
          <w:bCs/>
          <w:noProof w:val="0"/>
          <w:color w:val="000000" w:themeColor="text1"/>
        </w:rPr>
        <w:t xml:space="preserve"> liita Äia tee 10 ja Värava maaüksus ning</w:t>
      </w:r>
      <w:r w:rsidR="006C4A2B" w:rsidRPr="00A7098B">
        <w:rPr>
          <w:rFonts w:eastAsia="Arial"/>
          <w:bCs/>
          <w:noProof w:val="0"/>
          <w:color w:val="000000" w:themeColor="text1"/>
        </w:rPr>
        <w:t xml:space="preserve"> luua võimalused elamumaa sihtotstarbega </w:t>
      </w:r>
      <w:r w:rsidR="009E42C6">
        <w:rPr>
          <w:rFonts w:eastAsia="Arial"/>
          <w:bCs/>
          <w:noProof w:val="0"/>
          <w:color w:val="000000" w:themeColor="text1"/>
        </w:rPr>
        <w:t>Äia tee 10</w:t>
      </w:r>
      <w:r w:rsidR="006C4A2B" w:rsidRPr="00A7098B">
        <w:rPr>
          <w:rFonts w:eastAsia="Arial"/>
          <w:bCs/>
          <w:noProof w:val="0"/>
          <w:color w:val="000000" w:themeColor="text1"/>
        </w:rPr>
        <w:t xml:space="preserve"> maaüksus</w:t>
      </w:r>
      <w:r w:rsidR="009F366D" w:rsidRPr="00A7098B">
        <w:rPr>
          <w:rFonts w:eastAsia="Arial"/>
          <w:bCs/>
          <w:noProof w:val="0"/>
          <w:color w:val="000000" w:themeColor="text1"/>
        </w:rPr>
        <w:t>e</w:t>
      </w:r>
      <w:r w:rsidR="009E42C6">
        <w:rPr>
          <w:rFonts w:eastAsia="Arial"/>
          <w:bCs/>
          <w:noProof w:val="0"/>
          <w:color w:val="000000" w:themeColor="text1"/>
        </w:rPr>
        <w:t>l</w:t>
      </w:r>
      <w:r w:rsidR="00407F05" w:rsidRPr="00A7098B">
        <w:rPr>
          <w:rFonts w:eastAsia="Arial"/>
          <w:bCs/>
          <w:noProof w:val="0"/>
          <w:color w:val="000000" w:themeColor="text1"/>
        </w:rPr>
        <w:t xml:space="preserve"> </w:t>
      </w:r>
      <w:r w:rsidR="009E42C6">
        <w:rPr>
          <w:rFonts w:eastAsia="Arial"/>
          <w:bCs/>
          <w:noProof w:val="0"/>
          <w:color w:val="000000" w:themeColor="text1"/>
        </w:rPr>
        <w:t>olemasoleva amortiseerunud eluhoone asendamiseks uuega</w:t>
      </w:r>
      <w:r w:rsidR="006C4A2B" w:rsidRPr="00A7098B">
        <w:rPr>
          <w:rFonts w:eastAsia="Arial"/>
          <w:bCs/>
          <w:noProof w:val="0"/>
          <w:color w:val="000000" w:themeColor="text1"/>
        </w:rPr>
        <w:t xml:space="preserve"> ja </w:t>
      </w:r>
      <w:r w:rsidR="009E42C6">
        <w:rPr>
          <w:rFonts w:eastAsia="Arial"/>
          <w:bCs/>
          <w:noProof w:val="0"/>
          <w:color w:val="000000" w:themeColor="text1"/>
        </w:rPr>
        <w:t>elamut</w:t>
      </w:r>
      <w:r w:rsidR="006C4A2B" w:rsidRPr="00A7098B">
        <w:rPr>
          <w:rFonts w:eastAsia="Arial"/>
          <w:bCs/>
          <w:noProof w:val="0"/>
          <w:color w:val="000000" w:themeColor="text1"/>
        </w:rPr>
        <w:t xml:space="preserve"> teenindava abihoone</w:t>
      </w:r>
      <w:r w:rsidR="009E42C6">
        <w:rPr>
          <w:rFonts w:eastAsia="Arial"/>
          <w:bCs/>
          <w:noProof w:val="0"/>
          <w:color w:val="000000" w:themeColor="text1"/>
        </w:rPr>
        <w:t xml:space="preserve"> püstitamiseks</w:t>
      </w:r>
      <w:r w:rsidR="006C4A2B" w:rsidRPr="00A7098B">
        <w:rPr>
          <w:rFonts w:eastAsia="Arial"/>
          <w:bCs/>
          <w:noProof w:val="0"/>
          <w:color w:val="000000" w:themeColor="text1"/>
        </w:rPr>
        <w:t xml:space="preserve">. </w:t>
      </w:r>
      <w:r w:rsidR="009E42C6">
        <w:rPr>
          <w:rFonts w:eastAsia="Arial"/>
          <w:bCs/>
          <w:noProof w:val="0"/>
          <w:color w:val="000000" w:themeColor="text1"/>
        </w:rPr>
        <w:t xml:space="preserve">Kavandataval puudub vastuolu koostamisel oleva </w:t>
      </w:r>
      <w:r w:rsidR="009E42C6" w:rsidRPr="009E42C6">
        <w:rPr>
          <w:rFonts w:eastAsia="Arial"/>
          <w:bCs/>
          <w:noProof w:val="0"/>
        </w:rPr>
        <w:t>üldplaneeringuga</w:t>
      </w:r>
      <w:r w:rsidR="006C4A2B" w:rsidRPr="009E42C6">
        <w:rPr>
          <w:rFonts w:eastAsia="Arial"/>
          <w:bCs/>
          <w:noProof w:val="0"/>
        </w:rPr>
        <w:t>.</w:t>
      </w:r>
    </w:p>
    <w:p w14:paraId="430AADF3" w14:textId="77777777" w:rsidR="00DF041D" w:rsidRPr="00FA2A94" w:rsidRDefault="00DF041D" w:rsidP="00D52F77">
      <w:pPr>
        <w:jc w:val="both"/>
        <w:rPr>
          <w:rFonts w:eastAsia="Arial"/>
          <w:bCs/>
          <w:noProof w:val="0"/>
        </w:rPr>
      </w:pPr>
    </w:p>
    <w:p w14:paraId="1B8C9CC0" w14:textId="1D9F44AF" w:rsidR="006C4A2B" w:rsidRPr="00A7098B" w:rsidRDefault="00D52F77" w:rsidP="00D52F77">
      <w:pPr>
        <w:jc w:val="both"/>
        <w:rPr>
          <w:rFonts w:eastAsia="Arial"/>
          <w:bCs/>
          <w:noProof w:val="0"/>
          <w:color w:val="000000" w:themeColor="text1"/>
        </w:rPr>
      </w:pPr>
      <w:r w:rsidRPr="00FA2A94">
        <w:rPr>
          <w:rFonts w:eastAsia="Arial"/>
          <w:bCs/>
          <w:noProof w:val="0"/>
        </w:rPr>
        <w:t>Planeeringuala asub vall</w:t>
      </w:r>
      <w:r w:rsidRPr="00A7098B">
        <w:rPr>
          <w:rFonts w:eastAsia="Arial"/>
          <w:bCs/>
          <w:noProof w:val="0"/>
          <w:color w:val="000000" w:themeColor="text1"/>
        </w:rPr>
        <w:t>a ÜVK</w:t>
      </w:r>
      <w:r w:rsidR="005E4211" w:rsidRPr="00A7098B">
        <w:rPr>
          <w:rFonts w:eastAsia="Arial"/>
          <w:bCs/>
          <w:noProof w:val="0"/>
          <w:color w:val="000000" w:themeColor="text1"/>
        </w:rPr>
        <w:t xml:space="preserve"> pii</w:t>
      </w:r>
      <w:r w:rsidR="00DF041D" w:rsidRPr="00A7098B">
        <w:rPr>
          <w:rFonts w:eastAsia="Arial"/>
          <w:bCs/>
          <w:noProof w:val="0"/>
          <w:color w:val="000000" w:themeColor="text1"/>
        </w:rPr>
        <w:t>rkonnas</w:t>
      </w:r>
      <w:r w:rsidRPr="00A7098B">
        <w:rPr>
          <w:rFonts w:eastAsia="Arial"/>
          <w:bCs/>
          <w:noProof w:val="0"/>
          <w:color w:val="000000" w:themeColor="text1"/>
        </w:rPr>
        <w:t>, kus teenust osutab OÜ Loo Vesi.</w:t>
      </w:r>
    </w:p>
    <w:p w14:paraId="1A4C5204" w14:textId="77777777" w:rsidR="008E12B0" w:rsidRPr="00A7098B" w:rsidRDefault="008E12B0" w:rsidP="008E12B0">
      <w:pPr>
        <w:jc w:val="both"/>
        <w:rPr>
          <w:noProof w:val="0"/>
        </w:rPr>
      </w:pPr>
    </w:p>
    <w:p w14:paraId="7134747F" w14:textId="4A78F5C3" w:rsidR="005966CC" w:rsidRPr="00B411A5" w:rsidRDefault="00F1504D" w:rsidP="005966CC">
      <w:pPr>
        <w:pStyle w:val="Loendilik"/>
        <w:spacing w:after="0" w:line="240" w:lineRule="auto"/>
        <w:ind w:left="0"/>
        <w:jc w:val="both"/>
        <w:rPr>
          <w:rFonts w:ascii="Times New Roman" w:eastAsia="Times New Roman" w:hAnsi="Times New Roman"/>
          <w:noProof/>
          <w:sz w:val="24"/>
          <w:szCs w:val="24"/>
        </w:rPr>
      </w:pPr>
      <w:r w:rsidRPr="00B411A5">
        <w:rPr>
          <w:rFonts w:ascii="Times New Roman" w:eastAsia="Arial" w:hAnsi="Times New Roman"/>
          <w:bCs/>
          <w:sz w:val="24"/>
          <w:szCs w:val="24"/>
        </w:rPr>
        <w:t>Planeeritav</w:t>
      </w:r>
      <w:r w:rsidR="00DF0604" w:rsidRPr="00B411A5">
        <w:rPr>
          <w:rFonts w:ascii="Times New Roman" w:eastAsia="Arial" w:hAnsi="Times New Roman"/>
          <w:bCs/>
          <w:sz w:val="24"/>
          <w:szCs w:val="24"/>
        </w:rPr>
        <w:t>a</w:t>
      </w:r>
      <w:r w:rsidR="00354F46" w:rsidRPr="00B411A5">
        <w:rPr>
          <w:rFonts w:ascii="Times New Roman" w:eastAsia="Arial" w:hAnsi="Times New Roman"/>
          <w:bCs/>
          <w:sz w:val="24"/>
          <w:szCs w:val="24"/>
        </w:rPr>
        <w:t xml:space="preserve"> </w:t>
      </w:r>
      <w:r w:rsidRPr="00B411A5">
        <w:rPr>
          <w:rFonts w:ascii="Times New Roman" w:eastAsia="Arial" w:hAnsi="Times New Roman"/>
          <w:bCs/>
          <w:sz w:val="24"/>
          <w:szCs w:val="24"/>
        </w:rPr>
        <w:t>maaüksus</w:t>
      </w:r>
      <w:r w:rsidR="00354F46" w:rsidRPr="00B411A5">
        <w:rPr>
          <w:rFonts w:ascii="Times New Roman" w:eastAsia="Arial" w:hAnsi="Times New Roman"/>
          <w:bCs/>
          <w:sz w:val="24"/>
          <w:szCs w:val="24"/>
        </w:rPr>
        <w:t>e hoonestamist</w:t>
      </w:r>
      <w:r w:rsidRPr="00B411A5">
        <w:rPr>
          <w:rFonts w:ascii="Times New Roman" w:eastAsia="Arial" w:hAnsi="Times New Roman"/>
          <w:bCs/>
          <w:sz w:val="24"/>
          <w:szCs w:val="24"/>
        </w:rPr>
        <w:t xml:space="preserve"> </w:t>
      </w:r>
      <w:r w:rsidR="00354F46" w:rsidRPr="00B411A5">
        <w:rPr>
          <w:rFonts w:ascii="Times New Roman" w:eastAsia="Arial" w:hAnsi="Times New Roman"/>
          <w:bCs/>
          <w:sz w:val="24"/>
          <w:szCs w:val="24"/>
        </w:rPr>
        <w:t>k</w:t>
      </w:r>
      <w:r w:rsidR="0081161E" w:rsidRPr="00B411A5">
        <w:rPr>
          <w:rFonts w:ascii="Times New Roman" w:eastAsia="Arial" w:hAnsi="Times New Roman"/>
          <w:bCs/>
          <w:sz w:val="24"/>
          <w:szCs w:val="24"/>
        </w:rPr>
        <w:t>itsenda</w:t>
      </w:r>
      <w:r w:rsidR="00DF0604" w:rsidRPr="00B411A5">
        <w:rPr>
          <w:rFonts w:ascii="Times New Roman" w:eastAsia="Arial" w:hAnsi="Times New Roman"/>
          <w:bCs/>
          <w:sz w:val="24"/>
          <w:szCs w:val="24"/>
        </w:rPr>
        <w:t>vad</w:t>
      </w:r>
      <w:r w:rsidRPr="00B411A5">
        <w:rPr>
          <w:rFonts w:ascii="Times New Roman" w:eastAsia="Arial" w:hAnsi="Times New Roman"/>
          <w:bCs/>
          <w:sz w:val="24"/>
          <w:szCs w:val="24"/>
        </w:rPr>
        <w:t xml:space="preserve"> osaliselt Pirita jõeoru maastikukaitseala </w:t>
      </w:r>
      <w:proofErr w:type="spellStart"/>
      <w:r w:rsidR="00DF0604" w:rsidRPr="00B411A5">
        <w:rPr>
          <w:rFonts w:ascii="Times New Roman" w:eastAsia="Arial" w:hAnsi="Times New Roman"/>
          <w:bCs/>
          <w:sz w:val="24"/>
          <w:szCs w:val="24"/>
        </w:rPr>
        <w:t>Priisle</w:t>
      </w:r>
      <w:proofErr w:type="spellEnd"/>
      <w:r w:rsidR="00DF0604" w:rsidRPr="00B411A5">
        <w:rPr>
          <w:rFonts w:ascii="Times New Roman" w:eastAsia="Arial" w:hAnsi="Times New Roman"/>
          <w:bCs/>
          <w:sz w:val="24"/>
          <w:szCs w:val="24"/>
        </w:rPr>
        <w:t xml:space="preserve"> </w:t>
      </w:r>
      <w:r w:rsidRPr="00B411A5">
        <w:rPr>
          <w:rFonts w:ascii="Times New Roman" w:eastAsia="Arial" w:hAnsi="Times New Roman"/>
          <w:bCs/>
          <w:sz w:val="24"/>
          <w:szCs w:val="24"/>
        </w:rPr>
        <w:t>piiranguvöönd,</w:t>
      </w:r>
      <w:r w:rsidR="002436B5">
        <w:rPr>
          <w:rFonts w:ascii="Times New Roman" w:eastAsia="Arial" w:hAnsi="Times New Roman"/>
          <w:bCs/>
          <w:sz w:val="24"/>
          <w:szCs w:val="24"/>
        </w:rPr>
        <w:t xml:space="preserve"> II ja</w:t>
      </w:r>
      <w:r w:rsidRPr="00B411A5">
        <w:rPr>
          <w:rFonts w:ascii="Times New Roman" w:eastAsia="Arial" w:hAnsi="Times New Roman"/>
          <w:bCs/>
          <w:sz w:val="24"/>
          <w:szCs w:val="24"/>
        </w:rPr>
        <w:t xml:space="preserve"> </w:t>
      </w:r>
      <w:r w:rsidR="007C6EA8" w:rsidRPr="00B411A5">
        <w:rPr>
          <w:rFonts w:ascii="Times New Roman" w:eastAsia="Arial" w:hAnsi="Times New Roman"/>
          <w:bCs/>
          <w:sz w:val="24"/>
          <w:szCs w:val="24"/>
        </w:rPr>
        <w:t>III kategooria kaitsealused liigid ja Pirita jõe kaldast tulenevad piirangud.</w:t>
      </w:r>
      <w:r w:rsidR="005966CC" w:rsidRPr="00B411A5">
        <w:rPr>
          <w:rFonts w:ascii="Times New Roman" w:hAnsi="Times New Roman"/>
          <w:sz w:val="24"/>
          <w:szCs w:val="24"/>
        </w:rPr>
        <w:t xml:space="preserve"> Planeeringuala kattub osaliselt Natura 2000 võrgustiku Pirita loodusalaga (RAH0000039). </w:t>
      </w:r>
      <w:r w:rsidR="005966CC" w:rsidRPr="00B411A5">
        <w:rPr>
          <w:rFonts w:ascii="Times New Roman" w:eastAsia="Times New Roman" w:hAnsi="Times New Roman"/>
          <w:noProof/>
          <w:sz w:val="24"/>
          <w:szCs w:val="24"/>
        </w:rPr>
        <w:t>Pirita loodusala koosseisu kuuluvad Pirita jõeoru maastikukaitseala ja Pirita jõe hoiuala.</w:t>
      </w:r>
    </w:p>
    <w:p w14:paraId="33712B56" w14:textId="77777777" w:rsidR="00115468" w:rsidRPr="00A7098B" w:rsidRDefault="00115468" w:rsidP="00DF0604">
      <w:pPr>
        <w:jc w:val="both"/>
        <w:rPr>
          <w:rFonts w:eastAsia="Arial"/>
          <w:bCs/>
        </w:rPr>
      </w:pPr>
    </w:p>
    <w:p w14:paraId="2C13BF69" w14:textId="1A455858" w:rsidR="00DF0604" w:rsidRPr="00A7098B" w:rsidRDefault="00DF0604" w:rsidP="00DF0604">
      <w:pPr>
        <w:jc w:val="both"/>
        <w:rPr>
          <w:rFonts w:eastAsia="Arial"/>
          <w:bCs/>
        </w:rPr>
      </w:pPr>
      <w:r w:rsidRPr="00A7098B">
        <w:rPr>
          <w:rFonts w:eastAsia="Arial"/>
          <w:bCs/>
        </w:rPr>
        <w:t>Vastavalt „Pirita jõeoru maastikukaitseala kaitse-eeskirjale“ (edaspidi kaitse-eeskiri) on Priisle piiranguvööndi kaitse-eesmärgiks lamminiitude koosluse säilitamine ja taastamine. Elumaja soovita</w:t>
      </w:r>
      <w:r w:rsidR="00D40D5D">
        <w:rPr>
          <w:rFonts w:eastAsia="Arial"/>
          <w:bCs/>
        </w:rPr>
        <w:t>ta</w:t>
      </w:r>
      <w:r w:rsidRPr="00A7098B">
        <w:rPr>
          <w:rFonts w:eastAsia="Arial"/>
          <w:bCs/>
        </w:rPr>
        <w:t xml:space="preserve">kse </w:t>
      </w:r>
      <w:r w:rsidR="00D40D5D">
        <w:rPr>
          <w:rFonts w:eastAsia="Arial"/>
          <w:bCs/>
        </w:rPr>
        <w:t>rajada</w:t>
      </w:r>
      <w:r w:rsidRPr="00A7098B">
        <w:rPr>
          <w:rFonts w:eastAsia="Arial"/>
          <w:bCs/>
        </w:rPr>
        <w:t xml:space="preserve"> väljapoole Pirita jõeoru maastikukaitseala territooriumit.</w:t>
      </w:r>
    </w:p>
    <w:p w14:paraId="12C795C1" w14:textId="77777777" w:rsidR="00DF0604" w:rsidRPr="00A7098B" w:rsidRDefault="00DF0604" w:rsidP="00F50480">
      <w:pPr>
        <w:jc w:val="both"/>
        <w:rPr>
          <w:rFonts w:eastAsia="Arial"/>
          <w:bCs/>
        </w:rPr>
      </w:pPr>
    </w:p>
    <w:p w14:paraId="5EAB0400" w14:textId="5B519DB9" w:rsidR="00F1504D" w:rsidRPr="00A7098B" w:rsidRDefault="00DF0604" w:rsidP="00F50480">
      <w:pPr>
        <w:jc w:val="both"/>
        <w:rPr>
          <w:rFonts w:eastAsia="Arial"/>
          <w:bCs/>
        </w:rPr>
      </w:pPr>
      <w:r w:rsidRPr="00A7098B">
        <w:rPr>
          <w:rFonts w:eastAsia="Arial"/>
          <w:bCs/>
        </w:rPr>
        <w:t>Maaüksusel esineb kaldaastang, mis on kõrgem kui 5 meetrit ja tavalisele veepiirile lähemal kui 200 meetrit. Vastavalt looduskaitseseaduse § 35 lg 5 koosnevad kalda piiranguvöönd, ehituskeeluvöönd ja veekaitsevöönd kaldaastangu alla kuni veepiirini jäävast alast ning sama seaduse § 37-39 sätestatud vööndite laiusest.</w:t>
      </w:r>
    </w:p>
    <w:p w14:paraId="651CAE07" w14:textId="77777777" w:rsidR="00DF0604" w:rsidRPr="00A7098B" w:rsidRDefault="00DF0604" w:rsidP="00F50480">
      <w:pPr>
        <w:jc w:val="both"/>
        <w:rPr>
          <w:rFonts w:eastAsia="Arial"/>
          <w:bCs/>
        </w:rPr>
      </w:pPr>
    </w:p>
    <w:p w14:paraId="5511EDB7" w14:textId="571E30E6" w:rsidR="00281F20" w:rsidRPr="00A7098B" w:rsidRDefault="00E75556" w:rsidP="00F50480">
      <w:pPr>
        <w:jc w:val="both"/>
        <w:rPr>
          <w:rFonts w:eastAsia="Arial"/>
          <w:bCs/>
        </w:rPr>
      </w:pPr>
      <w:bookmarkStart w:id="6" w:name="_Hlk138147641"/>
      <w:r w:rsidRPr="00A7098B">
        <w:rPr>
          <w:rFonts w:eastAsia="Arial"/>
          <w:bCs/>
        </w:rPr>
        <w:t xml:space="preserve">Iru küla </w:t>
      </w:r>
      <w:r w:rsidR="00547032">
        <w:rPr>
          <w:rFonts w:eastAsia="Arial"/>
          <w:bCs/>
        </w:rPr>
        <w:t>Äia tee 10</w:t>
      </w:r>
      <w:r w:rsidRPr="00A7098B">
        <w:rPr>
          <w:rFonts w:eastAsia="Arial"/>
          <w:bCs/>
        </w:rPr>
        <w:t xml:space="preserve"> maaüksuse detailplaneeringu algatamise taotlus sisaldab ettepanekut kehtiva Jõelähtme valla üldplaneeringu muutmiseks Pirita jõe kalda ehituskeeluvööndi </w:t>
      </w:r>
      <w:r w:rsidR="007319C1" w:rsidRPr="00A7098B">
        <w:rPr>
          <w:rFonts w:eastAsia="Arial"/>
          <w:bCs/>
        </w:rPr>
        <w:t>ning üldplaneeringu kohase</w:t>
      </w:r>
      <w:r w:rsidR="00AB0F54">
        <w:rPr>
          <w:rFonts w:eastAsia="Arial"/>
          <w:bCs/>
        </w:rPr>
        <w:t xml:space="preserve"> elamumaakrundi suuruse ja</w:t>
      </w:r>
      <w:r w:rsidR="007319C1" w:rsidRPr="00A7098B">
        <w:rPr>
          <w:rFonts w:eastAsia="Arial"/>
          <w:bCs/>
        </w:rPr>
        <w:t xml:space="preserve"> elamute omavahelise kauguse vähendamise osas. </w:t>
      </w:r>
      <w:r w:rsidRPr="00A7098B">
        <w:rPr>
          <w:rFonts w:eastAsia="Arial"/>
          <w:bCs/>
        </w:rPr>
        <w:t>Vastavalt planeerimisseaduse (edaspidi PlanS) § 9 lõikele 7 võib detailplaneering teha põhjendatud vajaduse korral ettepaneku üldplaneeringu põhilahenduse muutmiseks.</w:t>
      </w:r>
    </w:p>
    <w:bookmarkEnd w:id="6"/>
    <w:p w14:paraId="7C37D06A" w14:textId="04437D21" w:rsidR="00EC0E0A" w:rsidRPr="00A7098B" w:rsidRDefault="00EC0E0A" w:rsidP="00F50480">
      <w:pPr>
        <w:jc w:val="both"/>
        <w:rPr>
          <w:rFonts w:eastAsia="Arial"/>
          <w:bCs/>
        </w:rPr>
      </w:pPr>
    </w:p>
    <w:p w14:paraId="34A71D9C" w14:textId="1030639F" w:rsidR="00190CC1" w:rsidRPr="00A7098B" w:rsidRDefault="00EC0E0A" w:rsidP="00190CC1">
      <w:pPr>
        <w:jc w:val="both"/>
        <w:rPr>
          <w:rFonts w:eastAsia="Arial"/>
          <w:bCs/>
        </w:rPr>
      </w:pPr>
      <w:r w:rsidRPr="00A7098B">
        <w:rPr>
          <w:rFonts w:eastAsia="Arial"/>
          <w:bCs/>
        </w:rPr>
        <w:t xml:space="preserve">Kehtivat üldplaneeringut muutva detailplaneeringu algatamine </w:t>
      </w:r>
      <w:r w:rsidR="00547032">
        <w:rPr>
          <w:rFonts w:eastAsia="Arial"/>
          <w:bCs/>
        </w:rPr>
        <w:t>Äia tee 10</w:t>
      </w:r>
      <w:r w:rsidR="00536ADE">
        <w:rPr>
          <w:rFonts w:eastAsia="Arial"/>
          <w:bCs/>
        </w:rPr>
        <w:t xml:space="preserve"> ja Värava</w:t>
      </w:r>
      <w:r w:rsidRPr="00A7098B">
        <w:rPr>
          <w:rFonts w:eastAsia="Arial"/>
          <w:bCs/>
        </w:rPr>
        <w:t xml:space="preserve"> maaüksus</w:t>
      </w:r>
      <w:r w:rsidR="00536ADE">
        <w:rPr>
          <w:rFonts w:eastAsia="Arial"/>
          <w:bCs/>
        </w:rPr>
        <w:t>t</w:t>
      </w:r>
      <w:r w:rsidRPr="00A7098B">
        <w:rPr>
          <w:rFonts w:eastAsia="Arial"/>
          <w:bCs/>
        </w:rPr>
        <w:t xml:space="preserve">el on põhjendatud, kuna </w:t>
      </w:r>
      <w:r w:rsidR="00547032">
        <w:rPr>
          <w:rFonts w:eastAsia="Arial"/>
          <w:bCs/>
        </w:rPr>
        <w:t>tegemist on olemasoleva hoonestatud elamua</w:t>
      </w:r>
      <w:r w:rsidR="00536ADE">
        <w:rPr>
          <w:rFonts w:eastAsia="Arial"/>
          <w:bCs/>
        </w:rPr>
        <w:t>la</w:t>
      </w:r>
      <w:r w:rsidR="00547032">
        <w:rPr>
          <w:rFonts w:eastAsia="Arial"/>
          <w:bCs/>
        </w:rPr>
        <w:t>ga tiheasustuspiirkonnas</w:t>
      </w:r>
      <w:r w:rsidR="00B411A5">
        <w:rPr>
          <w:rFonts w:eastAsia="Arial"/>
          <w:bCs/>
        </w:rPr>
        <w:t>.</w:t>
      </w:r>
      <w:r w:rsidR="00A71049" w:rsidRPr="00A7098B">
        <w:rPr>
          <w:rFonts w:eastAsia="Arial"/>
          <w:bCs/>
        </w:rPr>
        <w:t xml:space="preserve"> </w:t>
      </w:r>
      <w:r w:rsidR="00190CC1" w:rsidRPr="00A7098B">
        <w:rPr>
          <w:rFonts w:eastAsia="Arial"/>
          <w:bCs/>
        </w:rPr>
        <w:t>Piirkonnas on väljakujunenud ehitusjoon Pirita jõe veepiirist vahemikus 22</w:t>
      </w:r>
      <w:r w:rsidR="0021321C" w:rsidRPr="00A7098B">
        <w:rPr>
          <w:rFonts w:eastAsia="Arial"/>
          <w:bCs/>
        </w:rPr>
        <w:t xml:space="preserve"> kuni </w:t>
      </w:r>
      <w:r w:rsidR="00190CC1" w:rsidRPr="00A7098B">
        <w:rPr>
          <w:rFonts w:eastAsia="Arial"/>
          <w:bCs/>
        </w:rPr>
        <w:t>40</w:t>
      </w:r>
      <w:r w:rsidR="00D12D7D">
        <w:rPr>
          <w:rFonts w:eastAsia="Arial"/>
          <w:bCs/>
        </w:rPr>
        <w:t xml:space="preserve"> </w:t>
      </w:r>
      <w:r w:rsidR="00190CC1" w:rsidRPr="00A7098B">
        <w:rPr>
          <w:rFonts w:eastAsia="Arial"/>
          <w:bCs/>
        </w:rPr>
        <w:t xml:space="preserve">m. </w:t>
      </w:r>
      <w:r w:rsidR="00547032" w:rsidRPr="00547032">
        <w:rPr>
          <w:rFonts w:eastAsia="Arial"/>
          <w:bCs/>
        </w:rPr>
        <w:t>Ü</w:t>
      </w:r>
      <w:r w:rsidR="00547032">
        <w:rPr>
          <w:rFonts w:eastAsia="Arial"/>
          <w:bCs/>
        </w:rPr>
        <w:t>ldplaneeringu</w:t>
      </w:r>
      <w:r w:rsidR="00547032" w:rsidRPr="00547032">
        <w:rPr>
          <w:rFonts w:eastAsia="Arial"/>
          <w:bCs/>
        </w:rPr>
        <w:t xml:space="preserve"> menetluses on K</w:t>
      </w:r>
      <w:r w:rsidR="00547032">
        <w:rPr>
          <w:rFonts w:eastAsia="Arial"/>
          <w:bCs/>
        </w:rPr>
        <w:t>eskkonnaamet</w:t>
      </w:r>
      <w:r w:rsidR="00547032" w:rsidRPr="00547032">
        <w:rPr>
          <w:rFonts w:eastAsia="Arial"/>
          <w:bCs/>
        </w:rPr>
        <w:t xml:space="preserve"> nõustunud </w:t>
      </w:r>
      <w:r w:rsidR="00547032">
        <w:rPr>
          <w:rFonts w:eastAsia="Arial"/>
          <w:bCs/>
        </w:rPr>
        <w:t>ehituskeeluvööndi vähendamisega</w:t>
      </w:r>
      <w:r w:rsidR="00547032" w:rsidRPr="00547032">
        <w:rPr>
          <w:rFonts w:eastAsia="Arial"/>
          <w:bCs/>
        </w:rPr>
        <w:t xml:space="preserve"> 25</w:t>
      </w:r>
      <w:r w:rsidR="00D12D7D">
        <w:rPr>
          <w:rFonts w:eastAsia="Arial"/>
          <w:bCs/>
        </w:rPr>
        <w:t> </w:t>
      </w:r>
      <w:r w:rsidR="00547032" w:rsidRPr="00547032">
        <w:rPr>
          <w:rFonts w:eastAsia="Arial"/>
          <w:bCs/>
        </w:rPr>
        <w:t>m veepiirist</w:t>
      </w:r>
      <w:r w:rsidR="00547032">
        <w:rPr>
          <w:rFonts w:eastAsia="Arial"/>
          <w:bCs/>
        </w:rPr>
        <w:t xml:space="preserve"> ning n</w:t>
      </w:r>
      <w:r w:rsidR="00190CC1" w:rsidRPr="00A7098B">
        <w:rPr>
          <w:rFonts w:eastAsia="Arial"/>
          <w:bCs/>
        </w:rPr>
        <w:t xml:space="preserve">aabermaaüksusel </w:t>
      </w:r>
      <w:r w:rsidR="00547032">
        <w:rPr>
          <w:rFonts w:eastAsia="Arial"/>
          <w:bCs/>
        </w:rPr>
        <w:t>Äia tee 8</w:t>
      </w:r>
      <w:r w:rsidR="00190CC1" w:rsidRPr="00A7098B">
        <w:rPr>
          <w:rFonts w:eastAsia="Arial"/>
          <w:bCs/>
        </w:rPr>
        <w:t xml:space="preserve"> on kehtiva detailplaneeringu</w:t>
      </w:r>
      <w:r w:rsidR="00547032">
        <w:rPr>
          <w:rFonts w:eastAsia="Arial"/>
          <w:bCs/>
        </w:rPr>
        <w:t xml:space="preserve"> alusel</w:t>
      </w:r>
      <w:r w:rsidR="00190CC1" w:rsidRPr="00A7098B">
        <w:rPr>
          <w:rFonts w:eastAsia="Arial"/>
          <w:bCs/>
        </w:rPr>
        <w:t xml:space="preserve"> </w:t>
      </w:r>
      <w:r w:rsidR="00190CC1" w:rsidRPr="00A7098B">
        <w:t xml:space="preserve">Keskkonnaamet </w:t>
      </w:r>
      <w:r w:rsidR="00547032">
        <w:t>nõustunud ehituskeeluvööndi</w:t>
      </w:r>
      <w:r w:rsidR="00190CC1" w:rsidRPr="00A7098B">
        <w:t xml:space="preserve"> </w:t>
      </w:r>
      <w:r w:rsidR="00547032" w:rsidRPr="00547032">
        <w:t>vähendamise</w:t>
      </w:r>
      <w:r w:rsidR="00547032">
        <w:t>ga</w:t>
      </w:r>
      <w:r w:rsidR="00547032" w:rsidRPr="00547032">
        <w:t xml:space="preserve"> trepi ja betoonkivist tee ehitise aluse pinna ulatuses.</w:t>
      </w:r>
      <w:r w:rsidR="00190CC1" w:rsidRPr="00A7098B">
        <w:t xml:space="preserve"> </w:t>
      </w:r>
      <w:r w:rsidR="008D682C" w:rsidRPr="00A7098B">
        <w:t>Piirkonnas paiknevad olemasolevad elamud üksteisele lähemal kui 25 m.</w:t>
      </w:r>
      <w:r w:rsidR="00F95C84">
        <w:t xml:space="preserve"> Planeeritav Äia tee 10 maaüksus on hoonestatud.</w:t>
      </w:r>
    </w:p>
    <w:p w14:paraId="6E7E267A" w14:textId="77777777" w:rsidR="00E75556" w:rsidRPr="00A7098B" w:rsidRDefault="00E75556" w:rsidP="00F50480">
      <w:pPr>
        <w:jc w:val="both"/>
        <w:rPr>
          <w:rFonts w:eastAsia="Arial"/>
          <w:bCs/>
        </w:rPr>
      </w:pPr>
    </w:p>
    <w:p w14:paraId="5A9DEF76" w14:textId="16DBD09F" w:rsidR="001419D4" w:rsidRPr="00A7098B" w:rsidRDefault="001419D4" w:rsidP="001419D4">
      <w:pPr>
        <w:ind w:right="-2"/>
        <w:jc w:val="both"/>
        <w:rPr>
          <w:noProof w:val="0"/>
        </w:rPr>
      </w:pPr>
      <w:r w:rsidRPr="00A7098B">
        <w:rPr>
          <w:noProof w:val="0"/>
        </w:rPr>
        <w:t xml:space="preserve">Vastavalt </w:t>
      </w:r>
      <w:proofErr w:type="spellStart"/>
      <w:r w:rsidRPr="00A7098B">
        <w:rPr>
          <w:noProof w:val="0"/>
        </w:rPr>
        <w:t>PlanS</w:t>
      </w:r>
      <w:proofErr w:type="spellEnd"/>
      <w:r w:rsidRPr="00A7098B">
        <w:rPr>
          <w:noProof w:val="0"/>
        </w:rPr>
        <w:t xml:space="preserve"> § 124 lg 6 tuleb </w:t>
      </w:r>
      <w:proofErr w:type="spellStart"/>
      <w:r w:rsidRPr="00A7098B">
        <w:rPr>
          <w:noProof w:val="0"/>
        </w:rPr>
        <w:t>PlanS</w:t>
      </w:r>
      <w:proofErr w:type="spellEnd"/>
      <w:r w:rsidRPr="00A7098B">
        <w:rPr>
          <w:noProof w:val="0"/>
        </w:rPr>
        <w:t xml:space="preserve"> §-s 142 nimetatud detailplaneeringu koostamisel anda eelhinnang ja kaaluda keskkonnamõju strateegilist hindamist (edaspidi KSH), lähtudes keskkonnamõju hindamise ja keskkonnajuhtimissüsteemi seaduse (edaspidi </w:t>
      </w:r>
      <w:proofErr w:type="spellStart"/>
      <w:r w:rsidRPr="00A7098B">
        <w:rPr>
          <w:noProof w:val="0"/>
        </w:rPr>
        <w:t>KeHJS</w:t>
      </w:r>
      <w:proofErr w:type="spellEnd"/>
      <w:r w:rsidRPr="00A7098B">
        <w:rPr>
          <w:noProof w:val="0"/>
        </w:rPr>
        <w:t>) § 33 lõike 2 punktist 3</w:t>
      </w:r>
      <w:r w:rsidR="00B76551" w:rsidRPr="00A7098B">
        <w:rPr>
          <w:noProof w:val="0"/>
        </w:rPr>
        <w:t xml:space="preserve"> ja 4</w:t>
      </w:r>
      <w:r w:rsidRPr="00A7098B">
        <w:rPr>
          <w:noProof w:val="0"/>
        </w:rPr>
        <w:t>, lõigetest 3, 4, 5</w:t>
      </w:r>
      <w:r w:rsidR="00B76551" w:rsidRPr="00A7098B">
        <w:rPr>
          <w:noProof w:val="0"/>
        </w:rPr>
        <w:t xml:space="preserve">, </w:t>
      </w:r>
      <w:r w:rsidR="00B76551" w:rsidRPr="00A7098B">
        <w:rPr>
          <w:color w:val="000000"/>
        </w:rPr>
        <w:t>§ 6 lg 2 p 22, § 6 lg 4</w:t>
      </w:r>
      <w:r w:rsidRPr="00A7098B">
        <w:rPr>
          <w:noProof w:val="0"/>
        </w:rPr>
        <w:t xml:space="preserve"> ning § 35 lõikest 5</w:t>
      </w:r>
      <w:r w:rsidR="00B76551" w:rsidRPr="00A7098B">
        <w:rPr>
          <w:noProof w:val="0"/>
        </w:rPr>
        <w:t xml:space="preserve"> ning </w:t>
      </w:r>
      <w:r w:rsidR="00B76551" w:rsidRPr="00A7098B">
        <w:rPr>
          <w:color w:val="000000"/>
        </w:rPr>
        <w:t>Vabariigi Valitsuse 29.08.2005 määruse nr 224 „Tegevusvaldkondade, mille korral tuleb anda keskkonnamõju hindamise vajalikkuse eelhinnang, täpsustatud loetelu“ § 15 p 8</w:t>
      </w:r>
      <w:r w:rsidRPr="00A7098B">
        <w:rPr>
          <w:noProof w:val="0"/>
        </w:rPr>
        <w:t>.</w:t>
      </w:r>
    </w:p>
    <w:p w14:paraId="77F86F09" w14:textId="77777777" w:rsidR="001419D4" w:rsidRPr="00A7098B" w:rsidRDefault="001419D4" w:rsidP="001419D4">
      <w:pPr>
        <w:pStyle w:val="Kehatekst"/>
        <w:ind w:right="-2"/>
        <w:rPr>
          <w:noProof w:val="0"/>
          <w:sz w:val="16"/>
          <w:szCs w:val="16"/>
        </w:rPr>
      </w:pPr>
    </w:p>
    <w:p w14:paraId="10C89F10" w14:textId="1EF5EEB0" w:rsidR="001419D4" w:rsidRPr="00A7098B" w:rsidRDefault="001419D4" w:rsidP="001419D4">
      <w:pPr>
        <w:jc w:val="both"/>
      </w:pPr>
      <w:r w:rsidRPr="00A7098B">
        <w:rPr>
          <w:noProof w:val="0"/>
        </w:rPr>
        <w:t xml:space="preserve">Lähtuvalt </w:t>
      </w:r>
      <w:proofErr w:type="spellStart"/>
      <w:r w:rsidRPr="00A7098B">
        <w:rPr>
          <w:noProof w:val="0"/>
        </w:rPr>
        <w:t>KeHJS</w:t>
      </w:r>
      <w:proofErr w:type="spellEnd"/>
      <w:r w:rsidRPr="00A7098B">
        <w:rPr>
          <w:noProof w:val="0"/>
        </w:rPr>
        <w:t xml:space="preserve"> § 33 lõike 2 punktist 1 tuleb vajadusel keskkonnamõju strateegiliselt hinnata, kui tehakse muudatusi üldplaneeringusse ja punktist 3, kui koostatakse detailplaneering </w:t>
      </w:r>
      <w:proofErr w:type="spellStart"/>
      <w:r w:rsidRPr="00A7098B">
        <w:rPr>
          <w:noProof w:val="0"/>
        </w:rPr>
        <w:t>PlanS</w:t>
      </w:r>
      <w:proofErr w:type="spellEnd"/>
      <w:r w:rsidRPr="00A7098B">
        <w:rPr>
          <w:noProof w:val="0"/>
        </w:rPr>
        <w:t xml:space="preserve"> § 142 lõike 1 punktis 1 või 3 sätestatud juhul. Lähtuvalt </w:t>
      </w:r>
      <w:proofErr w:type="spellStart"/>
      <w:r w:rsidRPr="00A7098B">
        <w:rPr>
          <w:noProof w:val="0"/>
        </w:rPr>
        <w:t>PlanS</w:t>
      </w:r>
      <w:proofErr w:type="spellEnd"/>
      <w:r w:rsidRPr="00A7098B">
        <w:rPr>
          <w:noProof w:val="0"/>
        </w:rPr>
        <w:t xml:space="preserve"> § 124 lõikest 6 ja § 142 lõikest 6 ning </w:t>
      </w:r>
      <w:proofErr w:type="spellStart"/>
      <w:r w:rsidRPr="00A7098B">
        <w:rPr>
          <w:noProof w:val="0"/>
        </w:rPr>
        <w:t>KeHJS</w:t>
      </w:r>
      <w:proofErr w:type="spellEnd"/>
      <w:r w:rsidRPr="00A7098B">
        <w:rPr>
          <w:noProof w:val="0"/>
        </w:rPr>
        <w:t xml:space="preserve"> § 33 lõike 2 punktist 3 viidi üldplaneeringut muutva detailplaneeringu KSH vajaduse tuvastamiseks läbi </w:t>
      </w:r>
      <w:proofErr w:type="spellStart"/>
      <w:r w:rsidRPr="00A7098B">
        <w:rPr>
          <w:noProof w:val="0"/>
        </w:rPr>
        <w:t>KeHJS</w:t>
      </w:r>
      <w:proofErr w:type="spellEnd"/>
      <w:r w:rsidRPr="00A7098B">
        <w:rPr>
          <w:noProof w:val="0"/>
        </w:rPr>
        <w:t xml:space="preserve"> § 33 lõigetes 3-5 esitatud kriteeriumitel põhinev eelhindamine, mille kohaselt KSH läbiviimine detailplaneeringu koostamisel ei ole vajalik, kuna </w:t>
      </w:r>
      <w:r w:rsidRPr="00A7098B">
        <w:t xml:space="preserve">planeeritava tegevusega ei kaasne eeldatavalt olulist keskkonnamõju. </w:t>
      </w:r>
      <w:r w:rsidRPr="00A7098B">
        <w:rPr>
          <w:noProof w:val="0"/>
        </w:rPr>
        <w:t xml:space="preserve">Kui detailplaneeringu koostamise käigus </w:t>
      </w:r>
      <w:r w:rsidRPr="00A7098B">
        <w:rPr>
          <w:noProof w:val="0"/>
        </w:rPr>
        <w:lastRenderedPageBreak/>
        <w:t>selgub KSH vajadus, tuleb algatada KSH koostamine.</w:t>
      </w:r>
      <w:r w:rsidR="00B145A2">
        <w:rPr>
          <w:noProof w:val="0"/>
        </w:rPr>
        <w:t xml:space="preserve"> Eelhinnang on kaitstud juurdepääsupiiranguga vastavalt a</w:t>
      </w:r>
      <w:r w:rsidR="00B145A2" w:rsidRPr="00567A31">
        <w:rPr>
          <w:noProof w:val="0"/>
        </w:rPr>
        <w:t>valiku teabe seadus</w:t>
      </w:r>
      <w:r w:rsidR="00B145A2">
        <w:rPr>
          <w:noProof w:val="0"/>
        </w:rPr>
        <w:t xml:space="preserve">e </w:t>
      </w:r>
      <w:r w:rsidR="00B145A2" w:rsidRPr="00FF7E48">
        <w:rPr>
          <w:noProof w:val="0"/>
        </w:rPr>
        <w:t>§ 3</w:t>
      </w:r>
      <w:r w:rsidR="00B145A2">
        <w:rPr>
          <w:noProof w:val="0"/>
        </w:rPr>
        <w:t>5</w:t>
      </w:r>
      <w:r w:rsidR="00B145A2" w:rsidRPr="00FF7E48">
        <w:rPr>
          <w:noProof w:val="0"/>
        </w:rPr>
        <w:t xml:space="preserve"> lg </w:t>
      </w:r>
      <w:r w:rsidR="00B145A2">
        <w:rPr>
          <w:noProof w:val="0"/>
        </w:rPr>
        <w:t>1 p 8.</w:t>
      </w:r>
    </w:p>
    <w:p w14:paraId="3F49FAE3" w14:textId="77777777" w:rsidR="00595509" w:rsidRPr="00A7098B" w:rsidRDefault="00595509" w:rsidP="004B22B5">
      <w:pPr>
        <w:jc w:val="both"/>
        <w:rPr>
          <w:noProof w:val="0"/>
          <w:sz w:val="16"/>
          <w:szCs w:val="16"/>
        </w:rPr>
      </w:pPr>
    </w:p>
    <w:p w14:paraId="02BC8D38" w14:textId="62B83425" w:rsidR="003B1512" w:rsidRPr="00A7098B" w:rsidRDefault="00595509" w:rsidP="00F544E5">
      <w:pPr>
        <w:jc w:val="both"/>
        <w:rPr>
          <w:noProof w:val="0"/>
        </w:rPr>
      </w:pPr>
      <w:proofErr w:type="spellStart"/>
      <w:r w:rsidRPr="00A7098B">
        <w:rPr>
          <w:noProof w:val="0"/>
        </w:rPr>
        <w:t>KeHJS</w:t>
      </w:r>
      <w:proofErr w:type="spellEnd"/>
      <w:r w:rsidRPr="00A7098B">
        <w:rPr>
          <w:noProof w:val="0"/>
        </w:rPr>
        <w:t xml:space="preserve"> § 33 lg 6 kohaselt on KSH algatamise vajalikkuse kohta küsitud </w:t>
      </w:r>
      <w:bookmarkStart w:id="7" w:name="_Hlk136500209"/>
      <w:r w:rsidR="00F95C84">
        <w:rPr>
          <w:noProof w:val="0"/>
        </w:rPr>
        <w:t>17</w:t>
      </w:r>
      <w:r w:rsidR="00C03202" w:rsidRPr="00A7098B">
        <w:rPr>
          <w:noProof w:val="0"/>
        </w:rPr>
        <w:t>.</w:t>
      </w:r>
      <w:r w:rsidR="00F95C84">
        <w:rPr>
          <w:noProof w:val="0"/>
        </w:rPr>
        <w:t>02</w:t>
      </w:r>
      <w:r w:rsidR="00C03202" w:rsidRPr="00A7098B">
        <w:rPr>
          <w:noProof w:val="0"/>
        </w:rPr>
        <w:t>.202</w:t>
      </w:r>
      <w:r w:rsidR="00F95C84">
        <w:rPr>
          <w:noProof w:val="0"/>
        </w:rPr>
        <w:t>6</w:t>
      </w:r>
      <w:r w:rsidR="00C03202" w:rsidRPr="00A7098B">
        <w:rPr>
          <w:noProof w:val="0"/>
        </w:rPr>
        <w:t xml:space="preserve"> </w:t>
      </w:r>
      <w:bookmarkEnd w:id="7"/>
      <w:r w:rsidR="008572FE" w:rsidRPr="00A7098B">
        <w:rPr>
          <w:noProof w:val="0"/>
        </w:rPr>
        <w:t xml:space="preserve">kirjaga nr </w:t>
      </w:r>
      <w:r w:rsidR="00F95C84">
        <w:t>6-</w:t>
      </w:r>
      <w:r w:rsidR="00F95C84" w:rsidRPr="00F63E3F">
        <w:t>4</w:t>
      </w:r>
      <w:r w:rsidR="00F95C84" w:rsidRPr="00760E6E">
        <w:t>/</w:t>
      </w:r>
      <w:r w:rsidR="00F95C84">
        <w:t>5284-2</w:t>
      </w:r>
      <w:r w:rsidR="00C03202" w:rsidRPr="00A7098B">
        <w:rPr>
          <w:noProof w:val="0"/>
        </w:rPr>
        <w:t xml:space="preserve"> </w:t>
      </w:r>
      <w:r w:rsidR="008572FE" w:rsidRPr="00A7098B">
        <w:rPr>
          <w:noProof w:val="0"/>
        </w:rPr>
        <w:t xml:space="preserve">arvamust </w:t>
      </w:r>
      <w:r w:rsidR="009D5146" w:rsidRPr="00A7098B">
        <w:rPr>
          <w:noProof w:val="0"/>
        </w:rPr>
        <w:t>Keskkonnaameti</w:t>
      </w:r>
      <w:r w:rsidR="00FA0593" w:rsidRPr="00A7098B">
        <w:rPr>
          <w:noProof w:val="0"/>
        </w:rPr>
        <w:t xml:space="preserve">lt, kes oma </w:t>
      </w:r>
      <w:r w:rsidR="00F95C84">
        <w:rPr>
          <w:noProof w:val="0"/>
        </w:rPr>
        <w:t>09</w:t>
      </w:r>
      <w:r w:rsidR="00C03202" w:rsidRPr="00A7098B">
        <w:rPr>
          <w:noProof w:val="0"/>
        </w:rPr>
        <w:t>.</w:t>
      </w:r>
      <w:r w:rsidR="00F95C84">
        <w:rPr>
          <w:noProof w:val="0"/>
        </w:rPr>
        <w:t>03</w:t>
      </w:r>
      <w:r w:rsidR="00C03202" w:rsidRPr="00A7098B">
        <w:rPr>
          <w:noProof w:val="0"/>
        </w:rPr>
        <w:t>.202</w:t>
      </w:r>
      <w:r w:rsidR="00F95C84">
        <w:rPr>
          <w:noProof w:val="0"/>
        </w:rPr>
        <w:t>6</w:t>
      </w:r>
      <w:r w:rsidR="00FA0593" w:rsidRPr="00A7098B">
        <w:rPr>
          <w:noProof w:val="0"/>
        </w:rPr>
        <w:t xml:space="preserve"> </w:t>
      </w:r>
      <w:r w:rsidR="003B1512" w:rsidRPr="00A7098B">
        <w:rPr>
          <w:noProof w:val="0"/>
        </w:rPr>
        <w:t xml:space="preserve">saadetud kirjas nr  </w:t>
      </w:r>
      <w:r w:rsidR="00F95C84" w:rsidRPr="00F95C84">
        <w:rPr>
          <w:noProof w:val="0"/>
        </w:rPr>
        <w:t>6-5/26/3343-2</w:t>
      </w:r>
      <w:r w:rsidR="00F544E5">
        <w:rPr>
          <w:noProof w:val="0"/>
        </w:rPr>
        <w:t xml:space="preserve"> </w:t>
      </w:r>
      <w:r w:rsidR="00FA0593" w:rsidRPr="00A7098B">
        <w:rPr>
          <w:noProof w:val="0"/>
        </w:rPr>
        <w:t xml:space="preserve">asus </w:t>
      </w:r>
      <w:r w:rsidR="008572FE" w:rsidRPr="00A7098B">
        <w:rPr>
          <w:noProof w:val="0"/>
        </w:rPr>
        <w:t>seisukohale, et</w:t>
      </w:r>
      <w:r w:rsidR="003B1512" w:rsidRPr="00A7098B">
        <w:rPr>
          <w:noProof w:val="0"/>
        </w:rPr>
        <w:t xml:space="preserve"> </w:t>
      </w:r>
      <w:r w:rsidR="00F95C84">
        <w:rPr>
          <w:noProof w:val="0"/>
        </w:rPr>
        <w:t>lähtudes kavandatavast tegevusest, selle asukohast ning teadaolevast informatsioonist, ei kaasne planeeritava tegevusega eeldatavalt olulist keskkonnamõju (</w:t>
      </w:r>
      <w:proofErr w:type="spellStart"/>
      <w:r w:rsidR="00F95C84">
        <w:rPr>
          <w:noProof w:val="0"/>
        </w:rPr>
        <w:t>KeHJS</w:t>
      </w:r>
      <w:proofErr w:type="spellEnd"/>
      <w:r w:rsidR="00F95C84">
        <w:rPr>
          <w:noProof w:val="0"/>
        </w:rPr>
        <w:t xml:space="preserve"> § 2</w:t>
      </w:r>
      <w:r w:rsidR="00F95C84" w:rsidRPr="00F95C84">
        <w:rPr>
          <w:noProof w:val="0"/>
          <w:vertAlign w:val="superscript"/>
        </w:rPr>
        <w:t>2</w:t>
      </w:r>
      <w:r w:rsidR="00F95C84">
        <w:rPr>
          <w:noProof w:val="0"/>
        </w:rPr>
        <w:t xml:space="preserve"> mõistes) ning keskkonnamõju strateegilise hindamise (edaspidi KSH) algatamine ei ole eeldatavalt vajalik8. Keskkonnatingimustega arvestamine on võimalik planeeringu menetluse käigus </w:t>
      </w:r>
      <w:proofErr w:type="spellStart"/>
      <w:r w:rsidR="00F95C84">
        <w:rPr>
          <w:noProof w:val="0"/>
        </w:rPr>
        <w:t>PlanS</w:t>
      </w:r>
      <w:proofErr w:type="spellEnd"/>
      <w:r w:rsidR="00F95C84">
        <w:rPr>
          <w:noProof w:val="0"/>
        </w:rPr>
        <w:t xml:space="preserve"> § 126 </w:t>
      </w:r>
      <w:proofErr w:type="spellStart"/>
      <w:r w:rsidR="00F95C84">
        <w:rPr>
          <w:noProof w:val="0"/>
        </w:rPr>
        <w:t>lg-s</w:t>
      </w:r>
      <w:proofErr w:type="spellEnd"/>
      <w:r w:rsidR="00F95C84">
        <w:rPr>
          <w:noProof w:val="0"/>
        </w:rPr>
        <w:t xml:space="preserve"> 1 määratud ülesannete täitmisel. Keskkonnaameti kirjas välja toodud tähelepanekute alusel on algatamise otsust ja eelhinnangut täiendatud.</w:t>
      </w:r>
    </w:p>
    <w:p w14:paraId="43513097" w14:textId="77777777" w:rsidR="00F6517A" w:rsidRPr="00A7098B" w:rsidRDefault="00F6517A" w:rsidP="00F6517A">
      <w:pPr>
        <w:jc w:val="both"/>
        <w:rPr>
          <w:noProof w:val="0"/>
        </w:rPr>
      </w:pPr>
    </w:p>
    <w:p w14:paraId="1963D662" w14:textId="7ED98322" w:rsidR="00A71049" w:rsidRPr="00A7098B" w:rsidRDefault="00C03202" w:rsidP="00A71049">
      <w:pPr>
        <w:jc w:val="both"/>
        <w:rPr>
          <w:noProof w:val="0"/>
        </w:rPr>
      </w:pPr>
      <w:r w:rsidRPr="00A7098B">
        <w:rPr>
          <w:noProof w:val="0"/>
        </w:rPr>
        <w:t xml:space="preserve">Jõelähtme </w:t>
      </w:r>
      <w:r w:rsidR="009D6047" w:rsidRPr="00A7098B">
        <w:rPr>
          <w:noProof w:val="0"/>
        </w:rPr>
        <w:t xml:space="preserve">Vallavalitsus esitas </w:t>
      </w:r>
      <w:r w:rsidR="00F95C84">
        <w:rPr>
          <w:noProof w:val="0"/>
        </w:rPr>
        <w:t>02</w:t>
      </w:r>
      <w:r w:rsidRPr="00A7098B">
        <w:rPr>
          <w:noProof w:val="0"/>
        </w:rPr>
        <w:t>.</w:t>
      </w:r>
      <w:r w:rsidR="00F95C84">
        <w:rPr>
          <w:noProof w:val="0"/>
        </w:rPr>
        <w:t>12</w:t>
      </w:r>
      <w:r w:rsidRPr="00A7098B">
        <w:rPr>
          <w:noProof w:val="0"/>
        </w:rPr>
        <w:t>.202</w:t>
      </w:r>
      <w:r w:rsidR="00883D75">
        <w:rPr>
          <w:noProof w:val="0"/>
        </w:rPr>
        <w:t>5</w:t>
      </w:r>
      <w:r w:rsidRPr="00A7098B">
        <w:rPr>
          <w:noProof w:val="0"/>
        </w:rPr>
        <w:t xml:space="preserve"> </w:t>
      </w:r>
      <w:r w:rsidR="008572FE" w:rsidRPr="00A7098B">
        <w:rPr>
          <w:noProof w:val="0"/>
        </w:rPr>
        <w:t xml:space="preserve">kirjaga nr </w:t>
      </w:r>
      <w:r w:rsidR="00F95C84">
        <w:t>6-</w:t>
      </w:r>
      <w:r w:rsidR="00F95C84" w:rsidRPr="00F63E3F">
        <w:t>4</w:t>
      </w:r>
      <w:r w:rsidR="00F95C84" w:rsidRPr="00760E6E">
        <w:t>/</w:t>
      </w:r>
      <w:r w:rsidR="00F95C84">
        <w:t>5284</w:t>
      </w:r>
      <w:r w:rsidRPr="00A7098B">
        <w:rPr>
          <w:noProof w:val="0"/>
        </w:rPr>
        <w:t xml:space="preserve"> </w:t>
      </w:r>
      <w:r w:rsidR="00883D75">
        <w:rPr>
          <w:noProof w:val="0"/>
        </w:rPr>
        <w:t>Maa- ja Ruumiamet</w:t>
      </w:r>
      <w:r w:rsidR="009D6047" w:rsidRPr="00A7098B">
        <w:rPr>
          <w:noProof w:val="0"/>
        </w:rPr>
        <w:t>ile</w:t>
      </w:r>
      <w:r w:rsidR="00F6517A" w:rsidRPr="00A7098B">
        <w:rPr>
          <w:noProof w:val="0"/>
        </w:rPr>
        <w:t xml:space="preserve"> </w:t>
      </w:r>
      <w:proofErr w:type="spellStart"/>
      <w:r w:rsidR="009D6047" w:rsidRPr="00A7098B">
        <w:rPr>
          <w:noProof w:val="0"/>
        </w:rPr>
        <w:t>PlanS</w:t>
      </w:r>
      <w:proofErr w:type="spellEnd"/>
      <w:r w:rsidR="009D6047" w:rsidRPr="00A7098B">
        <w:rPr>
          <w:noProof w:val="0"/>
        </w:rPr>
        <w:t xml:space="preserve"> § 81 lõike 2 alusel ettepanekute saamiseks </w:t>
      </w:r>
      <w:r w:rsidR="00404169" w:rsidRPr="00A7098B">
        <w:rPr>
          <w:noProof w:val="0"/>
        </w:rPr>
        <w:t>Iru</w:t>
      </w:r>
      <w:r w:rsidR="00281F20" w:rsidRPr="00A7098B">
        <w:rPr>
          <w:noProof w:val="0"/>
        </w:rPr>
        <w:t xml:space="preserve"> kül</w:t>
      </w:r>
      <w:r w:rsidR="008572FE" w:rsidRPr="00A7098B">
        <w:rPr>
          <w:noProof w:val="0"/>
        </w:rPr>
        <w:t xml:space="preserve">a </w:t>
      </w:r>
      <w:r w:rsidR="00883D75">
        <w:rPr>
          <w:noProof w:val="0"/>
        </w:rPr>
        <w:t>Äia tee 10</w:t>
      </w:r>
      <w:r w:rsidR="00281F20" w:rsidRPr="00A7098B">
        <w:rPr>
          <w:noProof w:val="0"/>
        </w:rPr>
        <w:t xml:space="preserve"> detailplaneeringu algatamise, lähteülesande kinnitamise ja keskkonnamõjude strateegilise hindamise algatamata jätmise</w:t>
      </w:r>
      <w:r w:rsidR="002B21CF" w:rsidRPr="00A7098B">
        <w:rPr>
          <w:noProof w:val="0"/>
        </w:rPr>
        <w:t xml:space="preserve"> otsuse eelnõu.</w:t>
      </w:r>
      <w:r w:rsidR="008A1FA3" w:rsidRPr="00A7098B">
        <w:rPr>
          <w:noProof w:val="0"/>
        </w:rPr>
        <w:t xml:space="preserve"> </w:t>
      </w:r>
      <w:r w:rsidR="00883D75">
        <w:rPr>
          <w:noProof w:val="0"/>
        </w:rPr>
        <w:t>Maa- ja Ruumiamet</w:t>
      </w:r>
      <w:r w:rsidR="008A1FA3" w:rsidRPr="00A7098B">
        <w:rPr>
          <w:noProof w:val="0"/>
        </w:rPr>
        <w:t xml:space="preserve"> </w:t>
      </w:r>
      <w:r w:rsidR="00A71049" w:rsidRPr="00A7098B">
        <w:rPr>
          <w:noProof w:val="0"/>
        </w:rPr>
        <w:t>esitas</w:t>
      </w:r>
      <w:r w:rsidR="008A1FA3" w:rsidRPr="00A7098B">
        <w:rPr>
          <w:noProof w:val="0"/>
        </w:rPr>
        <w:t xml:space="preserve"> </w:t>
      </w:r>
      <w:r w:rsidR="00A41859">
        <w:rPr>
          <w:noProof w:val="0"/>
        </w:rPr>
        <w:t>06</w:t>
      </w:r>
      <w:r w:rsidR="00822CCB" w:rsidRPr="00A7098B">
        <w:rPr>
          <w:noProof w:val="0"/>
        </w:rPr>
        <w:t>.</w:t>
      </w:r>
      <w:r w:rsidR="00A41859">
        <w:rPr>
          <w:noProof w:val="0"/>
        </w:rPr>
        <w:t>01</w:t>
      </w:r>
      <w:r w:rsidR="00822CCB" w:rsidRPr="00A7098B">
        <w:rPr>
          <w:noProof w:val="0"/>
        </w:rPr>
        <w:t>.202</w:t>
      </w:r>
      <w:r w:rsidR="00A41859">
        <w:rPr>
          <w:noProof w:val="0"/>
        </w:rPr>
        <w:t>6</w:t>
      </w:r>
      <w:r w:rsidR="00A71049" w:rsidRPr="00A7098B">
        <w:rPr>
          <w:noProof w:val="0"/>
        </w:rPr>
        <w:t xml:space="preserve"> saadetud </w:t>
      </w:r>
      <w:r w:rsidR="008A1FA3" w:rsidRPr="00A7098B">
        <w:rPr>
          <w:noProof w:val="0"/>
        </w:rPr>
        <w:t xml:space="preserve">kirjas nr </w:t>
      </w:r>
      <w:r w:rsidR="00A41859" w:rsidRPr="00A41859">
        <w:rPr>
          <w:noProof w:val="0"/>
        </w:rPr>
        <w:t xml:space="preserve">6-3/25/18070-2 </w:t>
      </w:r>
      <w:r w:rsidR="00A41859" w:rsidRPr="00A7098B">
        <w:rPr>
          <w:noProof w:val="0"/>
        </w:rPr>
        <w:t>oma seisukoha</w:t>
      </w:r>
      <w:r w:rsidR="00A41859">
        <w:rPr>
          <w:noProof w:val="0"/>
        </w:rPr>
        <w:t>, mille kohaselt nõustub Maa- ja Ruumiamet on KSH algatamata jätmisega.</w:t>
      </w:r>
    </w:p>
    <w:p w14:paraId="5418824C" w14:textId="77777777" w:rsidR="00A71049" w:rsidRPr="00A7098B" w:rsidRDefault="00A71049" w:rsidP="00A71049">
      <w:pPr>
        <w:jc w:val="both"/>
        <w:rPr>
          <w:noProof w:val="0"/>
        </w:rPr>
      </w:pPr>
    </w:p>
    <w:p w14:paraId="562DDFCF" w14:textId="0D111D56" w:rsidR="00317769" w:rsidRDefault="00B411A5" w:rsidP="003B62E7">
      <w:pPr>
        <w:jc w:val="both"/>
        <w:rPr>
          <w:noProof w:val="0"/>
        </w:rPr>
      </w:pPr>
      <w:r w:rsidRPr="00B411A5">
        <w:rPr>
          <w:noProof w:val="0"/>
        </w:rPr>
        <w:t xml:space="preserve">Jõelähtme Vallavalitsus, huvitatud isik ja töövõtja sõlmisid </w:t>
      </w:r>
      <w:proofErr w:type="spellStart"/>
      <w:r w:rsidR="00883D75">
        <w:rPr>
          <w:noProof w:val="0"/>
        </w:rPr>
        <w:t>xx</w:t>
      </w:r>
      <w:r w:rsidRPr="00B411A5">
        <w:rPr>
          <w:noProof w:val="0"/>
        </w:rPr>
        <w:t>.</w:t>
      </w:r>
      <w:r w:rsidR="00883D75">
        <w:rPr>
          <w:noProof w:val="0"/>
        </w:rPr>
        <w:t>xx</w:t>
      </w:r>
      <w:proofErr w:type="spellEnd"/>
      <w:r w:rsidRPr="00B411A5">
        <w:rPr>
          <w:noProof w:val="0"/>
        </w:rPr>
        <w:t>. 202</w:t>
      </w:r>
      <w:r w:rsidR="00A41859">
        <w:rPr>
          <w:noProof w:val="0"/>
        </w:rPr>
        <w:t>6</w:t>
      </w:r>
      <w:r w:rsidRPr="00B411A5">
        <w:rPr>
          <w:noProof w:val="0"/>
        </w:rPr>
        <w:t xml:space="preserve"> detailplaneeringu tehnilise koostamise lepingu nr </w:t>
      </w:r>
      <w:r w:rsidR="00883D75">
        <w:rPr>
          <w:noProof w:val="0"/>
        </w:rPr>
        <w:t>……………..</w:t>
      </w:r>
      <w:r w:rsidRPr="00B411A5">
        <w:rPr>
          <w:noProof w:val="0"/>
        </w:rPr>
        <w:t>.</w:t>
      </w:r>
    </w:p>
    <w:p w14:paraId="0303FFF8" w14:textId="77777777" w:rsidR="00B411A5" w:rsidRPr="00B411A5" w:rsidRDefault="00B411A5" w:rsidP="003B62E7">
      <w:pPr>
        <w:jc w:val="both"/>
        <w:rPr>
          <w:noProof w:val="0"/>
        </w:rPr>
      </w:pPr>
    </w:p>
    <w:p w14:paraId="188B4D3C" w14:textId="3C372341" w:rsidR="009C4749" w:rsidRPr="00A7098B" w:rsidRDefault="00317769" w:rsidP="00A7098B">
      <w:pPr>
        <w:jc w:val="both"/>
        <w:rPr>
          <w:noProof w:val="0"/>
        </w:rPr>
      </w:pPr>
      <w:r w:rsidRPr="00A7098B">
        <w:rPr>
          <w:noProof w:val="0"/>
        </w:rPr>
        <w:t>Juhindudes eeltoodust ja kohaliku omavalitsuse korralduse seaduse § 6 lg 1, § 22 lg 2, planeerimisseaduse § 124 lg 10, § 126, § 128 lg 1,</w:t>
      </w:r>
      <w:r w:rsidRPr="00A7098B">
        <w:t xml:space="preserve"> </w:t>
      </w:r>
      <w:r w:rsidRPr="00A7098B">
        <w:rPr>
          <w:noProof w:val="0"/>
        </w:rPr>
        <w:t xml:space="preserve">§ 142 lg 6, </w:t>
      </w:r>
      <w:proofErr w:type="spellStart"/>
      <w:r w:rsidRPr="00A7098B">
        <w:rPr>
          <w:noProof w:val="0"/>
        </w:rPr>
        <w:t>KeHJS</w:t>
      </w:r>
      <w:proofErr w:type="spellEnd"/>
      <w:r w:rsidRPr="00A7098B">
        <w:rPr>
          <w:noProof w:val="0"/>
        </w:rPr>
        <w:t xml:space="preserve"> § 33 lg 2 p-d 1 ja 3, lg 3, 4, 5 ning § 35 lg 5, Jõelähtme Vallavolikogu 15.01.2015 määruse nr 36 „Jõelähtme valla ehitusmäärus“ § 3 lg 2 p 1 ning detailplaneeringu algatamise taotlusest, Jõelähtme Vallavolikogu</w:t>
      </w:r>
    </w:p>
    <w:p w14:paraId="3A18355F" w14:textId="77777777" w:rsidR="009C4749" w:rsidRPr="00A7098B" w:rsidRDefault="009C4749" w:rsidP="00C637A5">
      <w:pPr>
        <w:pStyle w:val="Kehatekst"/>
        <w:rPr>
          <w:b/>
          <w:noProof w:val="0"/>
          <w:sz w:val="24"/>
        </w:rPr>
      </w:pPr>
    </w:p>
    <w:p w14:paraId="1CBDFF6E" w14:textId="77777777" w:rsidR="00C637A5" w:rsidRPr="00A7098B" w:rsidRDefault="00260BAE" w:rsidP="00C637A5">
      <w:pPr>
        <w:pStyle w:val="Kehatekst"/>
        <w:rPr>
          <w:b/>
          <w:noProof w:val="0"/>
          <w:sz w:val="24"/>
        </w:rPr>
      </w:pPr>
      <w:r w:rsidRPr="00A7098B">
        <w:rPr>
          <w:b/>
          <w:noProof w:val="0"/>
          <w:sz w:val="24"/>
        </w:rPr>
        <w:t>o t s u s t a b</w:t>
      </w:r>
      <w:r w:rsidR="00C637A5" w:rsidRPr="00A7098B">
        <w:rPr>
          <w:b/>
          <w:noProof w:val="0"/>
          <w:sz w:val="24"/>
        </w:rPr>
        <w:t>:</w:t>
      </w:r>
    </w:p>
    <w:p w14:paraId="3FFCDBF4" w14:textId="77777777" w:rsidR="00C637A5" w:rsidRPr="00A7098B" w:rsidRDefault="00C637A5" w:rsidP="00C637A5">
      <w:pPr>
        <w:pStyle w:val="Kehatekst"/>
        <w:rPr>
          <w:b/>
          <w:noProof w:val="0"/>
          <w:sz w:val="24"/>
        </w:rPr>
      </w:pPr>
    </w:p>
    <w:p w14:paraId="672EDAAE" w14:textId="2CD37086" w:rsidR="00A7098B" w:rsidRPr="00A7098B" w:rsidRDefault="00404169" w:rsidP="00B411A5">
      <w:pPr>
        <w:numPr>
          <w:ilvl w:val="0"/>
          <w:numId w:val="8"/>
        </w:numPr>
        <w:jc w:val="both"/>
        <w:rPr>
          <w:noProof w:val="0"/>
        </w:rPr>
      </w:pPr>
      <w:r w:rsidRPr="00A7098B">
        <w:rPr>
          <w:noProof w:val="0"/>
        </w:rPr>
        <w:t xml:space="preserve">Algatada Iru küla </w:t>
      </w:r>
      <w:r w:rsidR="00883D75">
        <w:rPr>
          <w:noProof w:val="0"/>
        </w:rPr>
        <w:t>Äia tee 10</w:t>
      </w:r>
      <w:r w:rsidRPr="00A7098B">
        <w:rPr>
          <w:noProof w:val="0"/>
        </w:rPr>
        <w:t xml:space="preserve"> maaüksuse detailplaneering.</w:t>
      </w:r>
    </w:p>
    <w:p w14:paraId="02860B98" w14:textId="2B840754" w:rsidR="00A7098B" w:rsidRPr="00A7098B" w:rsidRDefault="00404169" w:rsidP="00A7098B">
      <w:pPr>
        <w:numPr>
          <w:ilvl w:val="0"/>
          <w:numId w:val="8"/>
        </w:numPr>
        <w:jc w:val="both"/>
        <w:rPr>
          <w:noProof w:val="0"/>
        </w:rPr>
      </w:pPr>
      <w:r w:rsidRPr="00A7098B">
        <w:rPr>
          <w:noProof w:val="0"/>
        </w:rPr>
        <w:t xml:space="preserve">Kinnitada Iru küla </w:t>
      </w:r>
      <w:r w:rsidR="00883D75">
        <w:rPr>
          <w:noProof w:val="0"/>
        </w:rPr>
        <w:t xml:space="preserve">Äia tee 10 </w:t>
      </w:r>
      <w:r w:rsidRPr="00A7098B">
        <w:rPr>
          <w:noProof w:val="0"/>
        </w:rPr>
        <w:t xml:space="preserve">maaüksuse detailplaneeringu lähteülesanne vastavalt </w:t>
      </w:r>
      <w:r w:rsidR="008A1FA3" w:rsidRPr="00A7098B">
        <w:rPr>
          <w:noProof w:val="0"/>
        </w:rPr>
        <w:t>L</w:t>
      </w:r>
      <w:r w:rsidRPr="00A7098B">
        <w:rPr>
          <w:noProof w:val="0"/>
        </w:rPr>
        <w:t>isale</w:t>
      </w:r>
      <w:r w:rsidR="00D12D7D">
        <w:rPr>
          <w:noProof w:val="0"/>
        </w:rPr>
        <w:t> </w:t>
      </w:r>
      <w:r w:rsidRPr="00A7098B">
        <w:rPr>
          <w:noProof w:val="0"/>
        </w:rPr>
        <w:t>1.</w:t>
      </w:r>
    </w:p>
    <w:p w14:paraId="25E896FA" w14:textId="6B023C11" w:rsidR="00B411A5" w:rsidRPr="00A7098B" w:rsidRDefault="00B411A5" w:rsidP="00B411A5">
      <w:pPr>
        <w:numPr>
          <w:ilvl w:val="0"/>
          <w:numId w:val="8"/>
        </w:numPr>
        <w:jc w:val="both"/>
        <w:rPr>
          <w:noProof w:val="0"/>
        </w:rPr>
      </w:pPr>
      <w:r w:rsidRPr="00A7098B">
        <w:rPr>
          <w:noProof w:val="0"/>
        </w:rPr>
        <w:t xml:space="preserve">Jätta algatamata keskkonnamõju strateegiline hindamine Iru küla </w:t>
      </w:r>
      <w:r w:rsidR="00883D75">
        <w:rPr>
          <w:noProof w:val="0"/>
        </w:rPr>
        <w:t>Äia tee 10</w:t>
      </w:r>
      <w:r w:rsidRPr="00A7098B">
        <w:rPr>
          <w:noProof w:val="0"/>
        </w:rPr>
        <w:t xml:space="preserve"> maaüksuse detailplaneeringule.</w:t>
      </w:r>
    </w:p>
    <w:p w14:paraId="0028DAA7" w14:textId="506825DB" w:rsidR="00A7098B" w:rsidRPr="00A7098B" w:rsidRDefault="00404169" w:rsidP="00A7098B">
      <w:pPr>
        <w:numPr>
          <w:ilvl w:val="0"/>
          <w:numId w:val="8"/>
        </w:numPr>
        <w:jc w:val="both"/>
        <w:rPr>
          <w:noProof w:val="0"/>
        </w:rPr>
      </w:pPr>
      <w:r w:rsidRPr="00A7098B">
        <w:rPr>
          <w:noProof w:val="0"/>
        </w:rPr>
        <w:t xml:space="preserve">Määrata planeeringuala ala suuruseks ca </w:t>
      </w:r>
      <w:r w:rsidR="00883D75">
        <w:rPr>
          <w:noProof w:val="0"/>
        </w:rPr>
        <w:t>20</w:t>
      </w:r>
      <w:r w:rsidRPr="00A7098B">
        <w:rPr>
          <w:noProof w:val="0"/>
        </w:rPr>
        <w:t>00 m</w:t>
      </w:r>
      <w:r w:rsidRPr="00A7098B">
        <w:rPr>
          <w:noProof w:val="0"/>
          <w:vertAlign w:val="superscript"/>
        </w:rPr>
        <w:t>2</w:t>
      </w:r>
      <w:r w:rsidRPr="00A7098B">
        <w:rPr>
          <w:noProof w:val="0"/>
        </w:rPr>
        <w:t xml:space="preserve">, vastavalt </w:t>
      </w:r>
      <w:r w:rsidR="00AB65D9" w:rsidRPr="00A7098B">
        <w:rPr>
          <w:noProof w:val="0"/>
        </w:rPr>
        <w:t xml:space="preserve">lähteülesande </w:t>
      </w:r>
      <w:r w:rsidRPr="00A7098B">
        <w:rPr>
          <w:noProof w:val="0"/>
        </w:rPr>
        <w:t>p</w:t>
      </w:r>
      <w:r w:rsidR="00AB65D9" w:rsidRPr="00A7098B">
        <w:rPr>
          <w:noProof w:val="0"/>
        </w:rPr>
        <w:t>unktis</w:t>
      </w:r>
      <w:r w:rsidRPr="00A7098B">
        <w:rPr>
          <w:noProof w:val="0"/>
        </w:rPr>
        <w:t xml:space="preserve"> </w:t>
      </w:r>
      <w:r w:rsidR="004E101E" w:rsidRPr="00A7098B">
        <w:rPr>
          <w:noProof w:val="0"/>
        </w:rPr>
        <w:t>8</w:t>
      </w:r>
      <w:r w:rsidR="00AB65D9" w:rsidRPr="00A7098B">
        <w:rPr>
          <w:noProof w:val="0"/>
        </w:rPr>
        <w:t xml:space="preserve"> esitatud skeemile</w:t>
      </w:r>
      <w:r w:rsidRPr="00A7098B">
        <w:rPr>
          <w:noProof w:val="0"/>
        </w:rPr>
        <w:t>.</w:t>
      </w:r>
    </w:p>
    <w:p w14:paraId="6374889E" w14:textId="468135E0" w:rsidR="00A7098B" w:rsidRPr="00B411A5" w:rsidRDefault="00AB65D9" w:rsidP="00A7098B">
      <w:pPr>
        <w:pStyle w:val="Loendilik"/>
        <w:numPr>
          <w:ilvl w:val="0"/>
          <w:numId w:val="8"/>
        </w:numPr>
        <w:spacing w:line="240" w:lineRule="auto"/>
        <w:jc w:val="both"/>
        <w:rPr>
          <w:rFonts w:ascii="Times New Roman" w:eastAsia="Times New Roman" w:hAnsi="Times New Roman"/>
          <w:sz w:val="24"/>
          <w:szCs w:val="24"/>
        </w:rPr>
      </w:pPr>
      <w:r w:rsidRPr="00A7098B">
        <w:rPr>
          <w:rFonts w:ascii="Times New Roman" w:eastAsia="Times New Roman" w:hAnsi="Times New Roman"/>
          <w:sz w:val="24"/>
          <w:szCs w:val="24"/>
        </w:rPr>
        <w:t>Detailplaneeringu algatamise, lähteülesande kinnitamise ja keskkonnamõju strateegilise hindamise algatamata jätmise otsusega on võimalik tutvuda Jõelähtme Vallavalitsuse veebilehel, aadressil https://joelahtme.ee ja Jõelähtme vallamajas (Postijaama tee 7, Jõelähtme küla, Jõelähtme vald, 74202 Harjumaa).</w:t>
      </w:r>
    </w:p>
    <w:p w14:paraId="0B220243" w14:textId="184FAA81" w:rsidR="00E508CA" w:rsidRPr="00A7098B" w:rsidRDefault="00260BAE" w:rsidP="005C1E5D">
      <w:pPr>
        <w:pStyle w:val="Loendilik"/>
        <w:numPr>
          <w:ilvl w:val="0"/>
          <w:numId w:val="8"/>
        </w:numPr>
        <w:spacing w:line="240" w:lineRule="auto"/>
        <w:jc w:val="both"/>
        <w:rPr>
          <w:rFonts w:ascii="Times New Roman" w:eastAsia="Times New Roman" w:hAnsi="Times New Roman"/>
          <w:sz w:val="24"/>
          <w:szCs w:val="24"/>
        </w:rPr>
      </w:pPr>
      <w:r w:rsidRPr="00A7098B">
        <w:rPr>
          <w:rFonts w:ascii="Times New Roman" w:hAnsi="Times New Roman"/>
          <w:sz w:val="24"/>
          <w:szCs w:val="24"/>
        </w:rPr>
        <w:t>Ots</w:t>
      </w:r>
      <w:r w:rsidR="00C637A5" w:rsidRPr="00A7098B">
        <w:rPr>
          <w:rFonts w:ascii="Times New Roman" w:hAnsi="Times New Roman"/>
          <w:sz w:val="24"/>
          <w:szCs w:val="24"/>
        </w:rPr>
        <w:t>us jõustub teatavakstegemisest.</w:t>
      </w:r>
    </w:p>
    <w:p w14:paraId="08C5A017" w14:textId="77777777" w:rsidR="0080593C" w:rsidRPr="00A7098B" w:rsidRDefault="0080593C" w:rsidP="00C637A5">
      <w:pPr>
        <w:rPr>
          <w:noProof w:val="0"/>
        </w:rPr>
      </w:pPr>
    </w:p>
    <w:p w14:paraId="209B4143" w14:textId="3B94C039" w:rsidR="0080593C" w:rsidRDefault="0080593C" w:rsidP="00C637A5">
      <w:pPr>
        <w:rPr>
          <w:noProof w:val="0"/>
        </w:rPr>
      </w:pPr>
    </w:p>
    <w:p w14:paraId="549F0DB1" w14:textId="74DD27F9" w:rsidR="00A7098B" w:rsidRDefault="00A7098B" w:rsidP="00C637A5">
      <w:pPr>
        <w:rPr>
          <w:noProof w:val="0"/>
        </w:rPr>
      </w:pPr>
    </w:p>
    <w:p w14:paraId="26126ACF" w14:textId="77777777" w:rsidR="00A7098B" w:rsidRPr="00A7098B" w:rsidRDefault="00A7098B" w:rsidP="00C637A5">
      <w:pPr>
        <w:rPr>
          <w:noProof w:val="0"/>
        </w:rPr>
      </w:pPr>
    </w:p>
    <w:p w14:paraId="32BD7558" w14:textId="3507B591" w:rsidR="00C637A5" w:rsidRPr="00A7098B" w:rsidRDefault="00446195" w:rsidP="00C637A5">
      <w:pPr>
        <w:rPr>
          <w:noProof w:val="0"/>
        </w:rPr>
      </w:pPr>
      <w:r>
        <w:rPr>
          <w:noProof w:val="0"/>
        </w:rPr>
        <w:t>Jaak A</w:t>
      </w:r>
      <w:r w:rsidR="00260BAE" w:rsidRPr="00A7098B">
        <w:rPr>
          <w:noProof w:val="0"/>
        </w:rPr>
        <w:t>ab</w:t>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p>
    <w:p w14:paraId="50E84694" w14:textId="262480FF" w:rsidR="00C637A5" w:rsidRPr="00A7098B" w:rsidRDefault="00260BAE" w:rsidP="009C4749">
      <w:pPr>
        <w:rPr>
          <w:noProof w:val="0"/>
        </w:rPr>
      </w:pPr>
      <w:r w:rsidRPr="00A7098B">
        <w:rPr>
          <w:noProof w:val="0"/>
        </w:rPr>
        <w:t>v</w:t>
      </w:r>
      <w:r w:rsidR="00EC5686" w:rsidRPr="00A7098B">
        <w:rPr>
          <w:noProof w:val="0"/>
        </w:rPr>
        <w:t>allav</w:t>
      </w:r>
      <w:r w:rsidRPr="00A7098B">
        <w:rPr>
          <w:noProof w:val="0"/>
        </w:rPr>
        <w:t>olikogu esimees</w:t>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p>
    <w:p w14:paraId="556993DE" w14:textId="77777777" w:rsidR="00A7098B" w:rsidRDefault="00A7098B" w:rsidP="00A7098B">
      <w:pPr>
        <w:pStyle w:val="Pis"/>
        <w:tabs>
          <w:tab w:val="clear" w:pos="4153"/>
          <w:tab w:val="clear" w:pos="8306"/>
        </w:tabs>
        <w:spacing w:after="0"/>
        <w:jc w:val="center"/>
        <w:rPr>
          <w:szCs w:val="24"/>
        </w:rPr>
      </w:pPr>
    </w:p>
    <w:p w14:paraId="1485A865" w14:textId="77777777" w:rsidR="00A7098B" w:rsidRDefault="00A7098B" w:rsidP="00A7098B">
      <w:pPr>
        <w:pStyle w:val="Pis"/>
        <w:tabs>
          <w:tab w:val="clear" w:pos="4153"/>
          <w:tab w:val="clear" w:pos="8306"/>
        </w:tabs>
        <w:spacing w:after="0"/>
        <w:jc w:val="center"/>
        <w:rPr>
          <w:szCs w:val="24"/>
        </w:rPr>
        <w:sectPr w:rsidR="00A7098B" w:rsidSect="00A7098B">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pgNumType w:start="1"/>
          <w:cols w:space="708"/>
          <w:titlePg/>
          <w:docGrid w:linePitch="326"/>
        </w:sectPr>
      </w:pPr>
    </w:p>
    <w:p w14:paraId="36887955" w14:textId="77777777" w:rsidR="00A7098B" w:rsidRDefault="00A7098B" w:rsidP="00B411A5">
      <w:pPr>
        <w:pStyle w:val="Pis"/>
        <w:tabs>
          <w:tab w:val="clear" w:pos="4153"/>
          <w:tab w:val="clear" w:pos="8306"/>
        </w:tabs>
        <w:spacing w:after="0"/>
        <w:rPr>
          <w:szCs w:val="24"/>
        </w:rPr>
        <w:sectPr w:rsidR="00A7098B" w:rsidSect="00A7098B">
          <w:type w:val="continuous"/>
          <w:pgSz w:w="11906" w:h="16838"/>
          <w:pgMar w:top="680" w:right="851" w:bottom="680" w:left="1701" w:header="709" w:footer="709" w:gutter="0"/>
          <w:pgNumType w:start="1"/>
          <w:cols w:space="708"/>
          <w:titlePg/>
          <w:docGrid w:linePitch="326"/>
        </w:sectPr>
      </w:pPr>
    </w:p>
    <w:p w14:paraId="79E883FD" w14:textId="071B235A" w:rsidR="00C637A5" w:rsidRPr="00A7098B" w:rsidRDefault="00A7098B" w:rsidP="003C5327">
      <w:pPr>
        <w:pStyle w:val="Pis"/>
        <w:tabs>
          <w:tab w:val="clear" w:pos="4153"/>
          <w:tab w:val="clear" w:pos="8306"/>
        </w:tabs>
        <w:spacing w:after="0"/>
        <w:jc w:val="right"/>
        <w:rPr>
          <w:szCs w:val="24"/>
        </w:rPr>
      </w:pPr>
      <w:r>
        <w:rPr>
          <w:szCs w:val="24"/>
        </w:rPr>
        <w:lastRenderedPageBreak/>
        <w:t>J</w:t>
      </w:r>
      <w:r w:rsidR="00661975" w:rsidRPr="00A7098B">
        <w:rPr>
          <w:szCs w:val="24"/>
        </w:rPr>
        <w:t>õelähtme Vallavolikogu</w:t>
      </w:r>
      <w:r w:rsidR="00C32054" w:rsidRPr="00A7098B">
        <w:t xml:space="preserve"> </w:t>
      </w:r>
      <w:r w:rsidR="003D0EE1">
        <w:t>16</w:t>
      </w:r>
      <w:r w:rsidR="00BA7CC5" w:rsidRPr="00A7098B">
        <w:t>.</w:t>
      </w:r>
      <w:r w:rsidR="003D0EE1">
        <w:t>04</w:t>
      </w:r>
      <w:r w:rsidR="00BA7CC5" w:rsidRPr="00A7098B">
        <w:t>.202</w:t>
      </w:r>
      <w:r w:rsidR="00C00BDC">
        <w:t>6</w:t>
      </w:r>
      <w:r w:rsidR="00661975" w:rsidRPr="00A7098B">
        <w:t xml:space="preserve"> ots</w:t>
      </w:r>
      <w:r w:rsidR="009A49A4" w:rsidRPr="00A7098B">
        <w:t xml:space="preserve">use </w:t>
      </w:r>
      <w:r w:rsidR="00C637A5" w:rsidRPr="00A7098B">
        <w:t>nr</w:t>
      </w:r>
      <w:r w:rsidR="00E954D1" w:rsidRPr="00A7098B">
        <w:t xml:space="preserve"> </w:t>
      </w:r>
      <w:r w:rsidR="004C17BF" w:rsidRPr="00A7098B">
        <w:t>__</w:t>
      </w:r>
    </w:p>
    <w:p w14:paraId="681C7426" w14:textId="78550F93" w:rsidR="00C637A5" w:rsidRPr="00A7098B" w:rsidRDefault="00C637A5" w:rsidP="003C5327">
      <w:pPr>
        <w:jc w:val="right"/>
        <w:rPr>
          <w:noProof w:val="0"/>
        </w:rPr>
      </w:pPr>
      <w:r w:rsidRPr="00A7098B">
        <w:rPr>
          <w:noProof w:val="0"/>
        </w:rPr>
        <w:t>„</w:t>
      </w:r>
      <w:r w:rsidR="000E3ECC" w:rsidRPr="00A7098B">
        <w:rPr>
          <w:noProof w:val="0"/>
        </w:rPr>
        <w:t xml:space="preserve">Iru küla </w:t>
      </w:r>
      <w:r w:rsidR="00883D75">
        <w:rPr>
          <w:noProof w:val="0"/>
        </w:rPr>
        <w:t>Äia tee 10 maaüksuse</w:t>
      </w:r>
      <w:r w:rsidR="000E3ECC" w:rsidRPr="00A7098B">
        <w:rPr>
          <w:noProof w:val="0"/>
        </w:rPr>
        <w:t xml:space="preserve"> </w:t>
      </w:r>
      <w:r w:rsidR="00C32054" w:rsidRPr="00A7098B">
        <w:rPr>
          <w:noProof w:val="0"/>
        </w:rPr>
        <w:t>detailplaneeringu algatamine, lähteülesande kinnitamine ja keskkonnamõjude strateegilise hindamise algatamata jätmine</w:t>
      </w:r>
      <w:r w:rsidRPr="00A7098B">
        <w:rPr>
          <w:noProof w:val="0"/>
        </w:rPr>
        <w:t>“</w:t>
      </w:r>
    </w:p>
    <w:p w14:paraId="26A0BDBB" w14:textId="77777777" w:rsidR="009A49A4" w:rsidRPr="00A7098B" w:rsidRDefault="009A49A4" w:rsidP="003C5327">
      <w:pPr>
        <w:jc w:val="right"/>
        <w:rPr>
          <w:noProof w:val="0"/>
        </w:rPr>
      </w:pPr>
      <w:r w:rsidRPr="00A7098B">
        <w:rPr>
          <w:noProof w:val="0"/>
        </w:rPr>
        <w:t>LISA 1</w:t>
      </w:r>
    </w:p>
    <w:p w14:paraId="7F9B864C" w14:textId="77777777" w:rsidR="00C637A5" w:rsidRPr="00A7098B" w:rsidRDefault="00050B4D" w:rsidP="00050B4D">
      <w:pPr>
        <w:tabs>
          <w:tab w:val="left" w:pos="6945"/>
        </w:tabs>
        <w:rPr>
          <w:noProof w:val="0"/>
        </w:rPr>
      </w:pPr>
      <w:r w:rsidRPr="00A7098B">
        <w:rPr>
          <w:noProof w:val="0"/>
        </w:rPr>
        <w:tab/>
      </w:r>
    </w:p>
    <w:p w14:paraId="0C7C09DF" w14:textId="437B59B8" w:rsidR="00814C4E" w:rsidRPr="00A7098B" w:rsidRDefault="00814C4E" w:rsidP="00814C4E">
      <w:pPr>
        <w:spacing w:line="240" w:lineRule="atLeast"/>
        <w:jc w:val="center"/>
        <w:rPr>
          <w:b/>
          <w:noProof w:val="0"/>
          <w:sz w:val="28"/>
          <w:szCs w:val="28"/>
        </w:rPr>
      </w:pPr>
      <w:r w:rsidRPr="00A7098B">
        <w:rPr>
          <w:b/>
          <w:noProof w:val="0"/>
          <w:sz w:val="28"/>
          <w:szCs w:val="28"/>
        </w:rPr>
        <w:t xml:space="preserve">Lähteülesanne </w:t>
      </w:r>
      <w:r w:rsidR="000E3ECC" w:rsidRPr="00A7098B">
        <w:rPr>
          <w:b/>
          <w:noProof w:val="0"/>
          <w:sz w:val="28"/>
          <w:szCs w:val="28"/>
        </w:rPr>
        <w:t xml:space="preserve">Iru küla </w:t>
      </w:r>
      <w:r w:rsidR="00883D75">
        <w:rPr>
          <w:b/>
          <w:noProof w:val="0"/>
          <w:sz w:val="28"/>
          <w:szCs w:val="28"/>
        </w:rPr>
        <w:t>Äia tee 10 maaüksuse</w:t>
      </w:r>
      <w:r w:rsidR="000E3ECC" w:rsidRPr="00A7098B">
        <w:rPr>
          <w:b/>
          <w:noProof w:val="0"/>
          <w:sz w:val="28"/>
          <w:szCs w:val="28"/>
        </w:rPr>
        <w:t xml:space="preserve"> </w:t>
      </w:r>
      <w:r w:rsidR="003D0ADC" w:rsidRPr="00A7098B">
        <w:rPr>
          <w:b/>
          <w:noProof w:val="0"/>
          <w:sz w:val="28"/>
          <w:szCs w:val="28"/>
        </w:rPr>
        <w:t>detailplaneeringu</w:t>
      </w:r>
      <w:r w:rsidRPr="00A7098B">
        <w:rPr>
          <w:b/>
          <w:noProof w:val="0"/>
          <w:sz w:val="28"/>
          <w:szCs w:val="28"/>
        </w:rPr>
        <w:t xml:space="preserve"> koostamiseks</w:t>
      </w:r>
    </w:p>
    <w:p w14:paraId="0D937805" w14:textId="77777777" w:rsidR="00814C4E" w:rsidRPr="007A60D3" w:rsidRDefault="00814C4E" w:rsidP="007A60D3">
      <w:pPr>
        <w:rPr>
          <w:noProof w:val="0"/>
          <w:szCs w:val="32"/>
        </w:rPr>
      </w:pPr>
    </w:p>
    <w:p w14:paraId="6D7020A5" w14:textId="581B3965" w:rsidR="00814C4E" w:rsidRPr="00A7098B" w:rsidRDefault="00814C4E" w:rsidP="00814C4E">
      <w:pPr>
        <w:jc w:val="both"/>
        <w:rPr>
          <w:noProof w:val="0"/>
        </w:rPr>
      </w:pPr>
      <w:r w:rsidRPr="00A7098B">
        <w:rPr>
          <w:b/>
          <w:bCs/>
          <w:noProof w:val="0"/>
        </w:rPr>
        <w:t>Detailplaneeringu algatamise taotleja</w:t>
      </w:r>
      <w:r w:rsidRPr="00A7098B">
        <w:rPr>
          <w:bCs/>
          <w:noProof w:val="0"/>
        </w:rPr>
        <w:t xml:space="preserve">: </w:t>
      </w:r>
      <w:r w:rsidR="00034899">
        <w:rPr>
          <w:bCs/>
          <w:noProof w:val="0"/>
        </w:rPr>
        <w:t>VA Systems OÜ</w:t>
      </w:r>
    </w:p>
    <w:p w14:paraId="01A14910" w14:textId="77777777" w:rsidR="00C637A5" w:rsidRPr="00A7098B" w:rsidRDefault="00C637A5" w:rsidP="00C637A5">
      <w:pPr>
        <w:jc w:val="both"/>
        <w:rPr>
          <w:bCs/>
          <w:noProof w:val="0"/>
        </w:rPr>
      </w:pPr>
      <w:r w:rsidRPr="00A7098B">
        <w:rPr>
          <w:b/>
          <w:bCs/>
          <w:noProof w:val="0"/>
        </w:rPr>
        <w:t xml:space="preserve">Detailplaneeringu koostamise korraldaja: </w:t>
      </w:r>
      <w:r w:rsidRPr="00A7098B">
        <w:rPr>
          <w:bCs/>
          <w:noProof w:val="0"/>
        </w:rPr>
        <w:t>Jõelähtme Vallavalitsus</w:t>
      </w:r>
      <w:r w:rsidR="007D2034" w:rsidRPr="00A7098B">
        <w:rPr>
          <w:bCs/>
          <w:noProof w:val="0"/>
        </w:rPr>
        <w:t xml:space="preserve"> (Postijaama tee 7, Jõelähtme küla 74202 Jõelähtme vald, e-post: </w:t>
      </w:r>
      <w:hyperlink r:id="rId15" w:history="1">
        <w:r w:rsidR="007D2034" w:rsidRPr="00A7098B">
          <w:rPr>
            <w:rStyle w:val="Hperlink"/>
            <w:bCs/>
            <w:noProof w:val="0"/>
          </w:rPr>
          <w:t>kantselei@joelahtme.ee</w:t>
        </w:r>
      </w:hyperlink>
      <w:r w:rsidR="007D2034" w:rsidRPr="00A7098B">
        <w:rPr>
          <w:bCs/>
          <w:noProof w:val="0"/>
        </w:rPr>
        <w:t>)</w:t>
      </w:r>
    </w:p>
    <w:p w14:paraId="06E43B5D" w14:textId="43F8BAC7" w:rsidR="00AA0E11" w:rsidRPr="00A7098B" w:rsidRDefault="00E12802" w:rsidP="00E12802">
      <w:pPr>
        <w:jc w:val="both"/>
        <w:rPr>
          <w:bCs/>
          <w:noProof w:val="0"/>
        </w:rPr>
      </w:pPr>
      <w:r w:rsidRPr="00A7098B">
        <w:rPr>
          <w:b/>
          <w:bCs/>
          <w:noProof w:val="0"/>
        </w:rPr>
        <w:t>Detailplaneeringu koostaja:</w:t>
      </w:r>
      <w:r w:rsidRPr="00A7098B">
        <w:rPr>
          <w:bCs/>
          <w:noProof w:val="0"/>
        </w:rPr>
        <w:t xml:space="preserve"> </w:t>
      </w:r>
      <w:r w:rsidR="00034899">
        <w:rPr>
          <w:bCs/>
          <w:noProof w:val="0"/>
        </w:rPr>
        <w:t>vastavalt hankele</w:t>
      </w:r>
    </w:p>
    <w:p w14:paraId="00F935BB" w14:textId="7CC600B9" w:rsidR="00E12802" w:rsidRPr="00A7098B" w:rsidRDefault="00E12802" w:rsidP="00E12802">
      <w:pPr>
        <w:jc w:val="both"/>
        <w:rPr>
          <w:bCs/>
          <w:noProof w:val="0"/>
        </w:rPr>
      </w:pPr>
      <w:r w:rsidRPr="00A7098B">
        <w:rPr>
          <w:b/>
          <w:bCs/>
          <w:noProof w:val="0"/>
        </w:rPr>
        <w:t>Detailplaneeringu kehtestaja</w:t>
      </w:r>
      <w:r w:rsidRPr="00A7098B">
        <w:rPr>
          <w:bCs/>
          <w:noProof w:val="0"/>
        </w:rPr>
        <w:t>: Jõelähtme Vallav</w:t>
      </w:r>
      <w:r w:rsidR="000663EA" w:rsidRPr="00A7098B">
        <w:rPr>
          <w:bCs/>
          <w:noProof w:val="0"/>
        </w:rPr>
        <w:t>olikogu</w:t>
      </w:r>
      <w:r w:rsidR="007D2034" w:rsidRPr="00A7098B">
        <w:rPr>
          <w:bCs/>
          <w:noProof w:val="0"/>
        </w:rPr>
        <w:t xml:space="preserve"> (Postijaama tee 7, Jõelähtme küla 74202 Jõelähtme vald, e-post: </w:t>
      </w:r>
      <w:hyperlink r:id="rId16" w:history="1">
        <w:r w:rsidR="007D2034" w:rsidRPr="00A7098B">
          <w:rPr>
            <w:rStyle w:val="Hperlink"/>
            <w:bCs/>
            <w:noProof w:val="0"/>
          </w:rPr>
          <w:t>kantselei@joelahtme.ee</w:t>
        </w:r>
      </w:hyperlink>
      <w:r w:rsidR="007D2034" w:rsidRPr="00A7098B">
        <w:rPr>
          <w:bCs/>
          <w:noProof w:val="0"/>
        </w:rPr>
        <w:t>)</w:t>
      </w:r>
    </w:p>
    <w:p w14:paraId="738EED7B" w14:textId="77777777" w:rsidR="00E12802" w:rsidRPr="00A7098B" w:rsidRDefault="00E12802" w:rsidP="00E12802">
      <w:pPr>
        <w:jc w:val="both"/>
        <w:rPr>
          <w:noProof w:val="0"/>
        </w:rPr>
      </w:pPr>
      <w:r w:rsidRPr="00A7098B">
        <w:rPr>
          <w:b/>
          <w:noProof w:val="0"/>
        </w:rPr>
        <w:t>Lähteülesanne on kehtiv</w:t>
      </w:r>
      <w:r w:rsidRPr="00A7098B">
        <w:rPr>
          <w:noProof w:val="0"/>
        </w:rPr>
        <w:t>: 2 aastat alates kinnitamise kuupäevast</w:t>
      </w:r>
    </w:p>
    <w:p w14:paraId="4D398620" w14:textId="77777777" w:rsidR="00E12802" w:rsidRPr="00A7098B" w:rsidRDefault="00E12802" w:rsidP="00E12802">
      <w:pPr>
        <w:rPr>
          <w:noProof w:val="0"/>
          <w:sz w:val="16"/>
          <w:szCs w:val="16"/>
        </w:rPr>
      </w:pPr>
    </w:p>
    <w:p w14:paraId="0F622632" w14:textId="44D4AA01" w:rsidR="007D1B20" w:rsidRPr="00A7098B" w:rsidRDefault="00E12802" w:rsidP="001B3453">
      <w:pPr>
        <w:jc w:val="both"/>
        <w:rPr>
          <w:b/>
          <w:noProof w:val="0"/>
        </w:rPr>
      </w:pPr>
      <w:r w:rsidRPr="00A7098B">
        <w:rPr>
          <w:b/>
          <w:noProof w:val="0"/>
        </w:rPr>
        <w:t>1. Detailplaneeringu koostamise eesmärk:</w:t>
      </w:r>
    </w:p>
    <w:p w14:paraId="7C50DFE1" w14:textId="2D8ABA7C" w:rsidR="001B3453" w:rsidRPr="00A7098B" w:rsidRDefault="001B3453" w:rsidP="001B3453">
      <w:pPr>
        <w:jc w:val="both"/>
        <w:rPr>
          <w:noProof w:val="0"/>
        </w:rPr>
      </w:pPr>
      <w:bookmarkStart w:id="8" w:name="_Hlk133304055"/>
      <w:r w:rsidRPr="00A7098B">
        <w:rPr>
          <w:noProof w:val="0"/>
        </w:rPr>
        <w:t xml:space="preserve">Detailplaneeringu eesmärgiks on </w:t>
      </w:r>
      <w:r w:rsidR="00BF09D0">
        <w:t>Äia tee 10</w:t>
      </w:r>
      <w:r w:rsidR="00BF09D0" w:rsidRPr="00A7098B">
        <w:t xml:space="preserve"> </w:t>
      </w:r>
      <w:r w:rsidR="00BF09D0" w:rsidRPr="00A7098B">
        <w:rPr>
          <w:noProof w:val="0"/>
          <w:color w:val="000000" w:themeColor="text1"/>
        </w:rPr>
        <w:t>maaüksusele ehitusõiguse ja hoonestustingimuste määramine, juurdepääsu</w:t>
      </w:r>
      <w:r w:rsidR="00BF09D0">
        <w:rPr>
          <w:noProof w:val="0"/>
          <w:color w:val="000000" w:themeColor="text1"/>
        </w:rPr>
        <w:t xml:space="preserve"> ja </w:t>
      </w:r>
      <w:r w:rsidR="00BF09D0" w:rsidRPr="00A7098B">
        <w:rPr>
          <w:noProof w:val="0"/>
          <w:color w:val="000000" w:themeColor="text1"/>
        </w:rPr>
        <w:t xml:space="preserve">tehnovõrkude lahendamine ning keskkonnakaitseliste abinõude seadmine planeeringuga kavandatu elluviimiseks. </w:t>
      </w:r>
      <w:r w:rsidR="00BF09D0">
        <w:rPr>
          <w:noProof w:val="0"/>
          <w:color w:val="000000" w:themeColor="text1"/>
        </w:rPr>
        <w:t>Samuti taotletakse ehituskeeluvööndi vähendamist kaldakindlustuse ja trepi rajamiseks.</w:t>
      </w:r>
    </w:p>
    <w:bookmarkEnd w:id="8"/>
    <w:p w14:paraId="1CC8B20A" w14:textId="3E2103E2" w:rsidR="001B3453" w:rsidRPr="00A7098B" w:rsidRDefault="001B3453" w:rsidP="007D1B20">
      <w:pPr>
        <w:jc w:val="both"/>
        <w:rPr>
          <w:noProof w:val="0"/>
        </w:rPr>
      </w:pPr>
      <w:r w:rsidRPr="00A7098B">
        <w:rPr>
          <w:noProof w:val="0"/>
        </w:rPr>
        <w:t xml:space="preserve">Detailplaneeringu algatamise taotlus sisaldab ettepanekut kehtiva üldplaneeringu muutmiseks </w:t>
      </w:r>
      <w:r w:rsidR="00AB0F54" w:rsidRPr="00A7098B">
        <w:rPr>
          <w:rFonts w:eastAsia="Arial"/>
          <w:bCs/>
        </w:rPr>
        <w:t>Pirita jõe kalda ehituskeeluvööndi ning üldplaneeringu kohase</w:t>
      </w:r>
      <w:r w:rsidR="00AB0F54">
        <w:rPr>
          <w:rFonts w:eastAsia="Arial"/>
          <w:bCs/>
        </w:rPr>
        <w:t xml:space="preserve"> elamumaakrundi suuruse ja</w:t>
      </w:r>
      <w:r w:rsidR="00AB0F54" w:rsidRPr="00A7098B">
        <w:rPr>
          <w:rFonts w:eastAsia="Arial"/>
          <w:bCs/>
        </w:rPr>
        <w:t xml:space="preserve"> elamute omavahelise kauguse vähendamise osas.</w:t>
      </w:r>
    </w:p>
    <w:p w14:paraId="742DF0C3" w14:textId="657B8222" w:rsidR="00072277" w:rsidRPr="00A7098B" w:rsidRDefault="00814C4E" w:rsidP="00072277">
      <w:pPr>
        <w:jc w:val="both"/>
        <w:rPr>
          <w:b/>
          <w:noProof w:val="0"/>
        </w:rPr>
      </w:pPr>
      <w:r w:rsidRPr="00A7098B">
        <w:rPr>
          <w:b/>
          <w:noProof w:val="0"/>
        </w:rPr>
        <w:t>2. Planeeritav ala ja olemasoleva olukorra kirjeldus:</w:t>
      </w:r>
    </w:p>
    <w:p w14:paraId="6DEE0C3A" w14:textId="139ED0F7" w:rsidR="00EB4012" w:rsidRPr="00A7098B" w:rsidRDefault="00072277" w:rsidP="00072277">
      <w:pPr>
        <w:jc w:val="both"/>
        <w:rPr>
          <w:noProof w:val="0"/>
        </w:rPr>
      </w:pPr>
      <w:r w:rsidRPr="00A7098B">
        <w:rPr>
          <w:noProof w:val="0"/>
        </w:rPr>
        <w:t xml:space="preserve">2.1. </w:t>
      </w:r>
      <w:r w:rsidR="00EB4012" w:rsidRPr="00A7098B">
        <w:rPr>
          <w:noProof w:val="0"/>
        </w:rPr>
        <w:t>Planeeringuala hõlmab</w:t>
      </w:r>
      <w:r w:rsidRPr="00A7098B">
        <w:rPr>
          <w:noProof w:val="0"/>
        </w:rPr>
        <w:t xml:space="preserve"> Iru küla </w:t>
      </w:r>
      <w:r w:rsidR="00123D30">
        <w:t>Äia tee 10</w:t>
      </w:r>
      <w:r w:rsidR="00123D30" w:rsidRPr="00A7098B">
        <w:t xml:space="preserve"> (katastritunnusega 24504:002:</w:t>
      </w:r>
      <w:r w:rsidR="00123D30">
        <w:t>0078</w:t>
      </w:r>
      <w:r w:rsidR="00123D30" w:rsidRPr="00A7098B">
        <w:t xml:space="preserve">, 100% elamumaa, suurusega </w:t>
      </w:r>
      <w:r w:rsidR="00123D30">
        <w:t>1676</w:t>
      </w:r>
      <w:r w:rsidR="00123D30" w:rsidRPr="00A7098B">
        <w:t xml:space="preserve"> m</w:t>
      </w:r>
      <w:r w:rsidR="00123D30" w:rsidRPr="00A7098B">
        <w:rPr>
          <w:vertAlign w:val="superscript"/>
        </w:rPr>
        <w:t>2</w:t>
      </w:r>
      <w:r w:rsidR="00123D30" w:rsidRPr="00A7098B">
        <w:t>)</w:t>
      </w:r>
      <w:r w:rsidR="00536ADE">
        <w:t xml:space="preserve"> ja</w:t>
      </w:r>
      <w:r w:rsidR="00536ADE" w:rsidRPr="00536ADE">
        <w:t xml:space="preserve"> Värava (katastritunnusega 24504:002:0077, 100% elamumaa, suurusega 31 m2) </w:t>
      </w:r>
      <w:r w:rsidR="00536ADE" w:rsidRPr="00A7098B">
        <w:rPr>
          <w:noProof w:val="0"/>
        </w:rPr>
        <w:t>maaüksust</w:t>
      </w:r>
      <w:r w:rsidRPr="00A7098B">
        <w:rPr>
          <w:noProof w:val="0"/>
        </w:rPr>
        <w:t>.</w:t>
      </w:r>
    </w:p>
    <w:p w14:paraId="60394807" w14:textId="071BD602" w:rsidR="00072277" w:rsidRPr="00A7098B" w:rsidRDefault="00814C4E" w:rsidP="00072277">
      <w:pPr>
        <w:jc w:val="both"/>
        <w:rPr>
          <w:noProof w:val="0"/>
        </w:rPr>
      </w:pPr>
      <w:r w:rsidRPr="00A7098B">
        <w:rPr>
          <w:noProof w:val="0"/>
        </w:rPr>
        <w:t xml:space="preserve">2.2. </w:t>
      </w:r>
      <w:r w:rsidR="00072277" w:rsidRPr="00A7098B">
        <w:rPr>
          <w:noProof w:val="0"/>
        </w:rPr>
        <w:t xml:space="preserve">Planeeritav </w:t>
      </w:r>
      <w:r w:rsidR="00536ADE">
        <w:rPr>
          <w:noProof w:val="0"/>
        </w:rPr>
        <w:t>ala</w:t>
      </w:r>
      <w:r w:rsidR="00072277" w:rsidRPr="00A7098B">
        <w:rPr>
          <w:noProof w:val="0"/>
        </w:rPr>
        <w:t xml:space="preserve"> paikneb Iru küla </w:t>
      </w:r>
      <w:r w:rsidR="00123D30">
        <w:rPr>
          <w:noProof w:val="0"/>
        </w:rPr>
        <w:t>lääne</w:t>
      </w:r>
      <w:r w:rsidR="00072277" w:rsidRPr="00A7098B">
        <w:rPr>
          <w:noProof w:val="0"/>
        </w:rPr>
        <w:t>osas, Tallinna linna vahetus naabruses.</w:t>
      </w:r>
    </w:p>
    <w:p w14:paraId="759127AD" w14:textId="15F1467C" w:rsidR="00190D6F" w:rsidRPr="00A7098B" w:rsidRDefault="00814C4E" w:rsidP="005C1E5D">
      <w:pPr>
        <w:rPr>
          <w:noProof w:val="0"/>
        </w:rPr>
      </w:pPr>
      <w:r w:rsidRPr="00A7098B">
        <w:rPr>
          <w:noProof w:val="0"/>
        </w:rPr>
        <w:t xml:space="preserve">2.3. Alale juurdepääs on </w:t>
      </w:r>
      <w:r w:rsidR="00072277" w:rsidRPr="00A7098B">
        <w:rPr>
          <w:noProof w:val="0"/>
        </w:rPr>
        <w:t>tagatud avaliku</w:t>
      </w:r>
      <w:r w:rsidR="003D0EE1">
        <w:rPr>
          <w:noProof w:val="0"/>
        </w:rPr>
        <w:t xml:space="preserve"> kasutusega</w:t>
      </w:r>
      <w:r w:rsidR="00072277" w:rsidRPr="00A7098B">
        <w:rPr>
          <w:noProof w:val="0"/>
        </w:rPr>
        <w:t xml:space="preserve"> </w:t>
      </w:r>
      <w:r w:rsidR="00123D30">
        <w:rPr>
          <w:noProof w:val="0"/>
        </w:rPr>
        <w:t>Äia</w:t>
      </w:r>
      <w:r w:rsidR="00190D6F" w:rsidRPr="00A7098B">
        <w:rPr>
          <w:noProof w:val="0"/>
        </w:rPr>
        <w:t xml:space="preserve"> </w:t>
      </w:r>
      <w:r w:rsidR="001B3453" w:rsidRPr="00A7098B">
        <w:rPr>
          <w:noProof w:val="0"/>
        </w:rPr>
        <w:t>teelt</w:t>
      </w:r>
      <w:r w:rsidRPr="00A7098B">
        <w:rPr>
          <w:noProof w:val="0"/>
        </w:rPr>
        <w:t>.</w:t>
      </w:r>
    </w:p>
    <w:p w14:paraId="5DD5B4E3" w14:textId="4EC361BB" w:rsidR="00AB4C1F" w:rsidRPr="00A7098B" w:rsidRDefault="00AB4C1F" w:rsidP="00AB4C1F">
      <w:pPr>
        <w:ind w:right="-2"/>
        <w:jc w:val="both"/>
        <w:rPr>
          <w:noProof w:val="0"/>
        </w:rPr>
      </w:pPr>
      <w:r w:rsidRPr="00A7098B">
        <w:rPr>
          <w:noProof w:val="0"/>
        </w:rPr>
        <w:t>2.</w:t>
      </w:r>
      <w:r w:rsidR="00AA0E11" w:rsidRPr="00A7098B">
        <w:rPr>
          <w:noProof w:val="0"/>
        </w:rPr>
        <w:t>4</w:t>
      </w:r>
      <w:r w:rsidRPr="00A7098B">
        <w:rPr>
          <w:noProof w:val="0"/>
        </w:rPr>
        <w:t>. Planeeritaval alal kehtivad piirangud ja kitsendused:</w:t>
      </w:r>
    </w:p>
    <w:p w14:paraId="634EB9EC" w14:textId="38892025" w:rsidR="00190D6F" w:rsidRPr="00090824" w:rsidRDefault="00A42273" w:rsidP="00FF586F">
      <w:pPr>
        <w:ind w:right="-2"/>
        <w:jc w:val="both"/>
        <w:rPr>
          <w:noProof w:val="0"/>
        </w:rPr>
      </w:pPr>
      <w:r w:rsidRPr="00A7098B">
        <w:rPr>
          <w:noProof w:val="0"/>
        </w:rPr>
        <w:t>2.</w:t>
      </w:r>
      <w:r w:rsidR="00AA0E11" w:rsidRPr="00A7098B">
        <w:rPr>
          <w:noProof w:val="0"/>
        </w:rPr>
        <w:t>4</w:t>
      </w:r>
      <w:r w:rsidRPr="00A7098B">
        <w:rPr>
          <w:noProof w:val="0"/>
        </w:rPr>
        <w:t>.1</w:t>
      </w:r>
      <w:r w:rsidR="00190D6F" w:rsidRPr="00090824">
        <w:rPr>
          <w:noProof w:val="0"/>
        </w:rPr>
        <w:t xml:space="preserve">. Pirita jõeoru maastikukaitseala </w:t>
      </w:r>
      <w:proofErr w:type="spellStart"/>
      <w:r w:rsidR="00190D6F" w:rsidRPr="00090824">
        <w:rPr>
          <w:noProof w:val="0"/>
        </w:rPr>
        <w:t>Priisle</w:t>
      </w:r>
      <w:proofErr w:type="spellEnd"/>
      <w:r w:rsidR="00190D6F" w:rsidRPr="00090824">
        <w:rPr>
          <w:noProof w:val="0"/>
        </w:rPr>
        <w:t xml:space="preserve"> piiranguvöönd</w:t>
      </w:r>
      <w:r w:rsidR="005529AA" w:rsidRPr="00090824">
        <w:rPr>
          <w:noProof w:val="0"/>
        </w:rPr>
        <w:t>;</w:t>
      </w:r>
    </w:p>
    <w:p w14:paraId="73BAB1A9" w14:textId="0C17ED46" w:rsidR="00123D30" w:rsidRPr="00090824" w:rsidRDefault="00190D6F" w:rsidP="00FF586F">
      <w:pPr>
        <w:ind w:right="-2"/>
        <w:jc w:val="both"/>
        <w:rPr>
          <w:noProof w:val="0"/>
        </w:rPr>
      </w:pPr>
      <w:r w:rsidRPr="00090824">
        <w:rPr>
          <w:noProof w:val="0"/>
        </w:rPr>
        <w:t>2.4.2.</w:t>
      </w:r>
      <w:r w:rsidR="00123D30" w:rsidRPr="00090824">
        <w:rPr>
          <w:noProof w:val="0"/>
        </w:rPr>
        <w:t xml:space="preserve"> Pirita jõe kaldast tulenevad piirangud – kallasrada, veekaitse-, ehituskeelu- ja piiranguvöönd;</w:t>
      </w:r>
    </w:p>
    <w:p w14:paraId="6003395E" w14:textId="7FA303C7" w:rsidR="00190D6F" w:rsidRPr="00090824" w:rsidRDefault="00190D6F" w:rsidP="00FF586F">
      <w:pPr>
        <w:ind w:right="-2"/>
        <w:jc w:val="both"/>
        <w:rPr>
          <w:noProof w:val="0"/>
        </w:rPr>
      </w:pPr>
      <w:r w:rsidRPr="00090824">
        <w:rPr>
          <w:noProof w:val="0"/>
        </w:rPr>
        <w:t>2.4.3. kaitsealuste liikide kasvukohad ja elupaigad</w:t>
      </w:r>
      <w:r w:rsidR="005529AA" w:rsidRPr="00090824">
        <w:rPr>
          <w:noProof w:val="0"/>
        </w:rPr>
        <w:t>;</w:t>
      </w:r>
    </w:p>
    <w:p w14:paraId="0CB98CE1" w14:textId="77777777" w:rsidR="00123D30" w:rsidRPr="00090824" w:rsidRDefault="00190D6F" w:rsidP="00FF586F">
      <w:pPr>
        <w:ind w:right="-2"/>
        <w:jc w:val="both"/>
        <w:rPr>
          <w:noProof w:val="0"/>
        </w:rPr>
      </w:pPr>
      <w:r w:rsidRPr="00090824">
        <w:rPr>
          <w:noProof w:val="0"/>
        </w:rPr>
        <w:t>2.4.4.</w:t>
      </w:r>
      <w:r w:rsidR="00123D30" w:rsidRPr="00090824">
        <w:rPr>
          <w:noProof w:val="0"/>
        </w:rPr>
        <w:t xml:space="preserve"> veekogu avalik kasutus;</w:t>
      </w:r>
    </w:p>
    <w:p w14:paraId="11D05A2E" w14:textId="1BDFA93D" w:rsidR="00190D6F" w:rsidRPr="00090824" w:rsidRDefault="00123D30" w:rsidP="00FF586F">
      <w:pPr>
        <w:ind w:right="-2"/>
        <w:jc w:val="both"/>
        <w:rPr>
          <w:noProof w:val="0"/>
        </w:rPr>
      </w:pPr>
      <w:r w:rsidRPr="00090824">
        <w:rPr>
          <w:noProof w:val="0"/>
        </w:rPr>
        <w:t>2.4.5. Elektrilevi OÜ alla 1kV elektriõhuliini ja maakaabelliini kaitsevöönd</w:t>
      </w:r>
      <w:r w:rsidR="005529AA" w:rsidRPr="00090824">
        <w:rPr>
          <w:noProof w:val="0"/>
        </w:rPr>
        <w:t>.</w:t>
      </w:r>
    </w:p>
    <w:p w14:paraId="689024C0" w14:textId="4E3C45F7" w:rsidR="00795943" w:rsidRPr="00A7098B" w:rsidRDefault="00E954D1" w:rsidP="00E954D1">
      <w:pPr>
        <w:jc w:val="both"/>
        <w:rPr>
          <w:b/>
          <w:noProof w:val="0"/>
        </w:rPr>
      </w:pPr>
      <w:r w:rsidRPr="00A7098B">
        <w:rPr>
          <w:b/>
          <w:noProof w:val="0"/>
        </w:rPr>
        <w:t>3. Arvestamisele kuuluvad planeeringud, projektid ja muud dokumendid:</w:t>
      </w:r>
    </w:p>
    <w:p w14:paraId="38594ED5" w14:textId="77777777" w:rsidR="00FB3320" w:rsidRPr="00CE29DE" w:rsidRDefault="00EA2D51" w:rsidP="00FB3320">
      <w:pPr>
        <w:jc w:val="both"/>
        <w:rPr>
          <w:noProof w:val="0"/>
        </w:rPr>
      </w:pPr>
      <w:r w:rsidRPr="00A7098B">
        <w:rPr>
          <w:noProof w:val="0"/>
        </w:rPr>
        <w:t xml:space="preserve">3.1. </w:t>
      </w:r>
      <w:r w:rsidR="00FB3320" w:rsidRPr="00CE29DE">
        <w:rPr>
          <w:noProof w:val="0"/>
        </w:rPr>
        <w:t>Harju maakonnaplaneering 2030+ (kehtestatud riigihalduse ministri 9.</w:t>
      </w:r>
      <w:r w:rsidR="00FB3320">
        <w:rPr>
          <w:noProof w:val="0"/>
        </w:rPr>
        <w:t>04.</w:t>
      </w:r>
      <w:r w:rsidR="00FB3320" w:rsidRPr="00CE29DE">
        <w:rPr>
          <w:noProof w:val="0"/>
        </w:rPr>
        <w:t>2018 käskkirjaga nr 1.1-4/78).</w:t>
      </w:r>
    </w:p>
    <w:p w14:paraId="5CEBE0D3" w14:textId="083E2F1E" w:rsidR="0099209D" w:rsidRPr="00A7098B" w:rsidRDefault="00FB3320" w:rsidP="00795943">
      <w:pPr>
        <w:jc w:val="both"/>
        <w:rPr>
          <w:noProof w:val="0"/>
        </w:rPr>
      </w:pPr>
      <w:r>
        <w:rPr>
          <w:noProof w:val="0"/>
        </w:rPr>
        <w:t xml:space="preserve">3.2. </w:t>
      </w:r>
      <w:r w:rsidR="00FF586F" w:rsidRPr="00A7098B">
        <w:rPr>
          <w:noProof w:val="0"/>
        </w:rPr>
        <w:t>K</w:t>
      </w:r>
      <w:r w:rsidR="00795943" w:rsidRPr="00A7098B">
        <w:rPr>
          <w:noProof w:val="0"/>
        </w:rPr>
        <w:t>ehtiv Jõelähtme valla üldplaneering (kehtestatud Jõelähtme Vallavolikogu 29.04.2003 otsusega nr 40, edaspidi üldplaneering)</w:t>
      </w:r>
      <w:r w:rsidR="0099209D" w:rsidRPr="00A7098B">
        <w:rPr>
          <w:noProof w:val="0"/>
        </w:rPr>
        <w:t>,</w:t>
      </w:r>
    </w:p>
    <w:p w14:paraId="7A9A4121" w14:textId="735A225E" w:rsidR="001E0DD0" w:rsidRPr="00A7098B" w:rsidRDefault="0099209D" w:rsidP="00ED2D2B">
      <w:pPr>
        <w:jc w:val="both"/>
        <w:rPr>
          <w:noProof w:val="0"/>
        </w:rPr>
      </w:pPr>
      <w:r w:rsidRPr="00A7098B">
        <w:rPr>
          <w:noProof w:val="0"/>
        </w:rPr>
        <w:t>3.</w:t>
      </w:r>
      <w:r w:rsidR="00FB3320">
        <w:rPr>
          <w:noProof w:val="0"/>
        </w:rPr>
        <w:t>3</w:t>
      </w:r>
      <w:r w:rsidRPr="00A7098B">
        <w:rPr>
          <w:noProof w:val="0"/>
        </w:rPr>
        <w:t>. Koostamisel olev Jõelähtme valla üldplaneering (vastu võetud Jõelähtme Vallavolikogu 1</w:t>
      </w:r>
      <w:r w:rsidR="009704FB">
        <w:rPr>
          <w:noProof w:val="0"/>
        </w:rPr>
        <w:t>6</w:t>
      </w:r>
      <w:r w:rsidRPr="00A7098B">
        <w:rPr>
          <w:noProof w:val="0"/>
        </w:rPr>
        <w:t>.</w:t>
      </w:r>
      <w:r w:rsidR="009704FB">
        <w:rPr>
          <w:noProof w:val="0"/>
        </w:rPr>
        <w:t>1</w:t>
      </w:r>
      <w:r w:rsidRPr="00A7098B">
        <w:rPr>
          <w:noProof w:val="0"/>
        </w:rPr>
        <w:t>0.20</w:t>
      </w:r>
      <w:r w:rsidR="009704FB">
        <w:rPr>
          <w:noProof w:val="0"/>
        </w:rPr>
        <w:t>25</w:t>
      </w:r>
      <w:r w:rsidRPr="00A7098B">
        <w:rPr>
          <w:noProof w:val="0"/>
        </w:rPr>
        <w:t xml:space="preserve"> otsusega nr 2</w:t>
      </w:r>
      <w:r w:rsidR="009704FB">
        <w:rPr>
          <w:noProof w:val="0"/>
        </w:rPr>
        <w:t>73</w:t>
      </w:r>
      <w:r w:rsidRPr="00A7098B">
        <w:rPr>
          <w:noProof w:val="0"/>
        </w:rPr>
        <w:t>).</w:t>
      </w:r>
    </w:p>
    <w:p w14:paraId="039310C3" w14:textId="72C0CDB3" w:rsidR="006C049D" w:rsidRPr="00A7098B" w:rsidRDefault="00FC7176" w:rsidP="00ED2D2B">
      <w:pPr>
        <w:jc w:val="both"/>
        <w:rPr>
          <w:noProof w:val="0"/>
        </w:rPr>
      </w:pPr>
      <w:r w:rsidRPr="00A7098B">
        <w:rPr>
          <w:noProof w:val="0"/>
        </w:rPr>
        <w:t>3.</w:t>
      </w:r>
      <w:r w:rsidR="00FB3320">
        <w:rPr>
          <w:noProof w:val="0"/>
        </w:rPr>
        <w:t>4</w:t>
      </w:r>
      <w:r w:rsidRPr="00A7098B">
        <w:rPr>
          <w:noProof w:val="0"/>
        </w:rPr>
        <w:t xml:space="preserve">. </w:t>
      </w:r>
      <w:r w:rsidR="00795943" w:rsidRPr="00A7098B">
        <w:rPr>
          <w:noProof w:val="0"/>
        </w:rPr>
        <w:t>Piirkonnas</w:t>
      </w:r>
      <w:r w:rsidR="006C049D" w:rsidRPr="00A7098B">
        <w:rPr>
          <w:noProof w:val="0"/>
        </w:rPr>
        <w:t xml:space="preserve"> kehtiv</w:t>
      </w:r>
      <w:r w:rsidR="005723E1" w:rsidRPr="00A7098B">
        <w:rPr>
          <w:noProof w:val="0"/>
        </w:rPr>
        <w:t>ad</w:t>
      </w:r>
      <w:r w:rsidR="006C049D" w:rsidRPr="00A7098B">
        <w:rPr>
          <w:noProof w:val="0"/>
        </w:rPr>
        <w:t xml:space="preserve"> d</w:t>
      </w:r>
      <w:r w:rsidR="00317B56" w:rsidRPr="00A7098B">
        <w:rPr>
          <w:noProof w:val="0"/>
        </w:rPr>
        <w:t>etailplaneering</w:t>
      </w:r>
      <w:r w:rsidR="005723E1" w:rsidRPr="00A7098B">
        <w:rPr>
          <w:noProof w:val="0"/>
        </w:rPr>
        <w:t>ud:</w:t>
      </w:r>
    </w:p>
    <w:p w14:paraId="3BF6A9CF" w14:textId="6CE4F747" w:rsidR="00A42273" w:rsidRPr="00A7098B" w:rsidRDefault="009B1133" w:rsidP="00616D7A">
      <w:pPr>
        <w:jc w:val="both"/>
        <w:rPr>
          <w:noProof w:val="0"/>
        </w:rPr>
      </w:pPr>
      <w:r w:rsidRPr="00A7098B">
        <w:rPr>
          <w:noProof w:val="0"/>
        </w:rPr>
        <w:t>3.</w:t>
      </w:r>
      <w:r w:rsidR="0099209D" w:rsidRPr="00A7098B">
        <w:rPr>
          <w:noProof w:val="0"/>
        </w:rPr>
        <w:t>3</w:t>
      </w:r>
      <w:r w:rsidRPr="00A7098B">
        <w:rPr>
          <w:noProof w:val="0"/>
        </w:rPr>
        <w:t xml:space="preserve">.1. </w:t>
      </w:r>
      <w:r w:rsidR="001E0DD0" w:rsidRPr="00A7098B">
        <w:rPr>
          <w:noProof w:val="0"/>
        </w:rPr>
        <w:t xml:space="preserve">Iru küla Kallaste IV detailplaneering </w:t>
      </w:r>
      <w:r w:rsidR="00FB3320">
        <w:rPr>
          <w:noProof w:val="0"/>
        </w:rPr>
        <w:t>(</w:t>
      </w:r>
      <w:r w:rsidR="001E0DD0" w:rsidRPr="00A7098B">
        <w:rPr>
          <w:noProof w:val="0"/>
        </w:rPr>
        <w:t xml:space="preserve">kehtestatud Jõelähtme </w:t>
      </w:r>
      <w:r w:rsidR="00FB3320">
        <w:rPr>
          <w:noProof w:val="0"/>
        </w:rPr>
        <w:t>V</w:t>
      </w:r>
      <w:r w:rsidR="001E0DD0" w:rsidRPr="00A7098B">
        <w:rPr>
          <w:noProof w:val="0"/>
        </w:rPr>
        <w:t>allavolikogu 15.12.2016 otsusega nr 417)</w:t>
      </w:r>
      <w:r w:rsidR="0099209D" w:rsidRPr="00A7098B">
        <w:rPr>
          <w:noProof w:val="0"/>
        </w:rPr>
        <w:t>;</w:t>
      </w:r>
    </w:p>
    <w:p w14:paraId="44B62F52" w14:textId="36FAD72B" w:rsidR="00FB3320" w:rsidRDefault="0099209D" w:rsidP="00616D7A">
      <w:pPr>
        <w:jc w:val="both"/>
        <w:rPr>
          <w:noProof w:val="0"/>
        </w:rPr>
      </w:pPr>
      <w:r w:rsidRPr="00A7098B">
        <w:rPr>
          <w:noProof w:val="0"/>
        </w:rPr>
        <w:t xml:space="preserve">3.3.2. </w:t>
      </w:r>
      <w:r w:rsidR="00FB3320">
        <w:rPr>
          <w:noProof w:val="0"/>
        </w:rPr>
        <w:t>Iru küla KALLASTE I maaüksuse detailplaneering (</w:t>
      </w:r>
      <w:r w:rsidR="00FB3320" w:rsidRPr="00A7098B">
        <w:rPr>
          <w:noProof w:val="0"/>
        </w:rPr>
        <w:t xml:space="preserve">kehtestatud Jõelähtme </w:t>
      </w:r>
      <w:r w:rsidR="00FB3320">
        <w:rPr>
          <w:noProof w:val="0"/>
        </w:rPr>
        <w:t>V</w:t>
      </w:r>
      <w:r w:rsidR="00FB3320" w:rsidRPr="00A7098B">
        <w:rPr>
          <w:noProof w:val="0"/>
        </w:rPr>
        <w:t xml:space="preserve">allavolikogu </w:t>
      </w:r>
      <w:r w:rsidR="00FB3320">
        <w:rPr>
          <w:noProof w:val="0"/>
        </w:rPr>
        <w:t>24</w:t>
      </w:r>
      <w:r w:rsidR="00FB3320" w:rsidRPr="00A7098B">
        <w:rPr>
          <w:noProof w:val="0"/>
        </w:rPr>
        <w:t>.1</w:t>
      </w:r>
      <w:r w:rsidR="00FB3320">
        <w:rPr>
          <w:noProof w:val="0"/>
        </w:rPr>
        <w:t>0</w:t>
      </w:r>
      <w:r w:rsidR="00FB3320" w:rsidRPr="00A7098B">
        <w:rPr>
          <w:noProof w:val="0"/>
        </w:rPr>
        <w:t>.20</w:t>
      </w:r>
      <w:r w:rsidR="00FB3320">
        <w:rPr>
          <w:noProof w:val="0"/>
        </w:rPr>
        <w:t>00</w:t>
      </w:r>
      <w:r w:rsidR="00FB3320" w:rsidRPr="00A7098B">
        <w:rPr>
          <w:noProof w:val="0"/>
        </w:rPr>
        <w:t xml:space="preserve"> otsusega nr </w:t>
      </w:r>
      <w:r w:rsidR="00FB3320">
        <w:rPr>
          <w:noProof w:val="0"/>
        </w:rPr>
        <w:t>55</w:t>
      </w:r>
      <w:r w:rsidR="00FB3320" w:rsidRPr="00A7098B">
        <w:rPr>
          <w:noProof w:val="0"/>
        </w:rPr>
        <w:t>);</w:t>
      </w:r>
    </w:p>
    <w:p w14:paraId="779D8607" w14:textId="162B9E30" w:rsidR="0099209D" w:rsidRPr="00A7098B" w:rsidRDefault="00FB3320" w:rsidP="00616D7A">
      <w:pPr>
        <w:jc w:val="both"/>
        <w:rPr>
          <w:noProof w:val="0"/>
        </w:rPr>
      </w:pPr>
      <w:r>
        <w:rPr>
          <w:noProof w:val="0"/>
        </w:rPr>
        <w:t xml:space="preserve">3.3.3. </w:t>
      </w:r>
      <w:r w:rsidR="0099209D" w:rsidRPr="00A7098B">
        <w:rPr>
          <w:noProof w:val="0"/>
        </w:rPr>
        <w:t>Lasnamäe linnaosa, Iru küla Narva mnt 156 krundi detailplaneering (kehtestatud Tallinna Linnavalitsuse 18.08.2003 korraldusega nr 1875-k; osaliselt kehtetuks tunnistatud 18.04.2019 Tallinna Linnavolikogu otsusega nr 68).</w:t>
      </w:r>
    </w:p>
    <w:p w14:paraId="59800FA6" w14:textId="77777777" w:rsidR="00FB3320" w:rsidRDefault="001B629F" w:rsidP="00616D7A">
      <w:pPr>
        <w:jc w:val="both"/>
      </w:pPr>
      <w:r w:rsidRPr="00A7098B">
        <w:rPr>
          <w:noProof w:val="0"/>
        </w:rPr>
        <w:lastRenderedPageBreak/>
        <w:t>3.3.</w:t>
      </w:r>
      <w:r w:rsidR="00FB3320">
        <w:rPr>
          <w:noProof w:val="0"/>
        </w:rPr>
        <w:t>4</w:t>
      </w:r>
      <w:r w:rsidRPr="00A7098B">
        <w:rPr>
          <w:noProof w:val="0"/>
        </w:rPr>
        <w:t xml:space="preserve">. </w:t>
      </w:r>
      <w:r w:rsidR="00FB3320" w:rsidRPr="00A7098B">
        <w:t>Jõelähtme Vallavolikogu 15.</w:t>
      </w:r>
      <w:r w:rsidR="00FB3320">
        <w:t>0</w:t>
      </w:r>
      <w:r w:rsidR="00FB3320" w:rsidRPr="00A7098B">
        <w:t>2.201</w:t>
      </w:r>
      <w:r w:rsidR="00FB3320">
        <w:t>8</w:t>
      </w:r>
      <w:r w:rsidR="00FB3320" w:rsidRPr="00A7098B">
        <w:t xml:space="preserve"> otsusega nr 4</w:t>
      </w:r>
      <w:r w:rsidR="00FB3320">
        <w:t xml:space="preserve">3 </w:t>
      </w:r>
      <w:r w:rsidR="00FB3320" w:rsidRPr="00A7098B">
        <w:t xml:space="preserve">kehtestatud Iru küla </w:t>
      </w:r>
      <w:r w:rsidR="00FB3320">
        <w:t>Äia tee 8</w:t>
      </w:r>
      <w:r w:rsidR="00FB3320" w:rsidRPr="00A7098B">
        <w:t xml:space="preserve"> maaüksuse detailplaneering</w:t>
      </w:r>
      <w:r w:rsidR="00FB3320">
        <w:t>;</w:t>
      </w:r>
    </w:p>
    <w:p w14:paraId="46E7B3A9" w14:textId="3BE695F2" w:rsidR="00FB3320" w:rsidRDefault="00FB3320" w:rsidP="00616D7A">
      <w:pPr>
        <w:jc w:val="both"/>
        <w:rPr>
          <w:noProof w:val="0"/>
        </w:rPr>
      </w:pPr>
      <w:r>
        <w:t>3.3.5. Iru küla Iru põik 2b maaüksuse detailplaneering (</w:t>
      </w:r>
      <w:r>
        <w:rPr>
          <w:noProof w:val="0"/>
        </w:rPr>
        <w:t>algatatud Jõelähtme Vallavolikogu 17.08.2023 otsusega nr 134):</w:t>
      </w:r>
    </w:p>
    <w:p w14:paraId="54006082" w14:textId="19F03CBE" w:rsidR="001B629F" w:rsidRPr="00A7098B" w:rsidRDefault="00FB3320" w:rsidP="00616D7A">
      <w:pPr>
        <w:jc w:val="both"/>
        <w:rPr>
          <w:noProof w:val="0"/>
        </w:rPr>
      </w:pPr>
      <w:r>
        <w:rPr>
          <w:noProof w:val="0"/>
        </w:rPr>
        <w:t xml:space="preserve">3.4. </w:t>
      </w:r>
      <w:r w:rsidR="001B629F" w:rsidRPr="00A7098B">
        <w:rPr>
          <w:noProof w:val="0"/>
        </w:rPr>
        <w:t>Pirita jõeoru maastikukaitseala kaitse-eeskiri</w:t>
      </w:r>
    </w:p>
    <w:p w14:paraId="3FF8E326" w14:textId="2B12F165" w:rsidR="00C637A5" w:rsidRPr="00A7098B" w:rsidRDefault="00C637A5" w:rsidP="00C637A5">
      <w:pPr>
        <w:pStyle w:val="Kehatekst"/>
        <w:rPr>
          <w:b/>
          <w:noProof w:val="0"/>
          <w:sz w:val="24"/>
        </w:rPr>
      </w:pPr>
      <w:r w:rsidRPr="00A7098B">
        <w:rPr>
          <w:b/>
          <w:noProof w:val="0"/>
          <w:sz w:val="24"/>
        </w:rPr>
        <w:t>4. Nõuded koostatavale detailplaneeringule:</w:t>
      </w:r>
    </w:p>
    <w:p w14:paraId="4A2F0651" w14:textId="77777777" w:rsidR="008C550C" w:rsidRPr="00A7098B" w:rsidRDefault="008C550C" w:rsidP="008C550C">
      <w:pPr>
        <w:jc w:val="both"/>
        <w:rPr>
          <w:noProof w:val="0"/>
        </w:rPr>
      </w:pPr>
      <w:r w:rsidRPr="00A7098B">
        <w:rPr>
          <w:noProof w:val="0"/>
        </w:rPr>
        <w:t>4.1. Detailplaneeringu koostamisel tuleb lähtuda kehtivatest õigusaktidest ja kõrgematest planeeringutest.</w:t>
      </w:r>
      <w:r w:rsidR="00AA4AF8" w:rsidRPr="00A7098B">
        <w:rPr>
          <w:noProof w:val="0"/>
        </w:rPr>
        <w:t xml:space="preserve"> Detailplaneeringu lahenduse väljatöötamisel tuleb vajadusel kaasata valdkonnas vastavat pädevust omav spetsialist.</w:t>
      </w:r>
    </w:p>
    <w:p w14:paraId="09121F48" w14:textId="77777777" w:rsidR="00BF171F" w:rsidRPr="00A7098B" w:rsidRDefault="006315C8" w:rsidP="001842D9">
      <w:pPr>
        <w:pStyle w:val="Kehatekst"/>
        <w:rPr>
          <w:noProof w:val="0"/>
          <w:sz w:val="24"/>
        </w:rPr>
      </w:pPr>
      <w:r w:rsidRPr="00A7098B">
        <w:rPr>
          <w:noProof w:val="0"/>
          <w:sz w:val="24"/>
        </w:rPr>
        <w:t xml:space="preserve">4.2. </w:t>
      </w:r>
      <w:r w:rsidR="00BF171F" w:rsidRPr="00A7098B">
        <w:rPr>
          <w:noProof w:val="0"/>
          <w:sz w:val="24"/>
        </w:rPr>
        <w:t xml:space="preserve">Planeeritavale alale tuleb koostada ajakohane </w:t>
      </w:r>
      <w:proofErr w:type="spellStart"/>
      <w:r w:rsidR="00BF171F" w:rsidRPr="00A7098B">
        <w:rPr>
          <w:noProof w:val="0"/>
          <w:sz w:val="24"/>
        </w:rPr>
        <w:t>topo</w:t>
      </w:r>
      <w:proofErr w:type="spellEnd"/>
      <w:r w:rsidR="00BF171F" w:rsidRPr="00A7098B">
        <w:rPr>
          <w:noProof w:val="0"/>
          <w:sz w:val="24"/>
        </w:rPr>
        <w:t>-geodeetiline alusplaan mõõdus 1:500, mõõdistades ka ala 20 m ulatuses väljaspool planeeritavat kinnistut (arvestades olemasolevaid kinnisasjade p</w:t>
      </w:r>
      <w:r w:rsidR="00AD3B67" w:rsidRPr="00A7098B">
        <w:rPr>
          <w:noProof w:val="0"/>
          <w:sz w:val="24"/>
        </w:rPr>
        <w:t>iire). Kooskõlastatud geodeeti</w:t>
      </w:r>
      <w:r w:rsidR="00BF171F" w:rsidRPr="00A7098B">
        <w:rPr>
          <w:noProof w:val="0"/>
          <w:sz w:val="24"/>
        </w:rPr>
        <w:t xml:space="preserve">liste tööde aruanne tuleb esitada vallavalitsusele paberkandjal ja digitaalselt </w:t>
      </w:r>
      <w:r w:rsidR="0071531B" w:rsidRPr="00A7098B">
        <w:rPr>
          <w:noProof w:val="0"/>
          <w:sz w:val="24"/>
        </w:rPr>
        <w:t xml:space="preserve">PDF formaadis </w:t>
      </w:r>
      <w:r w:rsidR="00BF171F" w:rsidRPr="00A7098B">
        <w:rPr>
          <w:noProof w:val="0"/>
          <w:sz w:val="24"/>
        </w:rPr>
        <w:t xml:space="preserve">(joonis </w:t>
      </w:r>
      <w:r w:rsidR="00A43E53" w:rsidRPr="00A7098B">
        <w:rPr>
          <w:noProof w:val="0"/>
          <w:sz w:val="24"/>
        </w:rPr>
        <w:t xml:space="preserve">ka </w:t>
      </w:r>
      <w:r w:rsidR="00BF171F" w:rsidRPr="00A7098B">
        <w:rPr>
          <w:noProof w:val="0"/>
          <w:sz w:val="24"/>
        </w:rPr>
        <w:t>DWG formaadis).</w:t>
      </w:r>
    </w:p>
    <w:p w14:paraId="1746B612" w14:textId="77777777" w:rsidR="00BF171F" w:rsidRPr="00A7098B" w:rsidRDefault="00BF171F" w:rsidP="00BF171F">
      <w:pPr>
        <w:jc w:val="both"/>
        <w:rPr>
          <w:noProof w:val="0"/>
        </w:rPr>
      </w:pPr>
      <w:r w:rsidRPr="00A7098B">
        <w:rPr>
          <w:noProof w:val="0"/>
        </w:rPr>
        <w:t>4.</w:t>
      </w:r>
      <w:r w:rsidR="001842D9" w:rsidRPr="00A7098B">
        <w:rPr>
          <w:noProof w:val="0"/>
        </w:rPr>
        <w:t>3</w:t>
      </w:r>
      <w:r w:rsidRPr="00A7098B">
        <w:rPr>
          <w:noProof w:val="0"/>
        </w:rPr>
        <w:t>. Detailplaneering koosneb seletuskirjast ja joonistest. Detailplaneeringu jooniste koosseisu kuuluvad vähemalt: asukohaskeem, kontaktvööndi plaan, tugiplaan, põhijoonis</w:t>
      </w:r>
      <w:r w:rsidR="009E6FE5" w:rsidRPr="00A7098B">
        <w:rPr>
          <w:noProof w:val="0"/>
        </w:rPr>
        <w:t xml:space="preserve"> ja</w:t>
      </w:r>
      <w:r w:rsidRPr="00A7098B">
        <w:rPr>
          <w:noProof w:val="0"/>
        </w:rPr>
        <w:t xml:space="preserve"> tehnovõrkude koondplaan.</w:t>
      </w:r>
    </w:p>
    <w:p w14:paraId="0EC38AC3" w14:textId="77777777" w:rsidR="00BF171F" w:rsidRPr="00A7098B" w:rsidRDefault="00BF171F" w:rsidP="00BF171F">
      <w:pPr>
        <w:pStyle w:val="Kehatekst"/>
        <w:rPr>
          <w:noProof w:val="0"/>
          <w:sz w:val="24"/>
        </w:rPr>
      </w:pPr>
      <w:r w:rsidRPr="00A7098B">
        <w:rPr>
          <w:noProof w:val="0"/>
          <w:sz w:val="24"/>
        </w:rPr>
        <w:t>4.</w:t>
      </w:r>
      <w:r w:rsidR="001842D9" w:rsidRPr="00A7098B">
        <w:rPr>
          <w:noProof w:val="0"/>
          <w:sz w:val="24"/>
        </w:rPr>
        <w:t>3</w:t>
      </w:r>
      <w:r w:rsidRPr="00A7098B">
        <w:rPr>
          <w:noProof w:val="0"/>
          <w:sz w:val="24"/>
        </w:rPr>
        <w:t>.1. Asukohaskeemil näidata planeeritava ala paiknemine piirkonnas.</w:t>
      </w:r>
    </w:p>
    <w:p w14:paraId="7EAF137B" w14:textId="2BD4EF6B" w:rsidR="00C637A5" w:rsidRPr="00A7098B" w:rsidRDefault="00BF171F" w:rsidP="00C637A5">
      <w:pPr>
        <w:pStyle w:val="Kehatekst"/>
        <w:rPr>
          <w:noProof w:val="0"/>
          <w:sz w:val="24"/>
        </w:rPr>
      </w:pPr>
      <w:r w:rsidRPr="00A7098B">
        <w:rPr>
          <w:noProof w:val="0"/>
          <w:sz w:val="24"/>
        </w:rPr>
        <w:t>4.</w:t>
      </w:r>
      <w:r w:rsidR="001842D9" w:rsidRPr="00A7098B">
        <w:rPr>
          <w:noProof w:val="0"/>
          <w:sz w:val="24"/>
        </w:rPr>
        <w:t>3</w:t>
      </w:r>
      <w:r w:rsidR="00C637A5" w:rsidRPr="00A7098B">
        <w:rPr>
          <w:noProof w:val="0"/>
          <w:sz w:val="24"/>
        </w:rPr>
        <w:t>.2</w:t>
      </w:r>
      <w:r w:rsidR="0086703B" w:rsidRPr="00A7098B">
        <w:rPr>
          <w:noProof w:val="0"/>
          <w:sz w:val="24"/>
        </w:rPr>
        <w:t>.</w:t>
      </w:r>
      <w:r w:rsidR="00C637A5" w:rsidRPr="00A7098B">
        <w:rPr>
          <w:noProof w:val="0"/>
          <w:sz w:val="24"/>
        </w:rPr>
        <w:t xml:space="preserve"> Kontaktvööndi plaan esitada mõõtkavas 1:2000 või 1:5000. Kontaktvööndi plaanil anda seosed lähialaga, näidates ära asustusstruktuuri ja </w:t>
      </w:r>
      <w:proofErr w:type="spellStart"/>
      <w:r w:rsidR="00C637A5" w:rsidRPr="00A7098B">
        <w:rPr>
          <w:noProof w:val="0"/>
          <w:sz w:val="24"/>
        </w:rPr>
        <w:t>teedevõrgu</w:t>
      </w:r>
      <w:proofErr w:type="spellEnd"/>
      <w:r w:rsidR="00C637A5" w:rsidRPr="00A7098B">
        <w:rPr>
          <w:noProof w:val="0"/>
          <w:sz w:val="24"/>
        </w:rPr>
        <w:t>, ümbruskonnas algatatud ja kehtestatud planeeringud ning vajadusel liitumispunktid tehnovõrkudega, mis paiknevad väljaspool planeeringuala, kuid seda teenindavate tehnovõrkude ja -rajatiste paiknemine kuni ühenduskohani olemasoleva tehnovõrguga (või eelvooluni), kooskõlastatult maaomaniku (või -valdajaga), kelle maaüksust planeeritav tehnorajatis läbib.</w:t>
      </w:r>
      <w:r w:rsidR="00FA0593" w:rsidRPr="00A7098B">
        <w:rPr>
          <w:noProof w:val="0"/>
          <w:sz w:val="24"/>
        </w:rPr>
        <w:t xml:space="preserve"> Samuti esitada kontaktvööndi skeemil olemasoleva asustusstruktuuri analüüs, tuues välja elamukruntide suurused ning põhjendused üldplaneeringu muutmiseks krundisuuruste osas.</w:t>
      </w:r>
    </w:p>
    <w:p w14:paraId="1D8B622D" w14:textId="22F194BE" w:rsidR="00BF171F" w:rsidRPr="00A7098B" w:rsidRDefault="00BF171F" w:rsidP="00BF171F">
      <w:pPr>
        <w:pStyle w:val="Kehatekst"/>
        <w:rPr>
          <w:noProof w:val="0"/>
          <w:sz w:val="24"/>
        </w:rPr>
      </w:pPr>
      <w:r w:rsidRPr="00A7098B">
        <w:rPr>
          <w:noProof w:val="0"/>
          <w:sz w:val="24"/>
        </w:rPr>
        <w:t>4.</w:t>
      </w:r>
      <w:r w:rsidR="001842D9" w:rsidRPr="00A7098B">
        <w:rPr>
          <w:noProof w:val="0"/>
          <w:sz w:val="24"/>
        </w:rPr>
        <w:t>3</w:t>
      </w:r>
      <w:r w:rsidRPr="00A7098B">
        <w:rPr>
          <w:noProof w:val="0"/>
          <w:sz w:val="24"/>
        </w:rPr>
        <w:t>.3. Tugiplaanile, mõõdus 1:500, kanda olemasolev olukord ja kõik õigusaktidest tulenevad piirangud ja kitsendused.</w:t>
      </w:r>
    </w:p>
    <w:p w14:paraId="07422202" w14:textId="77777777" w:rsidR="00C637A5" w:rsidRPr="00A7098B" w:rsidRDefault="00C637A5" w:rsidP="00C637A5">
      <w:pPr>
        <w:pStyle w:val="Kehatekst"/>
        <w:rPr>
          <w:noProof w:val="0"/>
          <w:sz w:val="24"/>
        </w:rPr>
      </w:pPr>
      <w:r w:rsidRPr="00A7098B">
        <w:rPr>
          <w:noProof w:val="0"/>
          <w:sz w:val="24"/>
        </w:rPr>
        <w:t>4.</w:t>
      </w:r>
      <w:r w:rsidR="001842D9" w:rsidRPr="00A7098B">
        <w:rPr>
          <w:noProof w:val="0"/>
          <w:sz w:val="24"/>
        </w:rPr>
        <w:t>3</w:t>
      </w:r>
      <w:r w:rsidRPr="00A7098B">
        <w:rPr>
          <w:noProof w:val="0"/>
          <w:sz w:val="24"/>
        </w:rPr>
        <w:t>.4</w:t>
      </w:r>
      <w:r w:rsidR="0086703B" w:rsidRPr="00A7098B">
        <w:rPr>
          <w:noProof w:val="0"/>
          <w:sz w:val="24"/>
        </w:rPr>
        <w:t>.</w:t>
      </w:r>
      <w:r w:rsidRPr="00A7098B">
        <w:rPr>
          <w:noProof w:val="0"/>
          <w:sz w:val="24"/>
        </w:rPr>
        <w:t xml:space="preserve"> Põhijoonis vormistada mõõtkavas 1:500. Joonisel esitada tabelina kruntide ehitusõigus, kruntide moodustamine kinnistutest.</w:t>
      </w:r>
    </w:p>
    <w:p w14:paraId="0F1F490C" w14:textId="77777777" w:rsidR="006315C8" w:rsidRPr="00A7098B" w:rsidRDefault="00C637A5" w:rsidP="00EB536F">
      <w:pPr>
        <w:pStyle w:val="Kehatekst"/>
        <w:rPr>
          <w:noProof w:val="0"/>
          <w:sz w:val="24"/>
        </w:rPr>
      </w:pPr>
      <w:r w:rsidRPr="00A7098B">
        <w:rPr>
          <w:noProof w:val="0"/>
          <w:sz w:val="24"/>
        </w:rPr>
        <w:t>4.</w:t>
      </w:r>
      <w:r w:rsidR="001842D9" w:rsidRPr="00A7098B">
        <w:rPr>
          <w:noProof w:val="0"/>
          <w:sz w:val="24"/>
        </w:rPr>
        <w:t>3</w:t>
      </w:r>
      <w:r w:rsidRPr="00A7098B">
        <w:rPr>
          <w:noProof w:val="0"/>
          <w:sz w:val="24"/>
        </w:rPr>
        <w:t>.5</w:t>
      </w:r>
      <w:r w:rsidR="0086703B" w:rsidRPr="00A7098B">
        <w:rPr>
          <w:noProof w:val="0"/>
          <w:sz w:val="24"/>
        </w:rPr>
        <w:t>.</w:t>
      </w:r>
      <w:r w:rsidR="00590903" w:rsidRPr="00A7098B">
        <w:rPr>
          <w:noProof w:val="0"/>
          <w:sz w:val="24"/>
        </w:rPr>
        <w:t xml:space="preserve"> </w:t>
      </w:r>
      <w:r w:rsidRPr="00A7098B">
        <w:rPr>
          <w:noProof w:val="0"/>
          <w:sz w:val="24"/>
        </w:rPr>
        <w:t xml:space="preserve">Tehnovõrkude koondplaanil anda tehnovõrkude ja -rajatiste </w:t>
      </w:r>
      <w:r w:rsidR="00A358CD" w:rsidRPr="00A7098B">
        <w:rPr>
          <w:noProof w:val="0"/>
          <w:sz w:val="24"/>
        </w:rPr>
        <w:t>lahendus</w:t>
      </w:r>
      <w:r w:rsidRPr="00A7098B">
        <w:rPr>
          <w:noProof w:val="0"/>
          <w:sz w:val="24"/>
        </w:rPr>
        <w:t xml:space="preserve"> koos planeeringulahendusega. Planeerimisel lähtuda võrguvaldajate </w:t>
      </w:r>
      <w:r w:rsidR="006C049D" w:rsidRPr="00A7098B">
        <w:rPr>
          <w:noProof w:val="0"/>
          <w:sz w:val="24"/>
        </w:rPr>
        <w:t>poolt esitatud nõuetest</w:t>
      </w:r>
      <w:r w:rsidRPr="00A7098B">
        <w:rPr>
          <w:noProof w:val="0"/>
          <w:sz w:val="24"/>
        </w:rPr>
        <w:t>.</w:t>
      </w:r>
    </w:p>
    <w:p w14:paraId="3E420C2E" w14:textId="004DE5A7" w:rsidR="00317B56" w:rsidRPr="00A7098B" w:rsidRDefault="00317B56" w:rsidP="00317B56">
      <w:pPr>
        <w:pStyle w:val="Kehatekst"/>
        <w:rPr>
          <w:noProof w:val="0"/>
          <w:sz w:val="24"/>
        </w:rPr>
      </w:pPr>
      <w:r w:rsidRPr="00A7098B">
        <w:rPr>
          <w:noProof w:val="0"/>
          <w:sz w:val="24"/>
        </w:rPr>
        <w:t>4.3.6. Näidata juu</w:t>
      </w:r>
      <w:r w:rsidR="007F12A6" w:rsidRPr="00A7098B">
        <w:rPr>
          <w:noProof w:val="0"/>
          <w:sz w:val="24"/>
        </w:rPr>
        <w:t>rdepääs avaliku kasutusega</w:t>
      </w:r>
      <w:r w:rsidR="003D0EE1">
        <w:rPr>
          <w:noProof w:val="0"/>
          <w:sz w:val="24"/>
        </w:rPr>
        <w:t xml:space="preserve"> teelt</w:t>
      </w:r>
      <w:r w:rsidRPr="00A7098B">
        <w:rPr>
          <w:noProof w:val="0"/>
          <w:sz w:val="24"/>
        </w:rPr>
        <w:t>. Parkimise korraldamine näha ette omal krundil.</w:t>
      </w:r>
    </w:p>
    <w:p w14:paraId="06DA0ABE" w14:textId="77777777" w:rsidR="00317B56" w:rsidRPr="00A7098B" w:rsidRDefault="00317B56" w:rsidP="00317B56">
      <w:pPr>
        <w:jc w:val="both"/>
        <w:rPr>
          <w:noProof w:val="0"/>
        </w:rPr>
      </w:pPr>
      <w:r w:rsidRPr="00A7098B">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nõuetele.</w:t>
      </w:r>
    </w:p>
    <w:p w14:paraId="75DAE02E" w14:textId="28E411B2" w:rsidR="006A684B" w:rsidRPr="00A7098B" w:rsidRDefault="005B7819" w:rsidP="00317B56">
      <w:pPr>
        <w:jc w:val="both"/>
        <w:rPr>
          <w:noProof w:val="0"/>
        </w:rPr>
      </w:pPr>
      <w:r w:rsidRPr="00A7098B">
        <w:rPr>
          <w:noProof w:val="0"/>
        </w:rPr>
        <w:t>4.3.</w:t>
      </w:r>
      <w:r w:rsidR="00860538" w:rsidRPr="00A7098B">
        <w:rPr>
          <w:noProof w:val="0"/>
        </w:rPr>
        <w:t>8</w:t>
      </w:r>
      <w:r w:rsidR="00317B56" w:rsidRPr="00A7098B">
        <w:rPr>
          <w:noProof w:val="0"/>
        </w:rPr>
        <w:t>. Planeeringuga määrata suurim lubatud hoonete arv, kaasaarvatud alla 20 m</w:t>
      </w:r>
      <w:r w:rsidR="00317B56" w:rsidRPr="00A7098B">
        <w:rPr>
          <w:noProof w:val="0"/>
          <w:vertAlign w:val="superscript"/>
        </w:rPr>
        <w:t>2</w:t>
      </w:r>
      <w:r w:rsidR="00317B56" w:rsidRPr="00A7098B">
        <w:rPr>
          <w:noProof w:val="0"/>
        </w:rPr>
        <w:t xml:space="preserve"> ehitisealuse pinnaga ja kuni 5 m kõrgused hooned, mida kavandatakse hoonestusalale.</w:t>
      </w:r>
    </w:p>
    <w:p w14:paraId="68D737A6" w14:textId="467A94FB" w:rsidR="00317B56" w:rsidRPr="00A7098B" w:rsidRDefault="00317B56" w:rsidP="00317B56">
      <w:pPr>
        <w:jc w:val="both"/>
        <w:rPr>
          <w:noProof w:val="0"/>
        </w:rPr>
      </w:pPr>
      <w:r w:rsidRPr="00A7098B">
        <w:rPr>
          <w:noProof w:val="0"/>
        </w:rPr>
        <w:t>4.3.</w:t>
      </w:r>
      <w:r w:rsidR="00860538" w:rsidRPr="00A7098B">
        <w:rPr>
          <w:noProof w:val="0"/>
        </w:rPr>
        <w:t>9</w:t>
      </w:r>
      <w:r w:rsidRPr="00A7098B">
        <w:rPr>
          <w:noProof w:val="0"/>
        </w:rPr>
        <w:t xml:space="preserve">. Planeeritavate hoonete (harja) kõrgus anda </w:t>
      </w:r>
      <w:r w:rsidR="00A32195">
        <w:rPr>
          <w:noProof w:val="0"/>
        </w:rPr>
        <w:t>olemasole</w:t>
      </w:r>
      <w:r w:rsidRPr="00A7098B">
        <w:rPr>
          <w:noProof w:val="0"/>
        </w:rPr>
        <w:t>vast maapinnast. Planeeritava ehitusaluse pinnana käsitleda hoonete ehitiste aluse pindade summat.</w:t>
      </w:r>
    </w:p>
    <w:p w14:paraId="237ECDB9" w14:textId="77777777" w:rsidR="00317B56" w:rsidRPr="00A7098B" w:rsidRDefault="00317B56" w:rsidP="00317B56">
      <w:pPr>
        <w:jc w:val="both"/>
        <w:rPr>
          <w:noProof w:val="0"/>
        </w:rPr>
      </w:pPr>
      <w:r w:rsidRPr="00A7098B">
        <w:rPr>
          <w:noProof w:val="0"/>
        </w:rPr>
        <w:t>4.3.1</w:t>
      </w:r>
      <w:r w:rsidR="00860538" w:rsidRPr="00A7098B">
        <w:rPr>
          <w:noProof w:val="0"/>
        </w:rPr>
        <w:t>0</w:t>
      </w:r>
      <w:r w:rsidRPr="00A7098B">
        <w:rPr>
          <w:noProof w:val="0"/>
        </w:rPr>
        <w:t>. Planeeringus lahendada kruntide vertikaalplaneerimine, sademete- ning drenaažvee kõrvaldus (ei tohi juhtida naaberkruntidele), sh näidata vajadusel maapinna tõstmise vajadus.</w:t>
      </w:r>
    </w:p>
    <w:p w14:paraId="09411079" w14:textId="295D837D" w:rsidR="00FA0593" w:rsidRDefault="00FA0593" w:rsidP="00317B56">
      <w:pPr>
        <w:jc w:val="both"/>
        <w:rPr>
          <w:noProof w:val="0"/>
        </w:rPr>
      </w:pPr>
      <w:r w:rsidRPr="00A7098B">
        <w:rPr>
          <w:noProof w:val="0"/>
        </w:rPr>
        <w:t>4.3.11. Planeeringus tuua haljastuse lahendus ning lähtuda põhimõttest, et väärtuslik kõrghaljastus tuleb uute hoonete kavandamisel säilitada.</w:t>
      </w:r>
    </w:p>
    <w:p w14:paraId="50942EA8" w14:textId="2DA504B5" w:rsidR="00A32195" w:rsidRPr="00CE29DE" w:rsidRDefault="00A32195" w:rsidP="00A32195">
      <w:pPr>
        <w:jc w:val="both"/>
        <w:rPr>
          <w:noProof w:val="0"/>
        </w:rPr>
      </w:pPr>
      <w:r>
        <w:rPr>
          <w:noProof w:val="0"/>
        </w:rPr>
        <w:t xml:space="preserve">4.3.12. </w:t>
      </w:r>
      <w:r w:rsidRPr="001A7977">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2A6F3B2" w14:textId="508796E1" w:rsidR="00C637A5" w:rsidRPr="00A7098B" w:rsidRDefault="00C637A5" w:rsidP="00C637A5">
      <w:pPr>
        <w:jc w:val="both"/>
        <w:rPr>
          <w:noProof w:val="0"/>
        </w:rPr>
      </w:pPr>
      <w:r w:rsidRPr="00A7098B">
        <w:rPr>
          <w:noProof w:val="0"/>
        </w:rPr>
        <w:lastRenderedPageBreak/>
        <w:t>4.</w:t>
      </w:r>
      <w:r w:rsidR="001842D9" w:rsidRPr="00A7098B">
        <w:rPr>
          <w:noProof w:val="0"/>
        </w:rPr>
        <w:t>4</w:t>
      </w:r>
      <w:r w:rsidR="003208FB" w:rsidRPr="00A7098B">
        <w:rPr>
          <w:noProof w:val="0"/>
        </w:rPr>
        <w:t>.</w:t>
      </w:r>
      <w:r w:rsidRPr="00A7098B">
        <w:rPr>
          <w:noProof w:val="0"/>
        </w:rPr>
        <w:t xml:space="preserve"> Detailplaneering tuleb koostada koostöös planeeritava maa-ala elanike ning kinnisasjade </w:t>
      </w:r>
      <w:r w:rsidR="003824B5" w:rsidRPr="00A7098B">
        <w:rPr>
          <w:noProof w:val="0"/>
        </w:rPr>
        <w:t>ja naaberkinnisasjade omanikega</w:t>
      </w:r>
      <w:r w:rsidRPr="00A7098B">
        <w:rPr>
          <w:noProof w:val="0"/>
        </w:rPr>
        <w:t xml:space="preserve"> ning olemasolevate ja kavandatavate tehnovõrkude omanike või valdajatega.</w:t>
      </w:r>
    </w:p>
    <w:p w14:paraId="69DFC40F" w14:textId="77777777" w:rsidR="00D652A7" w:rsidRPr="00A7098B" w:rsidRDefault="00D652A7" w:rsidP="00D652A7">
      <w:pPr>
        <w:jc w:val="both"/>
        <w:rPr>
          <w:noProof w:val="0"/>
        </w:rPr>
      </w:pPr>
      <w:r w:rsidRPr="00A7098B">
        <w:rPr>
          <w:noProof w:val="0"/>
        </w:rPr>
        <w:t>4.</w:t>
      </w:r>
      <w:r w:rsidR="001842D9" w:rsidRPr="00A7098B">
        <w:rPr>
          <w:noProof w:val="0"/>
        </w:rPr>
        <w:t>5</w:t>
      </w:r>
      <w:r w:rsidRPr="00A7098B">
        <w:rPr>
          <w:noProof w:val="0"/>
        </w:rPr>
        <w:t>. Detailplaneeringu lisad: vastavalt planeerimisseaduse § 3 lõikele 4 esitada nummerdatult kronoloogilises järjestuses.</w:t>
      </w:r>
    </w:p>
    <w:p w14:paraId="48716FD4" w14:textId="7CB41EEF" w:rsidR="006855AC" w:rsidRPr="00A7098B" w:rsidRDefault="006855AC" w:rsidP="006855AC">
      <w:pPr>
        <w:jc w:val="both"/>
        <w:rPr>
          <w:noProof w:val="0"/>
        </w:rPr>
      </w:pPr>
      <w:r w:rsidRPr="00A7098B">
        <w:rPr>
          <w:noProof w:val="0"/>
        </w:rPr>
        <w:t>4.</w:t>
      </w:r>
      <w:r w:rsidR="001842D9" w:rsidRPr="00A7098B">
        <w:rPr>
          <w:noProof w:val="0"/>
        </w:rPr>
        <w:t>6</w:t>
      </w:r>
      <w:r w:rsidRPr="00A7098B">
        <w:rPr>
          <w:noProof w:val="0"/>
        </w:rPr>
        <w:t>. Võimalike uuringute vajadust käsitleda detailplaneeringus.</w:t>
      </w:r>
    </w:p>
    <w:p w14:paraId="42DC05F0" w14:textId="77777777" w:rsidR="00D652A7" w:rsidRPr="00A7098B" w:rsidRDefault="00D652A7" w:rsidP="00D652A7">
      <w:pPr>
        <w:jc w:val="both"/>
        <w:rPr>
          <w:noProof w:val="0"/>
        </w:rPr>
      </w:pPr>
      <w:r w:rsidRPr="00A7098B">
        <w:rPr>
          <w:noProof w:val="0"/>
        </w:rPr>
        <w:t>4.</w:t>
      </w:r>
      <w:r w:rsidR="001842D9" w:rsidRPr="00A7098B">
        <w:rPr>
          <w:noProof w:val="0"/>
        </w:rPr>
        <w:t>7</w:t>
      </w:r>
      <w:r w:rsidRPr="00A7098B">
        <w:rPr>
          <w:noProof w:val="0"/>
        </w:rPr>
        <w:t>. Kooskõlastused esitada koondtabelis kronoloogilises järjestuses.</w:t>
      </w:r>
    </w:p>
    <w:p w14:paraId="612FFB85" w14:textId="7CE7F2B7" w:rsidR="007F40C4" w:rsidRPr="00A7098B" w:rsidRDefault="00D652A7" w:rsidP="004A6123">
      <w:pPr>
        <w:jc w:val="both"/>
        <w:rPr>
          <w:noProof w:val="0"/>
        </w:rPr>
      </w:pPr>
      <w:r w:rsidRPr="00A7098B">
        <w:rPr>
          <w:noProof w:val="0"/>
        </w:rPr>
        <w:t>4.</w:t>
      </w:r>
      <w:r w:rsidR="001842D9" w:rsidRPr="00A7098B">
        <w:rPr>
          <w:noProof w:val="0"/>
        </w:rPr>
        <w:t>8</w:t>
      </w:r>
      <w:r w:rsidR="006A4E38" w:rsidRPr="00A7098B">
        <w:rPr>
          <w:noProof w:val="0"/>
        </w:rPr>
        <w:t xml:space="preserve">. </w:t>
      </w:r>
      <w:r w:rsidR="004A6123" w:rsidRPr="00A7098B">
        <w:rPr>
          <w:noProof w:val="0"/>
        </w:rPr>
        <w:t>Detailplaneering tuleb koostada ja vormistada vastavalt rahandusministri 17.10.2019 määrusele nr 50 „Planeeringu vormistamisele ja ülesehitusele esitatavad nõuded“</w:t>
      </w:r>
      <w:r w:rsidR="00420112" w:rsidRPr="00A7098B">
        <w:rPr>
          <w:noProof w:val="0"/>
        </w:rPr>
        <w:t>.</w:t>
      </w:r>
    </w:p>
    <w:p w14:paraId="5A2415FE" w14:textId="35FA6EC5" w:rsidR="00E648A9" w:rsidRPr="00A7098B" w:rsidRDefault="00E648A9" w:rsidP="00E648A9">
      <w:pPr>
        <w:jc w:val="both"/>
        <w:rPr>
          <w:b/>
          <w:noProof w:val="0"/>
        </w:rPr>
      </w:pPr>
      <w:r w:rsidRPr="00A7098B">
        <w:rPr>
          <w:b/>
          <w:noProof w:val="0"/>
        </w:rPr>
        <w:t>5. Koostöö ja kaasamine detailplaneeringu koostamisel</w:t>
      </w:r>
    </w:p>
    <w:p w14:paraId="460A64E0" w14:textId="77777777" w:rsidR="00A32195" w:rsidRPr="00CE29DE" w:rsidRDefault="00A32195" w:rsidP="00A32195">
      <w:pPr>
        <w:jc w:val="both"/>
        <w:rPr>
          <w:noProof w:val="0"/>
        </w:rPr>
      </w:pPr>
      <w:r w:rsidRPr="00CE29DE">
        <w:rPr>
          <w:noProof w:val="0"/>
        </w:rPr>
        <w:t xml:space="preserve">5.1. Detailplaneeringu koostamisse kaasatakse isikud, kelle õigusi võib planeering puudutada, ja isikud, kes on avaldanud soovi olla kaasatud, vastavalt </w:t>
      </w:r>
      <w:proofErr w:type="spellStart"/>
      <w:r w:rsidRPr="00CE29DE">
        <w:rPr>
          <w:noProof w:val="0"/>
        </w:rPr>
        <w:t>PlanS</w:t>
      </w:r>
      <w:proofErr w:type="spellEnd"/>
      <w:r w:rsidRPr="00CE29DE">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 Menetlusse kaasatakse naabermaaüksuste omanikud,  sh isiklikke kasutusõigusi omavaid isikud. planeeringu koostamisse kaasatakse. Antud planeeringu puhul on puudutatud isikutena käsitletavad ka üle tee asuvate kinnisasjade omanikud.</w:t>
      </w:r>
    </w:p>
    <w:p w14:paraId="17CCCCDB" w14:textId="77777777" w:rsidR="00A32195" w:rsidRPr="00CE29DE" w:rsidRDefault="00A32195" w:rsidP="00A32195">
      <w:pPr>
        <w:jc w:val="both"/>
        <w:rPr>
          <w:noProof w:val="0"/>
        </w:rPr>
      </w:pPr>
      <w:r w:rsidRPr="00CE29DE">
        <w:rPr>
          <w:noProof w:val="0"/>
        </w:rPr>
        <w:t>5.2. Detailplaneering koostatakse koostöös valitsusasutuste ja ametkondadega, kelle valitsemisalas olevaid küsimusi detailplaneering käsitleb.</w:t>
      </w:r>
    </w:p>
    <w:p w14:paraId="26DB9B1E" w14:textId="77777777" w:rsidR="00A32195" w:rsidRPr="00CE29DE" w:rsidRDefault="00A32195" w:rsidP="00A32195">
      <w:pPr>
        <w:jc w:val="both"/>
        <w:rPr>
          <w:noProof w:val="0"/>
        </w:rPr>
      </w:pPr>
      <w:r w:rsidRPr="00CE29DE">
        <w:rPr>
          <w:noProof w:val="0"/>
        </w:rPr>
        <w:t xml:space="preserve">5.3. Koostöö tegemist ja kaasamist korraldab Jõelähtme Vallavalitsus, kelle ülesandeks on vastavalt </w:t>
      </w:r>
      <w:proofErr w:type="spellStart"/>
      <w:r w:rsidRPr="00CE29DE">
        <w:rPr>
          <w:noProof w:val="0"/>
        </w:rPr>
        <w:t>PlanS</w:t>
      </w:r>
      <w:proofErr w:type="spellEnd"/>
      <w:r w:rsidRPr="00CE29DE">
        <w:rPr>
          <w:noProof w:val="0"/>
        </w:rPr>
        <w:t xml:space="preserve"> § 127 nimetatud isikuid planeerimismenetlusse kaasata ning neilt seisukohti küsida. </w:t>
      </w:r>
      <w:r w:rsidRPr="001A7977">
        <w:rPr>
          <w:noProof w:val="0"/>
        </w:rPr>
        <w:t>Riigi ametitega koostöö ja kooskõlastamise korraldab Jõelähtme Vallavalitsus.</w:t>
      </w:r>
    </w:p>
    <w:p w14:paraId="4EF98BD9" w14:textId="51DA9228" w:rsidR="00E648A9" w:rsidRPr="00A7098B" w:rsidRDefault="00A32195" w:rsidP="00A32195">
      <w:pPr>
        <w:jc w:val="both"/>
        <w:rPr>
          <w:noProof w:val="0"/>
        </w:rPr>
      </w:pPr>
      <w:r w:rsidRPr="00CE29DE">
        <w:rPr>
          <w:noProof w:val="0"/>
        </w:rPr>
        <w:t xml:space="preserve">5.4. Vastuvõtmiseks esitatav detailplaneeringu materjal peab sisaldama kaasatud isikute seisukohti vastavalt </w:t>
      </w:r>
      <w:proofErr w:type="spellStart"/>
      <w:r w:rsidRPr="00CE29DE">
        <w:rPr>
          <w:noProof w:val="0"/>
        </w:rPr>
        <w:t>PlanS</w:t>
      </w:r>
      <w:proofErr w:type="spellEnd"/>
      <w:r w:rsidRPr="00CE29DE">
        <w:rPr>
          <w:noProof w:val="0"/>
        </w:rPr>
        <w:t xml:space="preserve"> § 127 sh tehnovõrkude ja -rajatiste valdajate seisukohti.</w:t>
      </w:r>
    </w:p>
    <w:p w14:paraId="2B256A02" w14:textId="77777777" w:rsidR="00E648A9" w:rsidRPr="00A7098B" w:rsidRDefault="00E648A9" w:rsidP="00E648A9">
      <w:pPr>
        <w:jc w:val="both"/>
        <w:rPr>
          <w:b/>
          <w:noProof w:val="0"/>
        </w:rPr>
      </w:pPr>
      <w:bookmarkStart w:id="9" w:name="_Hlk141179857"/>
      <w:r w:rsidRPr="00A7098B">
        <w:rPr>
          <w:b/>
          <w:noProof w:val="0"/>
        </w:rPr>
        <w:t>6. Detailplaneeringu eeldatav ajakava:</w:t>
      </w:r>
    </w:p>
    <w:p w14:paraId="55609F59" w14:textId="77777777" w:rsidR="00E648A9" w:rsidRPr="00A7098B" w:rsidRDefault="00E648A9" w:rsidP="00E648A9">
      <w:pPr>
        <w:jc w:val="both"/>
        <w:rPr>
          <w:noProof w:val="0"/>
        </w:rPr>
      </w:pPr>
      <w:r w:rsidRPr="00A7098B">
        <w:rPr>
          <w:noProof w:val="0"/>
        </w:rPr>
        <w:t>6.1. Planeeringu eskiislahendus tuleb esitada hiljemalt 90 päeval arvates detailplaneeringu algatamisest.</w:t>
      </w:r>
    </w:p>
    <w:p w14:paraId="76CE0440" w14:textId="77777777" w:rsidR="00E648A9" w:rsidRPr="00A7098B" w:rsidRDefault="00E648A9" w:rsidP="00E648A9">
      <w:pPr>
        <w:jc w:val="both"/>
        <w:rPr>
          <w:noProof w:val="0"/>
        </w:rPr>
      </w:pPr>
      <w:r w:rsidRPr="00A7098B">
        <w:rPr>
          <w:noProof w:val="0"/>
        </w:rPr>
        <w:t>6.2. Kooskõlastamiseks esitatavad planeeringu dokumendid  tuleb esitada  hiljemalt 180 päeval eskiislahenduse avaliku arutelu toimumise päevast arvates või juhul, kui eskiislahenduse avalikku arutelu ei toimu, siis hiljemalt 180 päeval arvates detailplaneeringu algatamisest.</w:t>
      </w:r>
    </w:p>
    <w:p w14:paraId="5886132B" w14:textId="77777777" w:rsidR="00E648A9" w:rsidRPr="00A7098B" w:rsidRDefault="00E648A9" w:rsidP="00E648A9">
      <w:pPr>
        <w:jc w:val="both"/>
        <w:rPr>
          <w:noProof w:val="0"/>
        </w:rPr>
      </w:pPr>
      <w:r w:rsidRPr="00A7098B">
        <w:rPr>
          <w:noProof w:val="0"/>
        </w:rPr>
        <w:t>6.3. vastuvõtmiseks esitatavad planeeringu dokumendid  tuleb esitada  hiljemalt 30 päeval viimase kooskõlastuse saamise päevast arvates.</w:t>
      </w:r>
    </w:p>
    <w:p w14:paraId="2A9A45A5" w14:textId="7B6E896E" w:rsidR="00E648A9" w:rsidRPr="00A7098B" w:rsidRDefault="00E648A9" w:rsidP="00E648A9">
      <w:pPr>
        <w:jc w:val="both"/>
        <w:rPr>
          <w:noProof w:val="0"/>
        </w:rPr>
      </w:pPr>
      <w:r w:rsidRPr="00A7098B">
        <w:rPr>
          <w:noProof w:val="0"/>
        </w:rPr>
        <w:t>6.4. kehtestamiseks esitatavad planeeringu dokumendid  tuleb esitada 15 päeva jooksul pärast töövõtja poolt lõpliku töö valmimist, hiljemalt kahe ja poole aasta  jooksul detailplaneeringu tehnilise koostamise lepingu sõlmimise päevast arvates.</w:t>
      </w:r>
    </w:p>
    <w:p w14:paraId="4A86A0C3" w14:textId="75B4D038" w:rsidR="00D652A7" w:rsidRPr="00A7098B" w:rsidRDefault="004E101E" w:rsidP="00BD71F4">
      <w:pPr>
        <w:rPr>
          <w:b/>
          <w:noProof w:val="0"/>
        </w:rPr>
      </w:pPr>
      <w:bookmarkStart w:id="10" w:name="_Hlk141179919"/>
      <w:bookmarkEnd w:id="9"/>
      <w:r w:rsidRPr="00A7098B">
        <w:rPr>
          <w:b/>
          <w:noProof w:val="0"/>
        </w:rPr>
        <w:t>7</w:t>
      </w:r>
      <w:r w:rsidR="00D652A7" w:rsidRPr="00A7098B">
        <w:rPr>
          <w:b/>
          <w:noProof w:val="0"/>
        </w:rPr>
        <w:t>. Detailplaneeringu esitamine menetlemiseks:</w:t>
      </w:r>
    </w:p>
    <w:p w14:paraId="5D3D22C8" w14:textId="77777777" w:rsidR="00A32195" w:rsidRPr="00CE29DE" w:rsidRDefault="00A32195" w:rsidP="00A32195">
      <w:pPr>
        <w:tabs>
          <w:tab w:val="left" w:pos="5610"/>
        </w:tabs>
        <w:jc w:val="both"/>
        <w:rPr>
          <w:noProof w:val="0"/>
        </w:rPr>
      </w:pPr>
      <w:r w:rsidRPr="00CE29DE">
        <w:rPr>
          <w:noProof w:val="0"/>
        </w:rPr>
        <w:t>7.1. Detailplaneering esitada planeerimisseaduses kehtestatud mahus Jõelähtme Vallavalitsusele:</w:t>
      </w:r>
    </w:p>
    <w:p w14:paraId="0D6C387D" w14:textId="77777777" w:rsidR="00A32195" w:rsidRPr="00CE29DE" w:rsidRDefault="00A32195" w:rsidP="00A32195">
      <w:pPr>
        <w:tabs>
          <w:tab w:val="left" w:pos="5610"/>
        </w:tabs>
        <w:jc w:val="both"/>
        <w:rPr>
          <w:noProof w:val="0"/>
        </w:rPr>
      </w:pPr>
      <w:r w:rsidRPr="00CE29DE">
        <w:rPr>
          <w:noProof w:val="0"/>
        </w:rPr>
        <w:t>7.1.1.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0BBFC11F" w14:textId="77777777" w:rsidR="00A32195" w:rsidRPr="00CE29DE" w:rsidRDefault="00A32195" w:rsidP="00A32195">
      <w:pPr>
        <w:tabs>
          <w:tab w:val="left" w:pos="5610"/>
        </w:tabs>
        <w:jc w:val="both"/>
        <w:rPr>
          <w:noProof w:val="0"/>
        </w:rPr>
      </w:pPr>
      <w:r w:rsidRPr="00CE29DE">
        <w:rPr>
          <w:noProof w:val="0"/>
        </w:rPr>
        <w:t xml:space="preserve">7.1.2. Vastuvõtmiseks ja avalikustamise korraldamiseks ühes eksemplaris paberil ja koos kaasamist kajastavate materjalidega ning digitaalselt (joonised PDF, DWG ja seletuskiri DOC formaadis) ja vastavalt </w:t>
      </w:r>
      <w:proofErr w:type="spellStart"/>
      <w:r w:rsidRPr="00CE29DE">
        <w:rPr>
          <w:noProof w:val="0"/>
        </w:rPr>
        <w:t>PlanS</w:t>
      </w:r>
      <w:proofErr w:type="spellEnd"/>
      <w:r w:rsidRPr="00CE29DE">
        <w:rPr>
          <w:noProof w:val="0"/>
        </w:rPr>
        <w:t xml:space="preserve"> § 135 lg 4 kavandatavast keskkonnast ja hoonestusest ruumilise ettekujutuse saamiseks vähemalt üks planeeringulahenduse ruumiline illustratsioon.</w:t>
      </w:r>
    </w:p>
    <w:p w14:paraId="00DA6737" w14:textId="36B4EF6A" w:rsidR="008C550C" w:rsidRPr="00A7098B" w:rsidRDefault="00A32195" w:rsidP="00A32195">
      <w:pPr>
        <w:jc w:val="both"/>
        <w:rPr>
          <w:noProof w:val="0"/>
        </w:rPr>
      </w:pPr>
      <w:r w:rsidRPr="00CE29DE">
        <w:rPr>
          <w:noProof w:val="0"/>
        </w:rPr>
        <w:t>7.1.3. Kehtestamiseks ühes eksemplaris paberkandjal, milles on kogu planeeringu materjal  (sh lisad ja menetlusdokumendid) ning digitaalselt. Digitaalne kaust peab olema identne paberkaustaga.</w:t>
      </w:r>
    </w:p>
    <w:bookmarkEnd w:id="10"/>
    <w:p w14:paraId="1C3E4800" w14:textId="77777777" w:rsidR="009C4749" w:rsidRPr="00A7098B" w:rsidRDefault="009C4749">
      <w:pPr>
        <w:rPr>
          <w:b/>
          <w:noProof w:val="0"/>
        </w:rPr>
      </w:pPr>
      <w:r w:rsidRPr="00A7098B">
        <w:rPr>
          <w:b/>
          <w:noProof w:val="0"/>
        </w:rPr>
        <w:br w:type="page"/>
      </w:r>
    </w:p>
    <w:p w14:paraId="51D1B17C" w14:textId="04391098" w:rsidR="005E64E7" w:rsidRPr="00A7098B" w:rsidRDefault="004E101E" w:rsidP="00C637A5">
      <w:pPr>
        <w:rPr>
          <w:b/>
          <w:noProof w:val="0"/>
        </w:rPr>
      </w:pPr>
      <w:r w:rsidRPr="00A7098B">
        <w:rPr>
          <w:b/>
          <w:noProof w:val="0"/>
        </w:rPr>
        <w:lastRenderedPageBreak/>
        <w:t>8</w:t>
      </w:r>
      <w:r w:rsidR="00C637A5" w:rsidRPr="00A7098B">
        <w:rPr>
          <w:b/>
          <w:noProof w:val="0"/>
        </w:rPr>
        <w:t xml:space="preserve">. Planeeritava ala </w:t>
      </w:r>
      <w:r w:rsidR="008828A0" w:rsidRPr="00A7098B">
        <w:rPr>
          <w:b/>
          <w:noProof w:val="0"/>
        </w:rPr>
        <w:t xml:space="preserve">ja kontaktvööndi </w:t>
      </w:r>
      <w:r w:rsidR="00C637A5" w:rsidRPr="00A7098B">
        <w:rPr>
          <w:b/>
          <w:noProof w:val="0"/>
        </w:rPr>
        <w:t>s</w:t>
      </w:r>
      <w:r w:rsidR="005E64E7" w:rsidRPr="00A7098B">
        <w:rPr>
          <w:b/>
          <w:noProof w:val="0"/>
        </w:rPr>
        <w:t>keem</w:t>
      </w:r>
    </w:p>
    <w:p w14:paraId="25DFCB87" w14:textId="77777777" w:rsidR="00FA4541" w:rsidRPr="00A7098B" w:rsidRDefault="00FA4541" w:rsidP="00FA4541">
      <w:pPr>
        <w:rPr>
          <w:noProof w:val="0"/>
        </w:rPr>
      </w:pPr>
    </w:p>
    <w:p w14:paraId="4E6270BE" w14:textId="77777777" w:rsidR="00727EA0" w:rsidRPr="00A7098B" w:rsidRDefault="00727EA0" w:rsidP="00FA4541">
      <w:pPr>
        <w:rPr>
          <w:noProof w:val="0"/>
        </w:rPr>
      </w:pPr>
    </w:p>
    <w:p w14:paraId="68DAD985" w14:textId="13F8E47E" w:rsidR="00FA4541" w:rsidRPr="00A7098B" w:rsidRDefault="00FA4541" w:rsidP="00FA4541">
      <w:pPr>
        <w:rPr>
          <w:noProof w:val="0"/>
        </w:rPr>
      </w:pPr>
      <w:r w:rsidRPr="00A7098B">
        <w:rPr>
          <w:lang w:eastAsia="et-EE"/>
        </w:rPr>
        <mc:AlternateContent>
          <mc:Choice Requires="wps">
            <w:drawing>
              <wp:anchor distT="0" distB="0" distL="114300" distR="114300" simplePos="0" relativeHeight="251670016" behindDoc="0" locked="0" layoutInCell="1" allowOverlap="1" wp14:anchorId="21785069" wp14:editId="134537C9">
                <wp:simplePos x="0" y="0"/>
                <wp:positionH relativeFrom="column">
                  <wp:posOffset>1501140</wp:posOffset>
                </wp:positionH>
                <wp:positionV relativeFrom="paragraph">
                  <wp:posOffset>119380</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EE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A8D855" id="_x0000_t32" coordsize="21600,21600" o:spt="32" o:oned="t" path="m,l21600,21600e" filled="f">
                <v:path arrowok="t" fillok="f" o:connecttype="none"/>
                <o:lock v:ext="edit" shapetype="t"/>
              </v:shapetype>
              <v:shape id="AutoShape 7" o:spid="_x0000_s1026" type="#_x0000_t32" style="position:absolute;margin-left:118.2pt;margin-top:9.4pt;width:84.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hMyAEAAHEDAAAOAAAAZHJzL2Uyb0RvYy54bWysU01v2zAMvQ/YfxB0X2ynWFcYcXpI0l26&#10;LUC7H8DIsi1MFgVSiZN/P0n5aLHdhvkgiCL5yPdILx6PoxUHTWzQNbKalVJop7A1rm/kz9enTw9S&#10;cADXgkWnG3nSLB+XHz8sJl/rOQ5oW00igjiuJ9/IIQRfFwWrQY/AM/TaRWeHNEKIJvVFSzBF9NEW&#10;87K8Lyak1hMqzRxf12enXGb8rtMq/Og61kHYRsbeQj4pn7t0FssF1D2BH4y6tAH/0MUIxsWiN6g1&#10;BBB7Mn9BjUYRMnZhpnAssOuM0plDZFOVf7B5GcDrzCWKw/4mE/8/WPX9sHJbSq2ro3vxz6h+sXC4&#10;GsD1OjfwevJxcFWSqpg817eUZLDfkthN37CNMbAPmFU4djQmyMhPHLPYp5vY+hiEio9V+eX+bv5Z&#10;CnX1FVBfEz1x+KpxFOnSSA4Eph/CCp2LI0Wqchk4PHNIbUF9TUhVHT4Za/NkrRNTI+8eqrLMGYzW&#10;tMmb4pj63cqSOEBcjs2mjF8mGT3vwxL0Gng4x/GJ1xjOe0O4d22uM2hoN5d7AGPP99iXdRfVklBp&#10;K7neYXva0lXNONdM4LKDaXHe2zn77U9Z/gYAAP//AwBQSwMEFAAGAAgAAAAhAKe3gB7cAAAACQEA&#10;AA8AAABkcnMvZG93bnJldi54bWxMj7FOw0AQRHsk/uG0SHTkLiGxjPE5ipDS0CWkoVvbi23Ft2f5&#10;Lon99yyigHJnnmZn8u3kenWlMXSeLSwXBhRx5euOGwunj/1TCipE5Bp7z2RhpgDb4v4ux6z2Nz7Q&#10;9RgbJSEcMrTQxjhkWoeqJYdh4Qdi8b786DDKOTa6HvEm4a7XK2MS7bBj+dDiQG8tVefjxVk4zGU6&#10;Y/e5GeZzMEmo9vp9t7T28WHavYKKNMU/GH7qS3UopFPpL1wH1VtYPSdrQcVIZYIAa7N5AVX+CrrI&#10;9f8FxTcAAAD//wMAUEsBAi0AFAAGAAgAAAAhALaDOJL+AAAA4QEAABMAAAAAAAAAAAAAAAAAAAAA&#10;AFtDb250ZW50X1R5cGVzXS54bWxQSwECLQAUAAYACAAAACEAOP0h/9YAAACUAQAACwAAAAAAAAAA&#10;AAAAAAAvAQAAX3JlbHMvLnJlbHNQSwECLQAUAAYACAAAACEA7io4TMgBAABxAwAADgAAAAAAAAAA&#10;AAAAAAAuAgAAZHJzL2Uyb0RvYy54bWxQSwECLQAUAAYACAAAACEAp7eAHtwAAAAJAQAADwAAAAAA&#10;AAAAAAAAAAAiBAAAZHJzL2Rvd25yZXYueG1sUEsFBgAAAAAEAAQA8wAAACsFAAAAAA==&#10;" strokecolor="#e00" strokeweight="3pt">
                <v:stroke dashstyle="1 1"/>
              </v:shape>
            </w:pict>
          </mc:Fallback>
        </mc:AlternateContent>
      </w:r>
      <w:r w:rsidRPr="00A7098B">
        <w:rPr>
          <w:noProof w:val="0"/>
        </w:rPr>
        <w:t>Planeeritav ala</w:t>
      </w:r>
      <w:r w:rsidRPr="00A7098B">
        <w:rPr>
          <w:noProof w:val="0"/>
        </w:rPr>
        <w:tab/>
      </w:r>
    </w:p>
    <w:p w14:paraId="2ED7A240" w14:textId="77777777" w:rsidR="00FA4541" w:rsidRPr="00A7098B" w:rsidRDefault="00FA4541" w:rsidP="00FA4541">
      <w:pPr>
        <w:rPr>
          <w:noProof w:val="0"/>
        </w:rPr>
      </w:pPr>
      <w:r w:rsidRPr="00A7098B">
        <w:rPr>
          <w:lang w:eastAsia="et-EE"/>
        </w:rPr>
        <mc:AlternateContent>
          <mc:Choice Requires="wps">
            <w:drawing>
              <wp:anchor distT="0" distB="0" distL="114300" distR="114300" simplePos="0" relativeHeight="251671040" behindDoc="0" locked="0" layoutInCell="1" allowOverlap="1" wp14:anchorId="7B67DB2B" wp14:editId="62C07A8E">
                <wp:simplePos x="0" y="0"/>
                <wp:positionH relativeFrom="column">
                  <wp:posOffset>1501140</wp:posOffset>
                </wp:positionH>
                <wp:positionV relativeFrom="paragraph">
                  <wp:posOffset>96520</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00B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8FF7E" id="AutoShape 8" o:spid="_x0000_s1026" type="#_x0000_t32" style="position:absolute;margin-left:118.2pt;margin-top:7.6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MQ0AEAAH8DAAAOAAAAZHJzL2Uyb0RvYy54bWysU01v2zAMvQ/YfxB0X2xnSFsYcQosWXfp&#10;tgDtfgAjy7YwSRRENXb+/SQ5yb5uRX0QRJF8fHyk1/eT0ewoPSm0Da8WJWfSCmyV7Rv+4/nhwx1n&#10;FMC2oNHKhp8k8fvN+3fr0dVyiQPqVnoWQSzVo2v4EIKri4LEIA3QAp200dmhNxCi6fui9TBGdKOL&#10;ZVneFCP61nkUkii+7mYn32T8rpMifO86koHphkduIZ8+n4d0Fps11L0HNyhxpgGvYGFA2Vj0CrWD&#10;AOzFq/+gjBIeCbuwEGgK7DolZO4hdlOV/3TzNICTuZcoDrmrTPR2sOLbcWv3PlEXk31yjyh+ErO4&#10;HcD2MhN4Prk4uCpJVYyO6mtKMsjtPTuMX7GNMfASMKswdd4kyNgfm7LYp6vYcgpMxMeqvL35uFxx&#10;Ji6+AupLovMUvkg0LF0aTsGD6oewRWvjSNFXuQwcHykkWlBfElJViw9K6zxZbdnY8NVttSpzBqFW&#10;bfKmOPL9Yas9O0JajvJTGYNmtL/CEvQOaJjj6ETJmBfHqBC3VyvT8LsyffPzIKH9bNvMIIDS8z2y&#10;1PasYZIt7SjVB2xPe5/KJitOObdz3si0Rn/aOer3f7P5BQAA//8DAFBLAwQUAAYACAAAACEAfjb7&#10;C9sAAAAJAQAADwAAAGRycy9kb3ducmV2LnhtbEyPQU7DMBBF90jcwRokdtQhJBWkcaqoAiSWpD2A&#10;G08TC3scxW7r3B4jFrCc+U9/3tTbaA274Oy1IwGPqwwYUu+UpkHAYf/28AzMB0lKGkcoYEEP2+b2&#10;ppaVclf6xEsXBpZKyFdSwBjCVHHu+xGt9Cs3IaXs5GYrQxrngatZXlO5NTzPsjW3UlO6MMoJdyP2&#10;X93ZCnjdxTLm3Ttqs+iP2BbDcmgHIe7vYrsBFjCGPxh+9JM6NMnp6M6kPDMC8qd1kdAUlDmwBBRZ&#10;+QLs+LvgTc3/f9B8AwAA//8DAFBLAQItABQABgAIAAAAIQC2gziS/gAAAOEBAAATAAAAAAAAAAAA&#10;AAAAAAAAAABbQ29udGVudF9UeXBlc10ueG1sUEsBAi0AFAAGAAgAAAAhADj9If/WAAAAlAEAAAsA&#10;AAAAAAAAAAAAAAAALwEAAF9yZWxzLy5yZWxzUEsBAi0AFAAGAAgAAAAhAHap4xDQAQAAfwMAAA4A&#10;AAAAAAAAAAAAAAAALgIAAGRycy9lMm9Eb2MueG1sUEsBAi0AFAAGAAgAAAAhAH42+wvbAAAACQEA&#10;AA8AAAAAAAAAAAAAAAAAKgQAAGRycy9kb3ducmV2LnhtbFBLBQYAAAAABAAEAPMAAAAyBQAAAAA=&#10;" strokecolor="#00b050" strokeweight="4.5pt">
                <v:stroke dashstyle="3 1" joinstyle="miter"/>
              </v:shape>
            </w:pict>
          </mc:Fallback>
        </mc:AlternateContent>
      </w:r>
      <w:r w:rsidRPr="00A7098B">
        <w:rPr>
          <w:noProof w:val="0"/>
        </w:rPr>
        <w:t>Kontaktvööndi piir</w:t>
      </w:r>
    </w:p>
    <w:p w14:paraId="7492BFB4" w14:textId="083085C4" w:rsidR="00590903" w:rsidRPr="00A7098B" w:rsidRDefault="00590903" w:rsidP="00C637A5">
      <w:pPr>
        <w:rPr>
          <w:b/>
          <w:noProof w:val="0"/>
        </w:rPr>
      </w:pPr>
    </w:p>
    <w:p w14:paraId="48887057" w14:textId="651B88F6" w:rsidR="007E720F" w:rsidRPr="00A7098B" w:rsidRDefault="009838E3" w:rsidP="00C637A5">
      <w:pPr>
        <w:rPr>
          <w:b/>
          <w:noProof w:val="0"/>
        </w:rPr>
      </w:pPr>
      <w:r>
        <w:rPr>
          <w:b/>
          <w:color w:val="92D050"/>
        </w:rPr>
        <mc:AlternateContent>
          <mc:Choice Requires="wps">
            <w:drawing>
              <wp:anchor distT="0" distB="0" distL="114300" distR="114300" simplePos="0" relativeHeight="251673088" behindDoc="0" locked="0" layoutInCell="1" allowOverlap="1" wp14:anchorId="6C622127" wp14:editId="7848DBE9">
                <wp:simplePos x="0" y="0"/>
                <wp:positionH relativeFrom="column">
                  <wp:posOffset>3308985</wp:posOffset>
                </wp:positionH>
                <wp:positionV relativeFrom="paragraph">
                  <wp:posOffset>1987702</wp:posOffset>
                </wp:positionV>
                <wp:extent cx="270662" cy="530352"/>
                <wp:effectExtent l="0" t="0" r="15240" b="22225"/>
                <wp:wrapNone/>
                <wp:docPr id="693465207" name="Vabakuju: kujund 6"/>
                <wp:cNvGraphicFramePr/>
                <a:graphic xmlns:a="http://schemas.openxmlformats.org/drawingml/2006/main">
                  <a:graphicData uri="http://schemas.microsoft.com/office/word/2010/wordprocessingShape">
                    <wps:wsp>
                      <wps:cNvSpPr/>
                      <wps:spPr>
                        <a:xfrm>
                          <a:off x="0" y="0"/>
                          <a:ext cx="270662" cy="530352"/>
                        </a:xfrm>
                        <a:custGeom>
                          <a:avLst/>
                          <a:gdLst>
                            <a:gd name="connsiteX0" fmla="*/ 58522 w 270662"/>
                            <a:gd name="connsiteY0" fmla="*/ 530352 h 530352"/>
                            <a:gd name="connsiteX1" fmla="*/ 168250 w 270662"/>
                            <a:gd name="connsiteY1" fmla="*/ 362103 h 530352"/>
                            <a:gd name="connsiteX2" fmla="*/ 245059 w 270662"/>
                            <a:gd name="connsiteY2" fmla="*/ 102413 h 530352"/>
                            <a:gd name="connsiteX3" fmla="*/ 270662 w 270662"/>
                            <a:gd name="connsiteY3" fmla="*/ 36576 h 530352"/>
                            <a:gd name="connsiteX4" fmla="*/ 51206 w 270662"/>
                            <a:gd name="connsiteY4" fmla="*/ 0 h 530352"/>
                            <a:gd name="connsiteX5" fmla="*/ 0 w 270662"/>
                            <a:gd name="connsiteY5" fmla="*/ 501092 h 530352"/>
                            <a:gd name="connsiteX6" fmla="*/ 58522 w 270662"/>
                            <a:gd name="connsiteY6" fmla="*/ 530352 h 530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662" h="530352">
                              <a:moveTo>
                                <a:pt x="58522" y="530352"/>
                              </a:moveTo>
                              <a:lnTo>
                                <a:pt x="168250" y="362103"/>
                              </a:lnTo>
                              <a:lnTo>
                                <a:pt x="245059" y="102413"/>
                              </a:lnTo>
                              <a:lnTo>
                                <a:pt x="270662" y="36576"/>
                              </a:lnTo>
                              <a:lnTo>
                                <a:pt x="51206" y="0"/>
                              </a:lnTo>
                              <a:lnTo>
                                <a:pt x="0" y="501092"/>
                              </a:lnTo>
                              <a:lnTo>
                                <a:pt x="58522" y="530352"/>
                              </a:lnTo>
                              <a:close/>
                            </a:path>
                          </a:pathLst>
                        </a:custGeom>
                        <a:noFill/>
                        <a:ln>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15316" id="Vabakuju: kujund 6" o:spid="_x0000_s1026" style="position:absolute;margin-left:260.55pt;margin-top:156.5pt;width:21.3pt;height:41.7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270662,53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2lAgQAAKYLAAAOAAAAZHJzL2Uyb0RvYy54bWysVktv3DYQvgfofyB0LFDrsSvZXngdGHZc&#10;BDASI3aQ9MilqJUAilRJ7iu/PsOhpKXjxIqL6iCR4nzznuFcvN23gmy5No2Syyg9SSLCJVNlI9fL&#10;6PPj7V9nETGWypIKJfkyOnATvb38483FrlvwTNVKlFwTYCLNYtcto9rabhHHhtW8peZEdVzCYaV0&#10;Sy1s9TouNd0B91bEWZIU8U7pstOKcWPg740/jC6Rf1VxZj9WleGWiGUEull8a3yv3Du+vKCLtaZd&#10;3bBeDfoftGhpI0HoyOqGWko2unnGqm2YVkZV9oSpNlZV1TCONoA1afKDNQ817TjaAs4x3egm8/+x&#10;ZR+2D929BjfsOrMwsHRW7Cvdui/oR/borMPoLL63hMHP7DQpiiwiDI7yWTLLM+fM+AhmG2P/5goZ&#10;0e2dsd7XJazQUyWRtIWUYEpK01j+FeJTtQLc/2dM8rM8y8iO9FJ66A+If54gUAdSk6MyEI5nQtJA&#10;SFqcZXkyKSWEzIosTWaTUsAvoynZPE/y80kpISRNsnk6LWUWSsFwTEoJIbMiPy0mTZkHQvI0S4pJ&#10;GSEimeSfB/ynYxFS51Ax59mkgCIQ8Htp9QTxPK0gx9dDFtN6SGy2l31mw4pQ1/8SbAmdMq6IwjSH&#10;khm2kMO+bADlymICDLkYgtNXgSHFQvBQsL8nGTInBM9eJRlSIgTPXwWGmIfg/FVgiGUILkIwBBJs&#10;76Om4a5wt4TAW8JGBG4JHRG4JVYOQxcdtS7Yw5Lsjj2wHlugO23Vlj8qpLMu8ph0qMaxNYHoI5mQ&#10;IbnvSkjvu02v8kA1fDtk7rsLUvuu8TJ137TBJVj9LxJjtSPnIUcH0cPXqwBdGPj5anyZoWvqnji8&#10;MAZuTCjDfTE4X+NlMjrdxSq4UKS6bYTAuAisG6NEU7p/zu9Gr1fXQpMthYC+e5fA0yv2hKzTxt5Q&#10;U3s6czA3yo4GgPjjlYgrexDccRfyE69IU7pLECscpxU+CqSMcWlTf1TTknv+aR6o4eYbh0AjkaHj&#10;XIH+I++ewUDpmQy8vZt6egflOOyMYN96fqGYB48IlKykHcFtI5X+mWUCrOole/rBSd41zksrVR7u&#10;NdHKj1qmY7cNuPmOGntPNVzukC0wL9qP8KqEgiKCasFVRGqlv/3sv6OHkQdOI7KDWW0ZmX83VPOI&#10;iPcShqHzdD4HthY38/w0g40OT1bhidy01wryAlopaIdLR2/FsKy0ar/AWHnlpMIRlQxkQ8u20A/8&#10;5trCHo5gMGX86grXMNBBtt7Jh4455s6rLsEe91+o7ohbLiML09MHNcx1dDHMRZDdR1qHlOpqY1XV&#10;uKEJ89D7td/AMIiJ0w+ubtoM90h1HK8vvwMAAP//AwBQSwMEFAAGAAgAAAAhABoZ9qjfAAAACwEA&#10;AA8AAABkcnMvZG93bnJldi54bWxMj8FOhDAQhu8mvkMzJl6MW1gCClI2G4xHD7J78VboCATakrbs&#10;4ts7nvQ4M1/++f7ysOmZXdD50RoB8S4ChqazajS9gPPp7fEZmA/SKDlbgwK+0cOhur0pZaHs1Xzg&#10;pQk9oxDjCylgCGEpOPfdgFr6nV3Q0O3LOi0Dja7nyskrheuZ76Mo41qOhj4McsF6wG5qVi2grpvP&#10;c96/vj9MozrmrYtW105C3N9txxdgAbfwB8OvPqlDRU6tXY3ybBaQ7uOYUAFJnFApItIseQLW0ibP&#10;UuBVyf93qH4AAAD//wMAUEsBAi0AFAAGAAgAAAAhALaDOJL+AAAA4QEAABMAAAAAAAAAAAAAAAAA&#10;AAAAAFtDb250ZW50X1R5cGVzXS54bWxQSwECLQAUAAYACAAAACEAOP0h/9YAAACUAQAACwAAAAAA&#10;AAAAAAAAAAAvAQAAX3JlbHMvLnJlbHNQSwECLQAUAAYACAAAACEAWtJ9pQIEAACmCwAADgAAAAAA&#10;AAAAAAAAAAAuAgAAZHJzL2Uyb0RvYy54bWxQSwECLQAUAAYACAAAACEAGhn2qN8AAAALAQAADwAA&#10;AAAAAAAAAAAAAABcBgAAZHJzL2Rvd25yZXYueG1sUEsFBgAAAAAEAAQA8wAAAGgHAAAAAA==&#10;" path="m58522,530352l168250,362103,245059,102413,270662,36576,51206,,,501092r58522,29260xe" filled="f" strokecolor="#e00" strokeweight="2pt">
                <v:stroke dashstyle="1 1"/>
                <v:path arrowok="t" o:connecttype="custom" o:connectlocs="58522,530352;168250,362103;245059,102413;270662,36576;51206,0;0,501092;58522,530352" o:connectangles="0,0,0,0,0,0,0"/>
              </v:shape>
            </w:pict>
          </mc:Fallback>
        </mc:AlternateContent>
      </w:r>
      <w:r w:rsidR="007E720F" w:rsidRPr="009838E3">
        <w:rPr>
          <w:b/>
          <w:color w:val="92D050"/>
        </w:rPr>
        <mc:AlternateContent>
          <mc:Choice Requires="wps">
            <w:drawing>
              <wp:anchor distT="0" distB="0" distL="114300" distR="114300" simplePos="0" relativeHeight="251672064" behindDoc="0" locked="0" layoutInCell="1" allowOverlap="1" wp14:anchorId="497801C8" wp14:editId="1B9072FF">
                <wp:simplePos x="0" y="0"/>
                <wp:positionH relativeFrom="column">
                  <wp:posOffset>370713</wp:posOffset>
                </wp:positionH>
                <wp:positionV relativeFrom="paragraph">
                  <wp:posOffset>90805</wp:posOffset>
                </wp:positionV>
                <wp:extent cx="5138928" cy="3791712"/>
                <wp:effectExtent l="19050" t="19050" r="43180" b="37465"/>
                <wp:wrapNone/>
                <wp:docPr id="4" name="Ristkülik 4"/>
                <wp:cNvGraphicFramePr/>
                <a:graphic xmlns:a="http://schemas.openxmlformats.org/drawingml/2006/main">
                  <a:graphicData uri="http://schemas.microsoft.com/office/word/2010/wordprocessingShape">
                    <wps:wsp>
                      <wps:cNvSpPr/>
                      <wps:spPr>
                        <a:xfrm>
                          <a:off x="0" y="0"/>
                          <a:ext cx="5138928" cy="3791712"/>
                        </a:xfrm>
                        <a:prstGeom prst="rect">
                          <a:avLst/>
                        </a:prstGeom>
                        <a:noFill/>
                        <a:ln w="5715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6750B" id="Ristkülik 4" o:spid="_x0000_s1026" style="position:absolute;margin-left:29.2pt;margin-top:7.15pt;width:404.65pt;height:298.5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62kQIAAIUFAAAOAAAAZHJzL2Uyb0RvYy54bWysVFFv2yAQfp+0/4B4X22nzdJGdaqsVadJ&#10;VRu1nfpMMMSWMMeAxMl+/Q6wna6r9jAtDwR8333Hfdzd5dW+VWQnrGtAl7Q4ySkRmkPV6E1Jvz/f&#10;fjqnxHmmK6ZAi5IehKNXi48fLjszFxOoQVXCEiTRbt6Zktbem3mWOV6LlrkTMEKjUYJtmcej3WSV&#10;ZR2ytyqb5PnnrANbGQtcOIdfb5KRLiK/lIL7Bymd8ESVFO/m42rjug5rtrhk841lpm54fw32D7do&#10;WaMx6Eh1wzwjW9v8QdU23IID6U84tBlI2XARc8BsivxNNk81MyLmguI4M8rk/h8tv989mZVFGTrj&#10;5g63IYu9tG34x/uRfRTrMIol9p5w/DgtTs8vJvi8HG2ns4tiVkyCnNnR3VjnvwpoSdiU1OJrRJHY&#10;7s75BB0gIZqG20ap+CJKkw5DzIppHj0cqKYK1oBzdrO+VpbsWHjU/EuOoMT2GyxQ3zBXJ5w7uHDo&#10;gUrjRY8Zx50/KBHolX4UkjQV5jhJwUMxijEi41xoXyRTzSqRAkxz/A33GDyiHJEwMEtMYOTuCQZk&#10;Ihm4Uzo9PriKWMujc6/K35xHjxgZtB+d20aDfS8zhVn1kRN+EClJE1RaQ3VYWWIhdZIz/LZBne+Y&#10;8ytmsXWwyXAc+AdcpAJ8ROh3lNRgf773PeCxotFKSYetWFL3Y8usoER901jrF8XZWejdeDibziZ4&#10;sK8t69cWvW2vAQujwMFjeNwGvFfDVlpoX3BqLENUNDHNMXZJubfD4dqnEYFzh4vlMsKwXw3zd/rJ&#10;8EAeVA0V9rx/Ydb0Fe6xOe5haFs2f1PoCRs8NSy3HmQTu+Coa6839nosnH4uhWHy+hxRx+m5+AUA&#10;AP//AwBQSwMEFAAGAAgAAAAhAN/JDxrfAAAACQEAAA8AAABkcnMvZG93bnJldi54bWxMj8FOwzAQ&#10;RO9I/IO1SNyoEwhpSONUVVUuXBAtF25uvE0i7HUUu23o17Oc6HF2RjNvq+XkrDjhGHpPCtJZAgKp&#10;8aanVsHn7vWhABGiJqOtJ1TwgwGW9e1NpUvjz/SBp21sBZdQKLWCLsahlDI0HTodZn5AYu/gR6cj&#10;y7GVZtRnLndWPiZJLp3uiRc6PeC6w+Z7e3QKLpv19GZXXy8mwV28bIzN3qVV6v5uWi1ARJzifxj+&#10;8Bkdamba+yOZIKyC5yLjJN+zJxDsF/l8DmKvIE/TDGRdyesP6l8AAAD//wMAUEsBAi0AFAAGAAgA&#10;AAAhALaDOJL+AAAA4QEAABMAAAAAAAAAAAAAAAAAAAAAAFtDb250ZW50X1R5cGVzXS54bWxQSwEC&#10;LQAUAAYACAAAACEAOP0h/9YAAACUAQAACwAAAAAAAAAAAAAAAAAvAQAAX3JlbHMvLnJlbHNQSwEC&#10;LQAUAAYACAAAACEAxqb+tpECAACFBQAADgAAAAAAAAAAAAAAAAAuAgAAZHJzL2Uyb0RvYy54bWxQ&#10;SwECLQAUAAYACAAAACEA38kPGt8AAAAJAQAADwAAAAAAAAAAAAAAAADrBAAAZHJzL2Rvd25yZXYu&#10;eG1sUEsFBgAAAAAEAAQA8wAAAPcFAAAAAA==&#10;" filled="f" strokecolor="#00b050" strokeweight="4.5pt">
                <v:stroke dashstyle="3 1"/>
              </v:rect>
            </w:pict>
          </mc:Fallback>
        </mc:AlternateContent>
      </w:r>
      <w:r w:rsidR="007E720F" w:rsidRPr="00A7098B">
        <w:rPr>
          <w:b/>
        </w:rPr>
        <w:drawing>
          <wp:inline distT="0" distB="0" distL="0" distR="0" wp14:anchorId="024FEDB4" wp14:editId="0B2561FE">
            <wp:extent cx="5937250" cy="4017010"/>
            <wp:effectExtent l="0" t="0" r="6350" b="254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4017010"/>
                    </a:xfrm>
                    <a:prstGeom prst="rect">
                      <a:avLst/>
                    </a:prstGeom>
                    <a:noFill/>
                    <a:ln>
                      <a:noFill/>
                    </a:ln>
                  </pic:spPr>
                </pic:pic>
              </a:graphicData>
            </a:graphic>
          </wp:inline>
        </w:drawing>
      </w:r>
    </w:p>
    <w:p w14:paraId="1B3387FD" w14:textId="354AA607" w:rsidR="004E51D9" w:rsidRPr="00A7098B" w:rsidRDefault="004E51D9" w:rsidP="00C637A5">
      <w:pPr>
        <w:rPr>
          <w:b/>
          <w:noProof w:val="0"/>
        </w:rPr>
      </w:pPr>
    </w:p>
    <w:p w14:paraId="3CD15E8B" w14:textId="193624E3" w:rsidR="00C637A5" w:rsidRPr="00A7098B" w:rsidRDefault="00260BAE" w:rsidP="00C637A5">
      <w:pPr>
        <w:rPr>
          <w:noProof w:val="0"/>
        </w:rPr>
      </w:pPr>
      <w:r w:rsidRPr="00A7098B">
        <w:rPr>
          <w:lang w:eastAsia="et-EE"/>
        </w:rPr>
        <mc:AlternateContent>
          <mc:Choice Requires="wps">
            <w:drawing>
              <wp:anchor distT="0" distB="0" distL="114300" distR="114300" simplePos="0" relativeHeight="251665920" behindDoc="0" locked="0" layoutInCell="1" allowOverlap="1" wp14:anchorId="45B2E356" wp14:editId="0D214EEE">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BD4CF0" w:rsidRPr="008F037D" w:rsidRDefault="00BD4CF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Jm3QEAAKADAAAOAAAAZHJzL2Uyb0RvYy54bWysU21v0zAQ/o7Ef7D8naapWlqiptPYNIQ0&#10;GNLgBziOnVgkPnN2m5Rfz9npusK+TXyx7i3P3fPcZXs19h07KPQGbMnz2ZwzZSXUxjYl//H97t2G&#10;Mx+ErUUHVpX8qDy/2r19sx1coRbQQlcrZARifTG4krchuCLLvGxVL/wMnLKU1IC9CORik9UoBkLv&#10;u2wxn7/PBsDaIUjlPUVvpyTfJXytlQwPWnsVWFdymi2kF9NbxTfbbUXRoHCtkacxxCum6IWx1PQM&#10;dSuCYHs0L6B6IxE86DCT0GegtZEqcSA2+fwfNo+tcCpxIXG8O8vk/x+s/Hp4dN+QhfEjjLTARMK7&#10;e5A/PbNw0wrbqGtEGFolamqcR8mywfni9GmU2hc+glTDF6hpyWIfIAGNGvuoCvFkhE4LOJ5FV2Ng&#10;koLrTT5fUUZSarFZrcmOHUTx9LFDHz4p6Fk0So600wQuDvc+TKVPJbGXhTvTdWmvnf0rQJgxkoaP&#10;806Th7EaqTqSqKA+Eg2E6UzorMloAX9zNtCJlNz/2gtUnHWfLUnxIV8u400lZ7laL8jBy0x1mRFW&#10;ElTJA2eTeROmO9w7NE1LnSbxLVyTfNokas9TneamM0jinE423tmln6qef6zdHwAAAP//AwBQSwME&#10;FAAGAAgAAAAhAHAvo2zfAAAACwEAAA8AAABkcnMvZG93bnJldi54bWxMj0FPwzAMhe+T+A+RkXbb&#10;EmiHutJ0QkxcQQyYtFvWeG1F41RNtpZ/jzmxm+339Py9YjO5TlxwCK0nDXdLBQKp8ralWsPnx8si&#10;AxGiIWs6T6jhBwNsyptZYXLrR3rHyy7WgkMo5EZDE2OfSxmqBp0JS98jsXbygzOR16GWdjAjh7tO&#10;3iv1IJ1piT80psfnBqvv3dlp+Ho9Hfapequ3btWPflKS3FpqPb+dnh5BRJzivxn+8BkdSmY6+jPZ&#10;IDoNSaZStvKwTrgDO1Yq4ctRQ5pkGciykNcdyl8AAAD//wMAUEsBAi0AFAAGAAgAAAAhALaDOJL+&#10;AAAA4QEAABMAAAAAAAAAAAAAAAAAAAAAAFtDb250ZW50X1R5cGVzXS54bWxQSwECLQAUAAYACAAA&#10;ACEAOP0h/9YAAACUAQAACwAAAAAAAAAAAAAAAAAvAQAAX3JlbHMvLnJlbHNQSwECLQAUAAYACAAA&#10;ACEAqGGSZt0BAACgAwAADgAAAAAAAAAAAAAAAAAuAgAAZHJzL2Uyb0RvYy54bWxQSwECLQAUAAYA&#10;CAAAACEAcC+jbN8AAAALAQAADwAAAAAAAAAAAAAAAAA3BAAAZHJzL2Rvd25yZXYueG1sUEsFBgAA&#10;AAAEAAQA8wAAAEMFAAAAAA==&#10;" filled="f" stroked="f">
                <v:textbox>
                  <w:txbxContent>
                    <w:p w14:paraId="039EAADC" w14:textId="77777777" w:rsidR="00BD4CF0" w:rsidRPr="008F037D" w:rsidRDefault="00BD4CF0">
                      <w:pPr>
                        <w:rPr>
                          <w:sz w:val="20"/>
                          <w:szCs w:val="20"/>
                        </w:rPr>
                      </w:pPr>
                    </w:p>
                  </w:txbxContent>
                </v:textbox>
              </v:shape>
            </w:pict>
          </mc:Fallback>
        </mc:AlternateContent>
      </w:r>
      <w:r w:rsidR="00113F83" w:rsidRPr="00A7098B">
        <w:rPr>
          <w:lang w:eastAsia="et-EE"/>
        </w:rPr>
        <w:t xml:space="preserve"> </w:t>
      </w:r>
    </w:p>
    <w:p w14:paraId="2B3FED20" w14:textId="77777777" w:rsidR="00FA4541" w:rsidRDefault="00FA4541" w:rsidP="00945925">
      <w:pPr>
        <w:jc w:val="both"/>
        <w:rPr>
          <w:noProof w:val="0"/>
        </w:rPr>
      </w:pPr>
    </w:p>
    <w:p w14:paraId="78D4A04F" w14:textId="77777777" w:rsidR="00F544E5" w:rsidRDefault="00F544E5" w:rsidP="00945925">
      <w:pPr>
        <w:jc w:val="both"/>
        <w:rPr>
          <w:noProof w:val="0"/>
        </w:rPr>
      </w:pPr>
    </w:p>
    <w:p w14:paraId="59812AE4" w14:textId="77777777" w:rsidR="00F544E5" w:rsidRPr="00A7098B" w:rsidRDefault="00F544E5" w:rsidP="00945925">
      <w:pPr>
        <w:jc w:val="both"/>
        <w:rPr>
          <w:noProof w:val="0"/>
        </w:rPr>
      </w:pPr>
    </w:p>
    <w:p w14:paraId="315BFE08" w14:textId="273B5BDD" w:rsidR="00BB3316" w:rsidRPr="00A7098B" w:rsidRDefault="00BB3316" w:rsidP="00945925">
      <w:pPr>
        <w:jc w:val="both"/>
        <w:rPr>
          <w:noProof w:val="0"/>
        </w:rPr>
      </w:pPr>
      <w:r w:rsidRPr="00A7098B">
        <w:rPr>
          <w:noProof w:val="0"/>
        </w:rPr>
        <w:t>Koostaja:</w:t>
      </w:r>
    </w:p>
    <w:p w14:paraId="312D43B0" w14:textId="33EF0805" w:rsidR="00BB3316" w:rsidRPr="00A7098B" w:rsidRDefault="009838E3" w:rsidP="00945925">
      <w:pPr>
        <w:jc w:val="both"/>
        <w:rPr>
          <w:noProof w:val="0"/>
        </w:rPr>
      </w:pPr>
      <w:r>
        <w:rPr>
          <w:noProof w:val="0"/>
        </w:rPr>
        <w:t>Maike Heido</w:t>
      </w:r>
    </w:p>
    <w:p w14:paraId="5B3A420A" w14:textId="4F0B8007" w:rsidR="00F3759C" w:rsidRDefault="009143B2" w:rsidP="0021321C">
      <w:pPr>
        <w:rPr>
          <w:noProof w:val="0"/>
        </w:rPr>
      </w:pPr>
      <w:r w:rsidRPr="00A7098B">
        <w:rPr>
          <w:noProof w:val="0"/>
        </w:rPr>
        <w:t>P</w:t>
      </w:r>
      <w:r w:rsidR="00B35D1E" w:rsidRPr="00A7098B">
        <w:rPr>
          <w:noProof w:val="0"/>
        </w:rPr>
        <w:t>laneeringus</w:t>
      </w:r>
      <w:r w:rsidR="008D682C" w:rsidRPr="00A7098B">
        <w:rPr>
          <w:noProof w:val="0"/>
        </w:rPr>
        <w:t>petsial</w:t>
      </w:r>
      <w:r w:rsidR="00D97087" w:rsidRPr="00A7098B">
        <w:rPr>
          <w:noProof w:val="0"/>
        </w:rPr>
        <w:t>is</w:t>
      </w:r>
      <w:r w:rsidR="0021321C" w:rsidRPr="00A7098B">
        <w:rPr>
          <w:noProof w:val="0"/>
        </w:rPr>
        <w:t>t</w:t>
      </w:r>
    </w:p>
    <w:p w14:paraId="60B2348D" w14:textId="77777777" w:rsidR="009143B2" w:rsidRDefault="009143B2" w:rsidP="0021321C">
      <w:pPr>
        <w:rPr>
          <w:noProof w:val="0"/>
        </w:rPr>
      </w:pPr>
    </w:p>
    <w:p w14:paraId="0F51B291" w14:textId="77777777" w:rsidR="009143B2" w:rsidRDefault="009143B2" w:rsidP="0021321C">
      <w:pPr>
        <w:rPr>
          <w:noProof w:val="0"/>
        </w:rPr>
      </w:pPr>
    </w:p>
    <w:p w14:paraId="39465887" w14:textId="77777777" w:rsidR="009143B2" w:rsidRDefault="009143B2" w:rsidP="0021321C">
      <w:pPr>
        <w:rPr>
          <w:noProof w:val="0"/>
        </w:rPr>
      </w:pPr>
    </w:p>
    <w:p w14:paraId="6FD3BAF5" w14:textId="77777777" w:rsidR="009143B2" w:rsidRDefault="009143B2" w:rsidP="0021321C">
      <w:pPr>
        <w:rPr>
          <w:noProof w:val="0"/>
        </w:rPr>
      </w:pPr>
    </w:p>
    <w:p w14:paraId="40FFC673" w14:textId="77777777" w:rsidR="009143B2" w:rsidRDefault="009143B2" w:rsidP="0021321C">
      <w:pPr>
        <w:rPr>
          <w:noProof w:val="0"/>
        </w:rPr>
      </w:pPr>
    </w:p>
    <w:p w14:paraId="03813DF7" w14:textId="77777777" w:rsidR="009143B2" w:rsidRDefault="009143B2" w:rsidP="0021321C">
      <w:pPr>
        <w:rPr>
          <w:noProof w:val="0"/>
        </w:rPr>
      </w:pPr>
    </w:p>
    <w:p w14:paraId="082CA152" w14:textId="77777777" w:rsidR="009143B2" w:rsidRDefault="009143B2" w:rsidP="0021321C">
      <w:pPr>
        <w:rPr>
          <w:noProof w:val="0"/>
        </w:rPr>
      </w:pPr>
    </w:p>
    <w:p w14:paraId="26F664FD" w14:textId="77777777" w:rsidR="009143B2" w:rsidRDefault="009143B2" w:rsidP="0021321C">
      <w:pPr>
        <w:rPr>
          <w:noProof w:val="0"/>
        </w:rPr>
      </w:pPr>
    </w:p>
    <w:p w14:paraId="1C43070F" w14:textId="77777777" w:rsidR="009143B2" w:rsidRDefault="009143B2" w:rsidP="0021321C">
      <w:pPr>
        <w:rPr>
          <w:noProof w:val="0"/>
        </w:rPr>
      </w:pPr>
    </w:p>
    <w:p w14:paraId="11692FD4" w14:textId="77777777" w:rsidR="009143B2" w:rsidRDefault="009143B2" w:rsidP="0021321C">
      <w:pPr>
        <w:rPr>
          <w:noProof w:val="0"/>
        </w:rPr>
      </w:pPr>
    </w:p>
    <w:p w14:paraId="785792D5" w14:textId="77777777" w:rsidR="009143B2" w:rsidRDefault="009143B2" w:rsidP="0021321C">
      <w:pPr>
        <w:rPr>
          <w:noProof w:val="0"/>
        </w:rPr>
      </w:pPr>
    </w:p>
    <w:p w14:paraId="32EB749B" w14:textId="77777777" w:rsidR="009143B2" w:rsidRDefault="009143B2" w:rsidP="0021321C">
      <w:pPr>
        <w:rPr>
          <w:noProof w:val="0"/>
        </w:rPr>
      </w:pPr>
    </w:p>
    <w:p w14:paraId="2977ABB7" w14:textId="77777777" w:rsidR="009143B2" w:rsidRDefault="009143B2" w:rsidP="0021321C">
      <w:pPr>
        <w:rPr>
          <w:noProof w:val="0"/>
        </w:rPr>
      </w:pPr>
    </w:p>
    <w:p w14:paraId="70A628B5" w14:textId="77777777" w:rsidR="009143B2" w:rsidRDefault="009143B2" w:rsidP="0021321C">
      <w:pPr>
        <w:rPr>
          <w:noProof w:val="0"/>
        </w:rPr>
      </w:pPr>
    </w:p>
    <w:p w14:paraId="1C497C2E" w14:textId="77777777" w:rsidR="009143B2" w:rsidRDefault="009143B2" w:rsidP="0021321C">
      <w:pPr>
        <w:rPr>
          <w:noProof w:val="0"/>
        </w:rPr>
      </w:pPr>
    </w:p>
    <w:sectPr w:rsidR="009143B2" w:rsidSect="00A7098B">
      <w:pgSz w:w="11906" w:h="16838"/>
      <w:pgMar w:top="680" w:right="851" w:bottom="680" w:left="1701"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426E5" w14:textId="77777777" w:rsidR="00EF57D1" w:rsidRDefault="00EF57D1" w:rsidP="004E2622">
      <w:r>
        <w:separator/>
      </w:r>
    </w:p>
  </w:endnote>
  <w:endnote w:type="continuationSeparator" w:id="0">
    <w:p w14:paraId="59B9BF02" w14:textId="77777777" w:rsidR="00EF57D1" w:rsidRDefault="00EF57D1"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44B4" w14:textId="77777777" w:rsidR="00036DF5" w:rsidRDefault="00036DF5">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649546"/>
      <w:docPartObj>
        <w:docPartGallery w:val="Page Numbers (Bottom of Page)"/>
        <w:docPartUnique/>
      </w:docPartObj>
    </w:sdtPr>
    <w:sdtEndPr/>
    <w:sdtContent>
      <w:p w14:paraId="1F4808D5" w14:textId="50306703" w:rsidR="00A7098B" w:rsidRDefault="00A7098B">
        <w:pPr>
          <w:pStyle w:val="Jalus"/>
          <w:jc w:val="right"/>
        </w:pPr>
        <w:r>
          <w:fldChar w:fldCharType="begin"/>
        </w:r>
        <w:r>
          <w:instrText>PAGE   \* MERGEFORMAT</w:instrText>
        </w:r>
        <w:r>
          <w:fldChar w:fldCharType="separate"/>
        </w:r>
        <w:r>
          <w:t>2</w:t>
        </w:r>
        <w:r>
          <w:fldChar w:fldCharType="end"/>
        </w:r>
      </w:p>
    </w:sdtContent>
  </w:sdt>
  <w:p w14:paraId="0A63ED21" w14:textId="77777777" w:rsidR="00A7098B" w:rsidRDefault="00A7098B">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D71" w14:textId="5518B9AB" w:rsidR="00A7098B" w:rsidRDefault="00A7098B">
    <w:pPr>
      <w:pStyle w:val="Jalus"/>
      <w:jc w:val="right"/>
    </w:pPr>
  </w:p>
  <w:p w14:paraId="30816644" w14:textId="77777777" w:rsidR="00A7098B" w:rsidRDefault="00A7098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EA0BF" w14:textId="77777777" w:rsidR="00EF57D1" w:rsidRDefault="00EF57D1" w:rsidP="004E2622">
      <w:r>
        <w:separator/>
      </w:r>
    </w:p>
  </w:footnote>
  <w:footnote w:type="continuationSeparator" w:id="0">
    <w:p w14:paraId="1E3FD98E" w14:textId="77777777" w:rsidR="00EF57D1" w:rsidRDefault="00EF57D1"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96CA" w14:textId="514F476F" w:rsidR="00036DF5" w:rsidRDefault="00036DF5">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70607" w14:textId="69744C8E" w:rsidR="00036DF5" w:rsidRDefault="00036DF5">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DF01D" w14:textId="771A9190" w:rsidR="00036DF5" w:rsidRDefault="00036DF5">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6615551"/>
    <w:multiLevelType w:val="hybridMultilevel"/>
    <w:tmpl w:val="AEE0723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1552E42"/>
    <w:multiLevelType w:val="hybridMultilevel"/>
    <w:tmpl w:val="1F0EDF4E"/>
    <w:lvl w:ilvl="0" w:tplc="99B438C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4"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5FC6899"/>
    <w:multiLevelType w:val="hybridMultilevel"/>
    <w:tmpl w:val="91F0349C"/>
    <w:lvl w:ilvl="0" w:tplc="61F46C2E">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98634FB"/>
    <w:multiLevelType w:val="hybridMultilevel"/>
    <w:tmpl w:val="58727EE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B313EB1"/>
    <w:multiLevelType w:val="hybridMultilevel"/>
    <w:tmpl w:val="A2F03A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600644C"/>
    <w:multiLevelType w:val="hybridMultilevel"/>
    <w:tmpl w:val="213EA82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1795520464">
    <w:abstractNumId w:val="10"/>
  </w:num>
  <w:num w:numId="2" w16cid:durableId="1991514239">
    <w:abstractNumId w:val="5"/>
  </w:num>
  <w:num w:numId="3" w16cid:durableId="1411586213">
    <w:abstractNumId w:val="1"/>
  </w:num>
  <w:num w:numId="4" w16cid:durableId="1086464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8955270">
    <w:abstractNumId w:val="6"/>
  </w:num>
  <w:num w:numId="6" w16cid:durableId="319816902">
    <w:abstractNumId w:val="3"/>
  </w:num>
  <w:num w:numId="7" w16cid:durableId="227541462">
    <w:abstractNumId w:val="12"/>
  </w:num>
  <w:num w:numId="8" w16cid:durableId="1734041944">
    <w:abstractNumId w:val="13"/>
  </w:num>
  <w:num w:numId="9" w16cid:durableId="1039207186">
    <w:abstractNumId w:val="2"/>
  </w:num>
  <w:num w:numId="10" w16cid:durableId="252128833">
    <w:abstractNumId w:val="19"/>
  </w:num>
  <w:num w:numId="11" w16cid:durableId="198052964">
    <w:abstractNumId w:val="14"/>
  </w:num>
  <w:num w:numId="12" w16cid:durableId="15267457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99108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1193592">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16cid:durableId="1115711364">
    <w:abstractNumId w:val="18"/>
  </w:num>
  <w:num w:numId="16" w16cid:durableId="1380544112">
    <w:abstractNumId w:val="23"/>
  </w:num>
  <w:num w:numId="17" w16cid:durableId="1024555385">
    <w:abstractNumId w:val="4"/>
  </w:num>
  <w:num w:numId="18" w16cid:durableId="1103841011">
    <w:abstractNumId w:val="9"/>
  </w:num>
  <w:num w:numId="19" w16cid:durableId="923032618">
    <w:abstractNumId w:val="20"/>
  </w:num>
  <w:num w:numId="20" w16cid:durableId="232281015">
    <w:abstractNumId w:val="15"/>
  </w:num>
  <w:num w:numId="21" w16cid:durableId="1226916562">
    <w:abstractNumId w:val="17"/>
  </w:num>
  <w:num w:numId="22" w16cid:durableId="272589752">
    <w:abstractNumId w:val="22"/>
  </w:num>
  <w:num w:numId="23" w16cid:durableId="845048451">
    <w:abstractNumId w:val="7"/>
  </w:num>
  <w:num w:numId="24" w16cid:durableId="726534601">
    <w:abstractNumId w:val="16"/>
  </w:num>
  <w:num w:numId="25" w16cid:durableId="1280842434">
    <w:abstractNumId w:val="11"/>
  </w:num>
  <w:num w:numId="26" w16cid:durableId="287123104">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188A"/>
    <w:rsid w:val="0000377A"/>
    <w:rsid w:val="00004FA7"/>
    <w:rsid w:val="00006560"/>
    <w:rsid w:val="00010065"/>
    <w:rsid w:val="00012C99"/>
    <w:rsid w:val="0001389B"/>
    <w:rsid w:val="00016044"/>
    <w:rsid w:val="00016274"/>
    <w:rsid w:val="00016F44"/>
    <w:rsid w:val="000177DE"/>
    <w:rsid w:val="000208BC"/>
    <w:rsid w:val="000235BA"/>
    <w:rsid w:val="00026EDC"/>
    <w:rsid w:val="000279BC"/>
    <w:rsid w:val="00027B7B"/>
    <w:rsid w:val="00030ADE"/>
    <w:rsid w:val="00034899"/>
    <w:rsid w:val="00034D63"/>
    <w:rsid w:val="00034ED4"/>
    <w:rsid w:val="00036DF5"/>
    <w:rsid w:val="0004470E"/>
    <w:rsid w:val="00044EDB"/>
    <w:rsid w:val="0004534C"/>
    <w:rsid w:val="00046F13"/>
    <w:rsid w:val="000470B6"/>
    <w:rsid w:val="00050898"/>
    <w:rsid w:val="00050B4D"/>
    <w:rsid w:val="00052676"/>
    <w:rsid w:val="00054C59"/>
    <w:rsid w:val="00054E8C"/>
    <w:rsid w:val="00056B7A"/>
    <w:rsid w:val="00056F6C"/>
    <w:rsid w:val="00057B44"/>
    <w:rsid w:val="00060E21"/>
    <w:rsid w:val="00061AEB"/>
    <w:rsid w:val="00065891"/>
    <w:rsid w:val="000663EA"/>
    <w:rsid w:val="00067666"/>
    <w:rsid w:val="00072277"/>
    <w:rsid w:val="000722CF"/>
    <w:rsid w:val="00080A35"/>
    <w:rsid w:val="00080DBC"/>
    <w:rsid w:val="000828EB"/>
    <w:rsid w:val="000871A1"/>
    <w:rsid w:val="000900F2"/>
    <w:rsid w:val="00090824"/>
    <w:rsid w:val="000909EC"/>
    <w:rsid w:val="00092D49"/>
    <w:rsid w:val="000949DE"/>
    <w:rsid w:val="00095123"/>
    <w:rsid w:val="000A0729"/>
    <w:rsid w:val="000A3A4E"/>
    <w:rsid w:val="000A5F1A"/>
    <w:rsid w:val="000A60CD"/>
    <w:rsid w:val="000A6797"/>
    <w:rsid w:val="000A78CE"/>
    <w:rsid w:val="000B3CC6"/>
    <w:rsid w:val="000B6785"/>
    <w:rsid w:val="000C1B12"/>
    <w:rsid w:val="000C213A"/>
    <w:rsid w:val="000C396D"/>
    <w:rsid w:val="000C4996"/>
    <w:rsid w:val="000C742F"/>
    <w:rsid w:val="000D23C8"/>
    <w:rsid w:val="000D4945"/>
    <w:rsid w:val="000E035C"/>
    <w:rsid w:val="000E145A"/>
    <w:rsid w:val="000E3ECC"/>
    <w:rsid w:val="000E5147"/>
    <w:rsid w:val="000F24E1"/>
    <w:rsid w:val="000F5858"/>
    <w:rsid w:val="000F7A88"/>
    <w:rsid w:val="00100D55"/>
    <w:rsid w:val="00101422"/>
    <w:rsid w:val="00104855"/>
    <w:rsid w:val="001065AE"/>
    <w:rsid w:val="001076C1"/>
    <w:rsid w:val="001079C4"/>
    <w:rsid w:val="00110095"/>
    <w:rsid w:val="00111371"/>
    <w:rsid w:val="0011314A"/>
    <w:rsid w:val="0011340C"/>
    <w:rsid w:val="00113F83"/>
    <w:rsid w:val="00115468"/>
    <w:rsid w:val="001154A9"/>
    <w:rsid w:val="00115E43"/>
    <w:rsid w:val="0011665B"/>
    <w:rsid w:val="00116A89"/>
    <w:rsid w:val="00120F17"/>
    <w:rsid w:val="00121609"/>
    <w:rsid w:val="00122042"/>
    <w:rsid w:val="00123AC6"/>
    <w:rsid w:val="00123D30"/>
    <w:rsid w:val="00124697"/>
    <w:rsid w:val="00126C62"/>
    <w:rsid w:val="00127923"/>
    <w:rsid w:val="00133316"/>
    <w:rsid w:val="00137ADE"/>
    <w:rsid w:val="001419D4"/>
    <w:rsid w:val="00142754"/>
    <w:rsid w:val="001446C5"/>
    <w:rsid w:val="001450A3"/>
    <w:rsid w:val="0014569B"/>
    <w:rsid w:val="00155BB4"/>
    <w:rsid w:val="00155CAA"/>
    <w:rsid w:val="00161868"/>
    <w:rsid w:val="001631E3"/>
    <w:rsid w:val="001657BD"/>
    <w:rsid w:val="00171B76"/>
    <w:rsid w:val="001737CF"/>
    <w:rsid w:val="0017464E"/>
    <w:rsid w:val="00175642"/>
    <w:rsid w:val="001756DC"/>
    <w:rsid w:val="00175B36"/>
    <w:rsid w:val="00176096"/>
    <w:rsid w:val="00177032"/>
    <w:rsid w:val="00181BD6"/>
    <w:rsid w:val="00183D96"/>
    <w:rsid w:val="001842BC"/>
    <w:rsid w:val="001842D9"/>
    <w:rsid w:val="00185154"/>
    <w:rsid w:val="00185B1C"/>
    <w:rsid w:val="00185FF7"/>
    <w:rsid w:val="00186AAA"/>
    <w:rsid w:val="00190CC1"/>
    <w:rsid w:val="00190D6F"/>
    <w:rsid w:val="0019237C"/>
    <w:rsid w:val="00192EEC"/>
    <w:rsid w:val="001A00AC"/>
    <w:rsid w:val="001A3113"/>
    <w:rsid w:val="001A78CA"/>
    <w:rsid w:val="001B1BDB"/>
    <w:rsid w:val="001B2815"/>
    <w:rsid w:val="001B3453"/>
    <w:rsid w:val="001B43D9"/>
    <w:rsid w:val="001B5067"/>
    <w:rsid w:val="001B55B5"/>
    <w:rsid w:val="001B629F"/>
    <w:rsid w:val="001C537B"/>
    <w:rsid w:val="001D0BB3"/>
    <w:rsid w:val="001D1A10"/>
    <w:rsid w:val="001D2866"/>
    <w:rsid w:val="001D3AB8"/>
    <w:rsid w:val="001D3C60"/>
    <w:rsid w:val="001D3CEB"/>
    <w:rsid w:val="001E0DD0"/>
    <w:rsid w:val="001E42BA"/>
    <w:rsid w:val="001E4514"/>
    <w:rsid w:val="001E48A2"/>
    <w:rsid w:val="001E55EE"/>
    <w:rsid w:val="001F0FE2"/>
    <w:rsid w:val="001F2C84"/>
    <w:rsid w:val="001F2E16"/>
    <w:rsid w:val="001F2EF5"/>
    <w:rsid w:val="001F34C6"/>
    <w:rsid w:val="001F52A7"/>
    <w:rsid w:val="001F67DC"/>
    <w:rsid w:val="00202565"/>
    <w:rsid w:val="00202688"/>
    <w:rsid w:val="00202ECC"/>
    <w:rsid w:val="00203FE4"/>
    <w:rsid w:val="00204F4F"/>
    <w:rsid w:val="00205705"/>
    <w:rsid w:val="0020644F"/>
    <w:rsid w:val="0020728B"/>
    <w:rsid w:val="002124C8"/>
    <w:rsid w:val="0021321C"/>
    <w:rsid w:val="00215ECA"/>
    <w:rsid w:val="00217CE2"/>
    <w:rsid w:val="002204C7"/>
    <w:rsid w:val="00221C32"/>
    <w:rsid w:val="002239F1"/>
    <w:rsid w:val="00225AEE"/>
    <w:rsid w:val="00227129"/>
    <w:rsid w:val="0023233F"/>
    <w:rsid w:val="002358FF"/>
    <w:rsid w:val="00241E3F"/>
    <w:rsid w:val="00242A36"/>
    <w:rsid w:val="002435D7"/>
    <w:rsid w:val="002436B5"/>
    <w:rsid w:val="002437D6"/>
    <w:rsid w:val="00243D31"/>
    <w:rsid w:val="00246D28"/>
    <w:rsid w:val="00250796"/>
    <w:rsid w:val="00253FF4"/>
    <w:rsid w:val="00260BAE"/>
    <w:rsid w:val="00261222"/>
    <w:rsid w:val="00261608"/>
    <w:rsid w:val="0026192A"/>
    <w:rsid w:val="00261CDA"/>
    <w:rsid w:val="002629DA"/>
    <w:rsid w:val="002640C7"/>
    <w:rsid w:val="002640D8"/>
    <w:rsid w:val="00266D2D"/>
    <w:rsid w:val="002704A9"/>
    <w:rsid w:val="002722B3"/>
    <w:rsid w:val="00273313"/>
    <w:rsid w:val="00274643"/>
    <w:rsid w:val="00277510"/>
    <w:rsid w:val="00281F20"/>
    <w:rsid w:val="00285ACA"/>
    <w:rsid w:val="002944F5"/>
    <w:rsid w:val="002A1F2B"/>
    <w:rsid w:val="002A333D"/>
    <w:rsid w:val="002A370D"/>
    <w:rsid w:val="002A4030"/>
    <w:rsid w:val="002A4EE4"/>
    <w:rsid w:val="002A6186"/>
    <w:rsid w:val="002B1360"/>
    <w:rsid w:val="002B1F33"/>
    <w:rsid w:val="002B21CF"/>
    <w:rsid w:val="002B4182"/>
    <w:rsid w:val="002B65E6"/>
    <w:rsid w:val="002C14B9"/>
    <w:rsid w:val="002C2C0B"/>
    <w:rsid w:val="002C47E5"/>
    <w:rsid w:val="002C56C4"/>
    <w:rsid w:val="002D29D4"/>
    <w:rsid w:val="002D5A8C"/>
    <w:rsid w:val="002E1214"/>
    <w:rsid w:val="002E15AD"/>
    <w:rsid w:val="002E3CCD"/>
    <w:rsid w:val="002E6F99"/>
    <w:rsid w:val="002E756F"/>
    <w:rsid w:val="002F12A6"/>
    <w:rsid w:val="002F643B"/>
    <w:rsid w:val="002F6A3A"/>
    <w:rsid w:val="002F6B66"/>
    <w:rsid w:val="002F7D99"/>
    <w:rsid w:val="00300220"/>
    <w:rsid w:val="00300E9E"/>
    <w:rsid w:val="00301E78"/>
    <w:rsid w:val="003020D7"/>
    <w:rsid w:val="003029AA"/>
    <w:rsid w:val="00302FAE"/>
    <w:rsid w:val="00304B98"/>
    <w:rsid w:val="00304BC4"/>
    <w:rsid w:val="00315C5D"/>
    <w:rsid w:val="00317769"/>
    <w:rsid w:val="003178EE"/>
    <w:rsid w:val="00317B56"/>
    <w:rsid w:val="00320261"/>
    <w:rsid w:val="003208FB"/>
    <w:rsid w:val="00320DA4"/>
    <w:rsid w:val="00324A1E"/>
    <w:rsid w:val="003307FA"/>
    <w:rsid w:val="00330B4E"/>
    <w:rsid w:val="003315BF"/>
    <w:rsid w:val="003318DA"/>
    <w:rsid w:val="00332868"/>
    <w:rsid w:val="00333E05"/>
    <w:rsid w:val="00334D41"/>
    <w:rsid w:val="003371F7"/>
    <w:rsid w:val="00337D60"/>
    <w:rsid w:val="00340094"/>
    <w:rsid w:val="00341916"/>
    <w:rsid w:val="003514BF"/>
    <w:rsid w:val="00354347"/>
    <w:rsid w:val="00354619"/>
    <w:rsid w:val="00354F46"/>
    <w:rsid w:val="003634F1"/>
    <w:rsid w:val="003655E1"/>
    <w:rsid w:val="00370AC2"/>
    <w:rsid w:val="0037447C"/>
    <w:rsid w:val="00375844"/>
    <w:rsid w:val="0037607B"/>
    <w:rsid w:val="00377447"/>
    <w:rsid w:val="0037767E"/>
    <w:rsid w:val="00380726"/>
    <w:rsid w:val="003824B5"/>
    <w:rsid w:val="00384409"/>
    <w:rsid w:val="0038777F"/>
    <w:rsid w:val="003942EC"/>
    <w:rsid w:val="0039530D"/>
    <w:rsid w:val="00396D78"/>
    <w:rsid w:val="003A0B0F"/>
    <w:rsid w:val="003B1512"/>
    <w:rsid w:val="003B4DA4"/>
    <w:rsid w:val="003B5E9D"/>
    <w:rsid w:val="003B5F9E"/>
    <w:rsid w:val="003B62E7"/>
    <w:rsid w:val="003B64D7"/>
    <w:rsid w:val="003B6848"/>
    <w:rsid w:val="003B7E96"/>
    <w:rsid w:val="003C0495"/>
    <w:rsid w:val="003C3A09"/>
    <w:rsid w:val="003C4823"/>
    <w:rsid w:val="003C5327"/>
    <w:rsid w:val="003C666A"/>
    <w:rsid w:val="003D0ADC"/>
    <w:rsid w:val="003D0EE1"/>
    <w:rsid w:val="003D1E65"/>
    <w:rsid w:val="003D22DA"/>
    <w:rsid w:val="003D33FD"/>
    <w:rsid w:val="003D36FC"/>
    <w:rsid w:val="003D483E"/>
    <w:rsid w:val="003D71FC"/>
    <w:rsid w:val="003E23EB"/>
    <w:rsid w:val="003E2AB7"/>
    <w:rsid w:val="003E3BA2"/>
    <w:rsid w:val="003E4576"/>
    <w:rsid w:val="003E53E0"/>
    <w:rsid w:val="003E5B07"/>
    <w:rsid w:val="003E68EF"/>
    <w:rsid w:val="003E6C65"/>
    <w:rsid w:val="003F1C01"/>
    <w:rsid w:val="003F3A9E"/>
    <w:rsid w:val="003F573F"/>
    <w:rsid w:val="00404169"/>
    <w:rsid w:val="00404453"/>
    <w:rsid w:val="00407F05"/>
    <w:rsid w:val="004106F0"/>
    <w:rsid w:val="00411C06"/>
    <w:rsid w:val="004146F1"/>
    <w:rsid w:val="00417741"/>
    <w:rsid w:val="004200D8"/>
    <w:rsid w:val="00420112"/>
    <w:rsid w:val="0042193D"/>
    <w:rsid w:val="00421B2B"/>
    <w:rsid w:val="004237BA"/>
    <w:rsid w:val="00427BB6"/>
    <w:rsid w:val="00427C5C"/>
    <w:rsid w:val="004303C6"/>
    <w:rsid w:val="00432C43"/>
    <w:rsid w:val="00437B44"/>
    <w:rsid w:val="00440333"/>
    <w:rsid w:val="00446195"/>
    <w:rsid w:val="004463BB"/>
    <w:rsid w:val="00447D93"/>
    <w:rsid w:val="00451F22"/>
    <w:rsid w:val="00452FBF"/>
    <w:rsid w:val="00455902"/>
    <w:rsid w:val="004603F2"/>
    <w:rsid w:val="004611C4"/>
    <w:rsid w:val="004629BF"/>
    <w:rsid w:val="00462F4A"/>
    <w:rsid w:val="00463B70"/>
    <w:rsid w:val="00466B8A"/>
    <w:rsid w:val="00467797"/>
    <w:rsid w:val="004702E4"/>
    <w:rsid w:val="00471C7F"/>
    <w:rsid w:val="00472229"/>
    <w:rsid w:val="00473B3D"/>
    <w:rsid w:val="0047510F"/>
    <w:rsid w:val="00481686"/>
    <w:rsid w:val="00481C7D"/>
    <w:rsid w:val="00483BA4"/>
    <w:rsid w:val="00484883"/>
    <w:rsid w:val="00484BFC"/>
    <w:rsid w:val="00485A5C"/>
    <w:rsid w:val="004878E0"/>
    <w:rsid w:val="00494871"/>
    <w:rsid w:val="004A0A37"/>
    <w:rsid w:val="004A1960"/>
    <w:rsid w:val="004A2195"/>
    <w:rsid w:val="004A58CA"/>
    <w:rsid w:val="004A6123"/>
    <w:rsid w:val="004A7E66"/>
    <w:rsid w:val="004B22B5"/>
    <w:rsid w:val="004B3E61"/>
    <w:rsid w:val="004B464A"/>
    <w:rsid w:val="004B58AB"/>
    <w:rsid w:val="004C14C5"/>
    <w:rsid w:val="004C169C"/>
    <w:rsid w:val="004C17BF"/>
    <w:rsid w:val="004C2D36"/>
    <w:rsid w:val="004C559B"/>
    <w:rsid w:val="004C7162"/>
    <w:rsid w:val="004C71B2"/>
    <w:rsid w:val="004C73BD"/>
    <w:rsid w:val="004D795A"/>
    <w:rsid w:val="004E101E"/>
    <w:rsid w:val="004E23CD"/>
    <w:rsid w:val="004E2622"/>
    <w:rsid w:val="004E51D9"/>
    <w:rsid w:val="004E61C7"/>
    <w:rsid w:val="004F0548"/>
    <w:rsid w:val="004F3F67"/>
    <w:rsid w:val="004F46A4"/>
    <w:rsid w:val="004F66C4"/>
    <w:rsid w:val="004F6BBE"/>
    <w:rsid w:val="004F7EC5"/>
    <w:rsid w:val="00501B7F"/>
    <w:rsid w:val="00501F2B"/>
    <w:rsid w:val="00504B5C"/>
    <w:rsid w:val="00510BC3"/>
    <w:rsid w:val="0051116B"/>
    <w:rsid w:val="005111CB"/>
    <w:rsid w:val="00511F58"/>
    <w:rsid w:val="0051259B"/>
    <w:rsid w:val="00513E3B"/>
    <w:rsid w:val="00514413"/>
    <w:rsid w:val="0051442F"/>
    <w:rsid w:val="00517621"/>
    <w:rsid w:val="00517633"/>
    <w:rsid w:val="00520F7A"/>
    <w:rsid w:val="00521708"/>
    <w:rsid w:val="00523A72"/>
    <w:rsid w:val="00525AAF"/>
    <w:rsid w:val="00533120"/>
    <w:rsid w:val="00536ADE"/>
    <w:rsid w:val="00537088"/>
    <w:rsid w:val="00537DC0"/>
    <w:rsid w:val="0054044D"/>
    <w:rsid w:val="0054239C"/>
    <w:rsid w:val="005425EC"/>
    <w:rsid w:val="0054399E"/>
    <w:rsid w:val="00543E48"/>
    <w:rsid w:val="005444B0"/>
    <w:rsid w:val="00544F8E"/>
    <w:rsid w:val="00545DC5"/>
    <w:rsid w:val="00545EEB"/>
    <w:rsid w:val="00547032"/>
    <w:rsid w:val="005474DA"/>
    <w:rsid w:val="00551D1A"/>
    <w:rsid w:val="00552988"/>
    <w:rsid w:val="005529AA"/>
    <w:rsid w:val="00553A2D"/>
    <w:rsid w:val="00553BBE"/>
    <w:rsid w:val="005572DC"/>
    <w:rsid w:val="00560F85"/>
    <w:rsid w:val="005723E1"/>
    <w:rsid w:val="00573653"/>
    <w:rsid w:val="00580798"/>
    <w:rsid w:val="005807B7"/>
    <w:rsid w:val="0058093E"/>
    <w:rsid w:val="00581F1D"/>
    <w:rsid w:val="00582691"/>
    <w:rsid w:val="00583AF0"/>
    <w:rsid w:val="0058412E"/>
    <w:rsid w:val="00590903"/>
    <w:rsid w:val="005915AE"/>
    <w:rsid w:val="00595509"/>
    <w:rsid w:val="00595C5F"/>
    <w:rsid w:val="005966CC"/>
    <w:rsid w:val="00597074"/>
    <w:rsid w:val="005A17DD"/>
    <w:rsid w:val="005A3635"/>
    <w:rsid w:val="005B0E46"/>
    <w:rsid w:val="005B339B"/>
    <w:rsid w:val="005B4F5F"/>
    <w:rsid w:val="005B583A"/>
    <w:rsid w:val="005B7819"/>
    <w:rsid w:val="005B7911"/>
    <w:rsid w:val="005C1658"/>
    <w:rsid w:val="005C1E5D"/>
    <w:rsid w:val="005C1E97"/>
    <w:rsid w:val="005C2294"/>
    <w:rsid w:val="005C439E"/>
    <w:rsid w:val="005C5465"/>
    <w:rsid w:val="005C5765"/>
    <w:rsid w:val="005C5D98"/>
    <w:rsid w:val="005C6562"/>
    <w:rsid w:val="005C6FFC"/>
    <w:rsid w:val="005D37D9"/>
    <w:rsid w:val="005D55DE"/>
    <w:rsid w:val="005D6729"/>
    <w:rsid w:val="005D6A39"/>
    <w:rsid w:val="005E0166"/>
    <w:rsid w:val="005E1AE6"/>
    <w:rsid w:val="005E4211"/>
    <w:rsid w:val="005E5524"/>
    <w:rsid w:val="005E63E4"/>
    <w:rsid w:val="005E64E7"/>
    <w:rsid w:val="005E6A5C"/>
    <w:rsid w:val="005E7888"/>
    <w:rsid w:val="005F03F9"/>
    <w:rsid w:val="005F040E"/>
    <w:rsid w:val="005F21EE"/>
    <w:rsid w:val="005F25D8"/>
    <w:rsid w:val="005F42E7"/>
    <w:rsid w:val="005F600A"/>
    <w:rsid w:val="0060136A"/>
    <w:rsid w:val="006054DD"/>
    <w:rsid w:val="006140E7"/>
    <w:rsid w:val="00616D7A"/>
    <w:rsid w:val="00616D80"/>
    <w:rsid w:val="00621EF9"/>
    <w:rsid w:val="006222A9"/>
    <w:rsid w:val="0062240E"/>
    <w:rsid w:val="00625D7B"/>
    <w:rsid w:val="00626284"/>
    <w:rsid w:val="0063084A"/>
    <w:rsid w:val="006315C8"/>
    <w:rsid w:val="00631E40"/>
    <w:rsid w:val="00633907"/>
    <w:rsid w:val="00633984"/>
    <w:rsid w:val="006367D3"/>
    <w:rsid w:val="00637B99"/>
    <w:rsid w:val="00645890"/>
    <w:rsid w:val="00646AB8"/>
    <w:rsid w:val="006512CB"/>
    <w:rsid w:val="006564F3"/>
    <w:rsid w:val="00656DA0"/>
    <w:rsid w:val="00660209"/>
    <w:rsid w:val="0066108A"/>
    <w:rsid w:val="00661975"/>
    <w:rsid w:val="006624D8"/>
    <w:rsid w:val="00662F34"/>
    <w:rsid w:val="006644C0"/>
    <w:rsid w:val="00665B0C"/>
    <w:rsid w:val="00665E24"/>
    <w:rsid w:val="00675224"/>
    <w:rsid w:val="0067758B"/>
    <w:rsid w:val="006813F9"/>
    <w:rsid w:val="00681819"/>
    <w:rsid w:val="00681B77"/>
    <w:rsid w:val="006855AC"/>
    <w:rsid w:val="00686CA9"/>
    <w:rsid w:val="00690230"/>
    <w:rsid w:val="006902CB"/>
    <w:rsid w:val="00690BD7"/>
    <w:rsid w:val="006920CC"/>
    <w:rsid w:val="00695B33"/>
    <w:rsid w:val="00697901"/>
    <w:rsid w:val="006979D4"/>
    <w:rsid w:val="006A264F"/>
    <w:rsid w:val="006A4E38"/>
    <w:rsid w:val="006A587D"/>
    <w:rsid w:val="006A5F12"/>
    <w:rsid w:val="006A684B"/>
    <w:rsid w:val="006B0DDB"/>
    <w:rsid w:val="006C049D"/>
    <w:rsid w:val="006C1361"/>
    <w:rsid w:val="006C4A2B"/>
    <w:rsid w:val="006C60DF"/>
    <w:rsid w:val="006C7BDF"/>
    <w:rsid w:val="006D0DCE"/>
    <w:rsid w:val="006D363B"/>
    <w:rsid w:val="006E6141"/>
    <w:rsid w:val="006E6C4F"/>
    <w:rsid w:val="006E6F8A"/>
    <w:rsid w:val="006F0B5A"/>
    <w:rsid w:val="006F1E04"/>
    <w:rsid w:val="006F32A6"/>
    <w:rsid w:val="006F3D11"/>
    <w:rsid w:val="006F7C29"/>
    <w:rsid w:val="007002F5"/>
    <w:rsid w:val="00700E42"/>
    <w:rsid w:val="007012A0"/>
    <w:rsid w:val="00703051"/>
    <w:rsid w:val="00707A51"/>
    <w:rsid w:val="00712282"/>
    <w:rsid w:val="0071228D"/>
    <w:rsid w:val="00712ECD"/>
    <w:rsid w:val="00715106"/>
    <w:rsid w:val="0071531B"/>
    <w:rsid w:val="00717945"/>
    <w:rsid w:val="00717F4D"/>
    <w:rsid w:val="0072342E"/>
    <w:rsid w:val="007243EC"/>
    <w:rsid w:val="00724C06"/>
    <w:rsid w:val="00724D49"/>
    <w:rsid w:val="007272F9"/>
    <w:rsid w:val="00727EA0"/>
    <w:rsid w:val="0073133E"/>
    <w:rsid w:val="007319C1"/>
    <w:rsid w:val="00731DAB"/>
    <w:rsid w:val="00732519"/>
    <w:rsid w:val="007357C5"/>
    <w:rsid w:val="007359D3"/>
    <w:rsid w:val="0073724F"/>
    <w:rsid w:val="007460EB"/>
    <w:rsid w:val="00746140"/>
    <w:rsid w:val="007465F9"/>
    <w:rsid w:val="00746C98"/>
    <w:rsid w:val="00751874"/>
    <w:rsid w:val="0075213C"/>
    <w:rsid w:val="00755B91"/>
    <w:rsid w:val="0075601A"/>
    <w:rsid w:val="00762C15"/>
    <w:rsid w:val="00766969"/>
    <w:rsid w:val="0076731C"/>
    <w:rsid w:val="0077014D"/>
    <w:rsid w:val="00771590"/>
    <w:rsid w:val="007732C6"/>
    <w:rsid w:val="0077379B"/>
    <w:rsid w:val="0077563D"/>
    <w:rsid w:val="007762F1"/>
    <w:rsid w:val="0077641F"/>
    <w:rsid w:val="00781729"/>
    <w:rsid w:val="00781A53"/>
    <w:rsid w:val="0078283C"/>
    <w:rsid w:val="00783046"/>
    <w:rsid w:val="00783462"/>
    <w:rsid w:val="00783606"/>
    <w:rsid w:val="00784BDE"/>
    <w:rsid w:val="007869EE"/>
    <w:rsid w:val="00791936"/>
    <w:rsid w:val="00795943"/>
    <w:rsid w:val="00796CD5"/>
    <w:rsid w:val="0079769E"/>
    <w:rsid w:val="00797D3F"/>
    <w:rsid w:val="007A1719"/>
    <w:rsid w:val="007A1D8E"/>
    <w:rsid w:val="007A4A22"/>
    <w:rsid w:val="007A60D3"/>
    <w:rsid w:val="007B3074"/>
    <w:rsid w:val="007B3094"/>
    <w:rsid w:val="007B5F58"/>
    <w:rsid w:val="007B781B"/>
    <w:rsid w:val="007C3AAB"/>
    <w:rsid w:val="007C3FB5"/>
    <w:rsid w:val="007C48FF"/>
    <w:rsid w:val="007C5BDB"/>
    <w:rsid w:val="007C6EA8"/>
    <w:rsid w:val="007D1B20"/>
    <w:rsid w:val="007D2034"/>
    <w:rsid w:val="007D7DE5"/>
    <w:rsid w:val="007E0E35"/>
    <w:rsid w:val="007E3F8B"/>
    <w:rsid w:val="007E6A35"/>
    <w:rsid w:val="007E720F"/>
    <w:rsid w:val="007F12A6"/>
    <w:rsid w:val="007F3A45"/>
    <w:rsid w:val="007F3FD5"/>
    <w:rsid w:val="007F40C4"/>
    <w:rsid w:val="007F5107"/>
    <w:rsid w:val="00800A2B"/>
    <w:rsid w:val="008010C7"/>
    <w:rsid w:val="008026F9"/>
    <w:rsid w:val="008040C6"/>
    <w:rsid w:val="00804E80"/>
    <w:rsid w:val="0080585C"/>
    <w:rsid w:val="0080593C"/>
    <w:rsid w:val="00805F62"/>
    <w:rsid w:val="008074AD"/>
    <w:rsid w:val="00810C23"/>
    <w:rsid w:val="0081161E"/>
    <w:rsid w:val="00814C4E"/>
    <w:rsid w:val="00817D7B"/>
    <w:rsid w:val="00820125"/>
    <w:rsid w:val="00822923"/>
    <w:rsid w:val="00822ADF"/>
    <w:rsid w:val="00822CCB"/>
    <w:rsid w:val="0082720A"/>
    <w:rsid w:val="00827C3C"/>
    <w:rsid w:val="00830055"/>
    <w:rsid w:val="0083038F"/>
    <w:rsid w:val="008310D6"/>
    <w:rsid w:val="0083166C"/>
    <w:rsid w:val="008349F2"/>
    <w:rsid w:val="00834BFB"/>
    <w:rsid w:val="00837E57"/>
    <w:rsid w:val="00840C3F"/>
    <w:rsid w:val="008470B9"/>
    <w:rsid w:val="00847516"/>
    <w:rsid w:val="0084772E"/>
    <w:rsid w:val="0085076B"/>
    <w:rsid w:val="00851BAB"/>
    <w:rsid w:val="00851CC6"/>
    <w:rsid w:val="0085269C"/>
    <w:rsid w:val="00854214"/>
    <w:rsid w:val="00854B00"/>
    <w:rsid w:val="00855685"/>
    <w:rsid w:val="0085576B"/>
    <w:rsid w:val="008571A2"/>
    <w:rsid w:val="008572FE"/>
    <w:rsid w:val="00860538"/>
    <w:rsid w:val="00864F79"/>
    <w:rsid w:val="0086541E"/>
    <w:rsid w:val="00865693"/>
    <w:rsid w:val="0086703B"/>
    <w:rsid w:val="00870330"/>
    <w:rsid w:val="00873B7F"/>
    <w:rsid w:val="0087556E"/>
    <w:rsid w:val="00877A85"/>
    <w:rsid w:val="008827AA"/>
    <w:rsid w:val="008828A0"/>
    <w:rsid w:val="00883D75"/>
    <w:rsid w:val="00884B8A"/>
    <w:rsid w:val="00890869"/>
    <w:rsid w:val="008908A3"/>
    <w:rsid w:val="00892DE3"/>
    <w:rsid w:val="00893814"/>
    <w:rsid w:val="0089673F"/>
    <w:rsid w:val="008A1FA3"/>
    <w:rsid w:val="008A2A05"/>
    <w:rsid w:val="008A4571"/>
    <w:rsid w:val="008B0C9C"/>
    <w:rsid w:val="008B117F"/>
    <w:rsid w:val="008B5C8F"/>
    <w:rsid w:val="008B6B7D"/>
    <w:rsid w:val="008C0486"/>
    <w:rsid w:val="008C124A"/>
    <w:rsid w:val="008C550C"/>
    <w:rsid w:val="008C6628"/>
    <w:rsid w:val="008C75F2"/>
    <w:rsid w:val="008D0777"/>
    <w:rsid w:val="008D105F"/>
    <w:rsid w:val="008D33B8"/>
    <w:rsid w:val="008D39DD"/>
    <w:rsid w:val="008D3B00"/>
    <w:rsid w:val="008D5B83"/>
    <w:rsid w:val="008D682C"/>
    <w:rsid w:val="008E0CEF"/>
    <w:rsid w:val="008E0FF9"/>
    <w:rsid w:val="008E12B0"/>
    <w:rsid w:val="008E2D28"/>
    <w:rsid w:val="008E2E47"/>
    <w:rsid w:val="008E50C2"/>
    <w:rsid w:val="008E5DA5"/>
    <w:rsid w:val="008F037D"/>
    <w:rsid w:val="008F03A3"/>
    <w:rsid w:val="008F0931"/>
    <w:rsid w:val="008F23C7"/>
    <w:rsid w:val="008F2EF1"/>
    <w:rsid w:val="008F3B28"/>
    <w:rsid w:val="008F67D9"/>
    <w:rsid w:val="00900C21"/>
    <w:rsid w:val="009015A3"/>
    <w:rsid w:val="00902B93"/>
    <w:rsid w:val="00905064"/>
    <w:rsid w:val="00907D93"/>
    <w:rsid w:val="00907EDC"/>
    <w:rsid w:val="009143B2"/>
    <w:rsid w:val="009156F5"/>
    <w:rsid w:val="00916919"/>
    <w:rsid w:val="00922945"/>
    <w:rsid w:val="00927B7E"/>
    <w:rsid w:val="00934A11"/>
    <w:rsid w:val="00940ED3"/>
    <w:rsid w:val="00942707"/>
    <w:rsid w:val="00945925"/>
    <w:rsid w:val="009464B1"/>
    <w:rsid w:val="00950CF2"/>
    <w:rsid w:val="00952E2C"/>
    <w:rsid w:val="0095391B"/>
    <w:rsid w:val="00953992"/>
    <w:rsid w:val="00954F13"/>
    <w:rsid w:val="0096046E"/>
    <w:rsid w:val="00961D32"/>
    <w:rsid w:val="0096372C"/>
    <w:rsid w:val="0096373A"/>
    <w:rsid w:val="0096453C"/>
    <w:rsid w:val="00966B8C"/>
    <w:rsid w:val="00967E8D"/>
    <w:rsid w:val="009704FB"/>
    <w:rsid w:val="00970C03"/>
    <w:rsid w:val="0097141C"/>
    <w:rsid w:val="00977BD4"/>
    <w:rsid w:val="00981FE8"/>
    <w:rsid w:val="009838E3"/>
    <w:rsid w:val="00985547"/>
    <w:rsid w:val="00990E3F"/>
    <w:rsid w:val="0099209D"/>
    <w:rsid w:val="00994901"/>
    <w:rsid w:val="00995E12"/>
    <w:rsid w:val="00997E33"/>
    <w:rsid w:val="009A0493"/>
    <w:rsid w:val="009A2BF3"/>
    <w:rsid w:val="009A4824"/>
    <w:rsid w:val="009A49A4"/>
    <w:rsid w:val="009A4F07"/>
    <w:rsid w:val="009A55C8"/>
    <w:rsid w:val="009A698A"/>
    <w:rsid w:val="009A6D1B"/>
    <w:rsid w:val="009B03CC"/>
    <w:rsid w:val="009B043C"/>
    <w:rsid w:val="009B08B9"/>
    <w:rsid w:val="009B0929"/>
    <w:rsid w:val="009B1133"/>
    <w:rsid w:val="009B2AAB"/>
    <w:rsid w:val="009B533A"/>
    <w:rsid w:val="009B729D"/>
    <w:rsid w:val="009C0607"/>
    <w:rsid w:val="009C1953"/>
    <w:rsid w:val="009C4749"/>
    <w:rsid w:val="009C545E"/>
    <w:rsid w:val="009D20F9"/>
    <w:rsid w:val="009D211A"/>
    <w:rsid w:val="009D365B"/>
    <w:rsid w:val="009D4CD3"/>
    <w:rsid w:val="009D5146"/>
    <w:rsid w:val="009D5EB6"/>
    <w:rsid w:val="009D6047"/>
    <w:rsid w:val="009D6511"/>
    <w:rsid w:val="009D7C94"/>
    <w:rsid w:val="009E2895"/>
    <w:rsid w:val="009E3D96"/>
    <w:rsid w:val="009E42C6"/>
    <w:rsid w:val="009E498A"/>
    <w:rsid w:val="009E5B6D"/>
    <w:rsid w:val="009E6FE5"/>
    <w:rsid w:val="009F02B3"/>
    <w:rsid w:val="009F0E79"/>
    <w:rsid w:val="009F0EB2"/>
    <w:rsid w:val="009F366D"/>
    <w:rsid w:val="00A02128"/>
    <w:rsid w:val="00A031F3"/>
    <w:rsid w:val="00A036C0"/>
    <w:rsid w:val="00A063B7"/>
    <w:rsid w:val="00A128B0"/>
    <w:rsid w:val="00A17069"/>
    <w:rsid w:val="00A202E6"/>
    <w:rsid w:val="00A22AC2"/>
    <w:rsid w:val="00A23901"/>
    <w:rsid w:val="00A23F44"/>
    <w:rsid w:val="00A25EAC"/>
    <w:rsid w:val="00A26930"/>
    <w:rsid w:val="00A2792E"/>
    <w:rsid w:val="00A31439"/>
    <w:rsid w:val="00A3154C"/>
    <w:rsid w:val="00A32195"/>
    <w:rsid w:val="00A330BA"/>
    <w:rsid w:val="00A34404"/>
    <w:rsid w:val="00A358CD"/>
    <w:rsid w:val="00A366D5"/>
    <w:rsid w:val="00A41859"/>
    <w:rsid w:val="00A41A99"/>
    <w:rsid w:val="00A42273"/>
    <w:rsid w:val="00A42469"/>
    <w:rsid w:val="00A43B73"/>
    <w:rsid w:val="00A43E53"/>
    <w:rsid w:val="00A443DD"/>
    <w:rsid w:val="00A4569E"/>
    <w:rsid w:val="00A4576B"/>
    <w:rsid w:val="00A50087"/>
    <w:rsid w:val="00A5296D"/>
    <w:rsid w:val="00A53532"/>
    <w:rsid w:val="00A54F90"/>
    <w:rsid w:val="00A55FDC"/>
    <w:rsid w:val="00A57CAA"/>
    <w:rsid w:val="00A62169"/>
    <w:rsid w:val="00A62294"/>
    <w:rsid w:val="00A6599E"/>
    <w:rsid w:val="00A7098B"/>
    <w:rsid w:val="00A71049"/>
    <w:rsid w:val="00A713F1"/>
    <w:rsid w:val="00A802D8"/>
    <w:rsid w:val="00A84F91"/>
    <w:rsid w:val="00A92AB5"/>
    <w:rsid w:val="00A93CAE"/>
    <w:rsid w:val="00A97AF2"/>
    <w:rsid w:val="00AA0E11"/>
    <w:rsid w:val="00AA3449"/>
    <w:rsid w:val="00AA4AF8"/>
    <w:rsid w:val="00AA4F1C"/>
    <w:rsid w:val="00AB0378"/>
    <w:rsid w:val="00AB0F54"/>
    <w:rsid w:val="00AB2E77"/>
    <w:rsid w:val="00AB3E16"/>
    <w:rsid w:val="00AB4733"/>
    <w:rsid w:val="00AB4C1F"/>
    <w:rsid w:val="00AB5078"/>
    <w:rsid w:val="00AB5A26"/>
    <w:rsid w:val="00AB5F43"/>
    <w:rsid w:val="00AB65D9"/>
    <w:rsid w:val="00AB7195"/>
    <w:rsid w:val="00AC1956"/>
    <w:rsid w:val="00AC331D"/>
    <w:rsid w:val="00AD0196"/>
    <w:rsid w:val="00AD136C"/>
    <w:rsid w:val="00AD14AF"/>
    <w:rsid w:val="00AD199A"/>
    <w:rsid w:val="00AD2E03"/>
    <w:rsid w:val="00AD3B67"/>
    <w:rsid w:val="00AE4432"/>
    <w:rsid w:val="00AE51EC"/>
    <w:rsid w:val="00AF0623"/>
    <w:rsid w:val="00AF16A3"/>
    <w:rsid w:val="00AF42E9"/>
    <w:rsid w:val="00AF499F"/>
    <w:rsid w:val="00AF5047"/>
    <w:rsid w:val="00AF514E"/>
    <w:rsid w:val="00AF5F80"/>
    <w:rsid w:val="00AF7D53"/>
    <w:rsid w:val="00B0083E"/>
    <w:rsid w:val="00B03C33"/>
    <w:rsid w:val="00B06352"/>
    <w:rsid w:val="00B10476"/>
    <w:rsid w:val="00B10C27"/>
    <w:rsid w:val="00B11303"/>
    <w:rsid w:val="00B1148B"/>
    <w:rsid w:val="00B12E67"/>
    <w:rsid w:val="00B13D98"/>
    <w:rsid w:val="00B13ECA"/>
    <w:rsid w:val="00B145A2"/>
    <w:rsid w:val="00B161BA"/>
    <w:rsid w:val="00B227E0"/>
    <w:rsid w:val="00B230B0"/>
    <w:rsid w:val="00B230F4"/>
    <w:rsid w:val="00B2595C"/>
    <w:rsid w:val="00B25977"/>
    <w:rsid w:val="00B27654"/>
    <w:rsid w:val="00B33B94"/>
    <w:rsid w:val="00B35D1E"/>
    <w:rsid w:val="00B37F41"/>
    <w:rsid w:val="00B41041"/>
    <w:rsid w:val="00B411A5"/>
    <w:rsid w:val="00B417A7"/>
    <w:rsid w:val="00B42520"/>
    <w:rsid w:val="00B4402F"/>
    <w:rsid w:val="00B46EE2"/>
    <w:rsid w:val="00B47CF2"/>
    <w:rsid w:val="00B535EA"/>
    <w:rsid w:val="00B53E44"/>
    <w:rsid w:val="00B55D09"/>
    <w:rsid w:val="00B57C01"/>
    <w:rsid w:val="00B65EF6"/>
    <w:rsid w:val="00B66567"/>
    <w:rsid w:val="00B70F19"/>
    <w:rsid w:val="00B71A7F"/>
    <w:rsid w:val="00B72CD8"/>
    <w:rsid w:val="00B74371"/>
    <w:rsid w:val="00B754DD"/>
    <w:rsid w:val="00B76551"/>
    <w:rsid w:val="00B80A8F"/>
    <w:rsid w:val="00B82964"/>
    <w:rsid w:val="00B82C36"/>
    <w:rsid w:val="00B83A2F"/>
    <w:rsid w:val="00B83D89"/>
    <w:rsid w:val="00B84CC3"/>
    <w:rsid w:val="00B857A6"/>
    <w:rsid w:val="00B877EA"/>
    <w:rsid w:val="00B90A19"/>
    <w:rsid w:val="00B956FA"/>
    <w:rsid w:val="00BA032B"/>
    <w:rsid w:val="00BA3476"/>
    <w:rsid w:val="00BA353B"/>
    <w:rsid w:val="00BA3C3E"/>
    <w:rsid w:val="00BA47DD"/>
    <w:rsid w:val="00BA6691"/>
    <w:rsid w:val="00BA6710"/>
    <w:rsid w:val="00BA7CC5"/>
    <w:rsid w:val="00BB3316"/>
    <w:rsid w:val="00BB52B3"/>
    <w:rsid w:val="00BC2401"/>
    <w:rsid w:val="00BC4BBC"/>
    <w:rsid w:val="00BC54DA"/>
    <w:rsid w:val="00BC6F46"/>
    <w:rsid w:val="00BC7564"/>
    <w:rsid w:val="00BD4CF0"/>
    <w:rsid w:val="00BD71F4"/>
    <w:rsid w:val="00BE0A8C"/>
    <w:rsid w:val="00BE263E"/>
    <w:rsid w:val="00BE295C"/>
    <w:rsid w:val="00BE2A37"/>
    <w:rsid w:val="00BE4E04"/>
    <w:rsid w:val="00BF09D0"/>
    <w:rsid w:val="00BF171F"/>
    <w:rsid w:val="00BF3D9D"/>
    <w:rsid w:val="00BF5376"/>
    <w:rsid w:val="00BF54AD"/>
    <w:rsid w:val="00BF6C9E"/>
    <w:rsid w:val="00BF7925"/>
    <w:rsid w:val="00C00BDC"/>
    <w:rsid w:val="00C03202"/>
    <w:rsid w:val="00C108C2"/>
    <w:rsid w:val="00C10BDE"/>
    <w:rsid w:val="00C118AB"/>
    <w:rsid w:val="00C12048"/>
    <w:rsid w:val="00C121D0"/>
    <w:rsid w:val="00C17BE4"/>
    <w:rsid w:val="00C20D0F"/>
    <w:rsid w:val="00C2267C"/>
    <w:rsid w:val="00C22B7E"/>
    <w:rsid w:val="00C32054"/>
    <w:rsid w:val="00C33506"/>
    <w:rsid w:val="00C3519C"/>
    <w:rsid w:val="00C418E9"/>
    <w:rsid w:val="00C42FBA"/>
    <w:rsid w:val="00C46ED8"/>
    <w:rsid w:val="00C47D3F"/>
    <w:rsid w:val="00C52463"/>
    <w:rsid w:val="00C56A95"/>
    <w:rsid w:val="00C61C8D"/>
    <w:rsid w:val="00C637A5"/>
    <w:rsid w:val="00C66917"/>
    <w:rsid w:val="00C66962"/>
    <w:rsid w:val="00C67126"/>
    <w:rsid w:val="00C67EE1"/>
    <w:rsid w:val="00C70842"/>
    <w:rsid w:val="00C73520"/>
    <w:rsid w:val="00C76C5C"/>
    <w:rsid w:val="00C76E4D"/>
    <w:rsid w:val="00C810EF"/>
    <w:rsid w:val="00C8299B"/>
    <w:rsid w:val="00C84263"/>
    <w:rsid w:val="00C843B1"/>
    <w:rsid w:val="00C86E1D"/>
    <w:rsid w:val="00C90549"/>
    <w:rsid w:val="00C91359"/>
    <w:rsid w:val="00C93C87"/>
    <w:rsid w:val="00CA1298"/>
    <w:rsid w:val="00CA19DC"/>
    <w:rsid w:val="00CA2F62"/>
    <w:rsid w:val="00CA516C"/>
    <w:rsid w:val="00CA768A"/>
    <w:rsid w:val="00CB4236"/>
    <w:rsid w:val="00CB5BBE"/>
    <w:rsid w:val="00CB6C50"/>
    <w:rsid w:val="00CB6D72"/>
    <w:rsid w:val="00CC2497"/>
    <w:rsid w:val="00CC35AE"/>
    <w:rsid w:val="00CC3D41"/>
    <w:rsid w:val="00CC5052"/>
    <w:rsid w:val="00CD37D2"/>
    <w:rsid w:val="00CD3F81"/>
    <w:rsid w:val="00CD6F59"/>
    <w:rsid w:val="00CE34E4"/>
    <w:rsid w:val="00CE4003"/>
    <w:rsid w:val="00CF13A9"/>
    <w:rsid w:val="00CF3189"/>
    <w:rsid w:val="00CF5F6A"/>
    <w:rsid w:val="00D00646"/>
    <w:rsid w:val="00D00C8B"/>
    <w:rsid w:val="00D0358B"/>
    <w:rsid w:val="00D03BA3"/>
    <w:rsid w:val="00D03E96"/>
    <w:rsid w:val="00D11C89"/>
    <w:rsid w:val="00D12B21"/>
    <w:rsid w:val="00D12D7D"/>
    <w:rsid w:val="00D13CED"/>
    <w:rsid w:val="00D1593E"/>
    <w:rsid w:val="00D22460"/>
    <w:rsid w:val="00D231CD"/>
    <w:rsid w:val="00D307E4"/>
    <w:rsid w:val="00D31D8C"/>
    <w:rsid w:val="00D32088"/>
    <w:rsid w:val="00D327DD"/>
    <w:rsid w:val="00D33167"/>
    <w:rsid w:val="00D334CB"/>
    <w:rsid w:val="00D35CD2"/>
    <w:rsid w:val="00D370C6"/>
    <w:rsid w:val="00D37CC0"/>
    <w:rsid w:val="00D400A8"/>
    <w:rsid w:val="00D40D5D"/>
    <w:rsid w:val="00D420BD"/>
    <w:rsid w:val="00D45438"/>
    <w:rsid w:val="00D45B5E"/>
    <w:rsid w:val="00D46E1B"/>
    <w:rsid w:val="00D5192E"/>
    <w:rsid w:val="00D52525"/>
    <w:rsid w:val="00D52F77"/>
    <w:rsid w:val="00D55FF4"/>
    <w:rsid w:val="00D56B16"/>
    <w:rsid w:val="00D57F91"/>
    <w:rsid w:val="00D63099"/>
    <w:rsid w:val="00D652A7"/>
    <w:rsid w:val="00D65391"/>
    <w:rsid w:val="00D80084"/>
    <w:rsid w:val="00D80927"/>
    <w:rsid w:val="00D81FB9"/>
    <w:rsid w:val="00D84D70"/>
    <w:rsid w:val="00D84F64"/>
    <w:rsid w:val="00D855B4"/>
    <w:rsid w:val="00D87EEC"/>
    <w:rsid w:val="00D9120E"/>
    <w:rsid w:val="00D92037"/>
    <w:rsid w:val="00D97087"/>
    <w:rsid w:val="00D9772E"/>
    <w:rsid w:val="00DA182E"/>
    <w:rsid w:val="00DA5F1B"/>
    <w:rsid w:val="00DA647B"/>
    <w:rsid w:val="00DB126E"/>
    <w:rsid w:val="00DB17CE"/>
    <w:rsid w:val="00DB1F2B"/>
    <w:rsid w:val="00DC21FC"/>
    <w:rsid w:val="00DC2A98"/>
    <w:rsid w:val="00DC662D"/>
    <w:rsid w:val="00DD4707"/>
    <w:rsid w:val="00DD706E"/>
    <w:rsid w:val="00DE0BDF"/>
    <w:rsid w:val="00DE2D79"/>
    <w:rsid w:val="00DE3284"/>
    <w:rsid w:val="00DE42D4"/>
    <w:rsid w:val="00DE79C3"/>
    <w:rsid w:val="00DF041D"/>
    <w:rsid w:val="00DF0604"/>
    <w:rsid w:val="00DF09C3"/>
    <w:rsid w:val="00DF2707"/>
    <w:rsid w:val="00DF2C85"/>
    <w:rsid w:val="00DF62C4"/>
    <w:rsid w:val="00DF76BC"/>
    <w:rsid w:val="00E014B5"/>
    <w:rsid w:val="00E02F70"/>
    <w:rsid w:val="00E03CBF"/>
    <w:rsid w:val="00E04332"/>
    <w:rsid w:val="00E10C19"/>
    <w:rsid w:val="00E119B1"/>
    <w:rsid w:val="00E12802"/>
    <w:rsid w:val="00E15098"/>
    <w:rsid w:val="00E15E4D"/>
    <w:rsid w:val="00E239A8"/>
    <w:rsid w:val="00E23A5E"/>
    <w:rsid w:val="00E24EA8"/>
    <w:rsid w:val="00E2708A"/>
    <w:rsid w:val="00E27300"/>
    <w:rsid w:val="00E27458"/>
    <w:rsid w:val="00E275A9"/>
    <w:rsid w:val="00E30265"/>
    <w:rsid w:val="00E36478"/>
    <w:rsid w:val="00E37290"/>
    <w:rsid w:val="00E37D6D"/>
    <w:rsid w:val="00E42C2B"/>
    <w:rsid w:val="00E42E51"/>
    <w:rsid w:val="00E43F0E"/>
    <w:rsid w:val="00E4409D"/>
    <w:rsid w:val="00E44AD2"/>
    <w:rsid w:val="00E44FDA"/>
    <w:rsid w:val="00E469FC"/>
    <w:rsid w:val="00E4789E"/>
    <w:rsid w:val="00E500B6"/>
    <w:rsid w:val="00E508CA"/>
    <w:rsid w:val="00E5747A"/>
    <w:rsid w:val="00E6101B"/>
    <w:rsid w:val="00E61AF8"/>
    <w:rsid w:val="00E64212"/>
    <w:rsid w:val="00E648A9"/>
    <w:rsid w:val="00E75556"/>
    <w:rsid w:val="00E75AE4"/>
    <w:rsid w:val="00E77925"/>
    <w:rsid w:val="00E77CB7"/>
    <w:rsid w:val="00E8325A"/>
    <w:rsid w:val="00E849C0"/>
    <w:rsid w:val="00E86962"/>
    <w:rsid w:val="00E92F4E"/>
    <w:rsid w:val="00E93176"/>
    <w:rsid w:val="00E94C4A"/>
    <w:rsid w:val="00E954D1"/>
    <w:rsid w:val="00EA2D51"/>
    <w:rsid w:val="00EA3D6C"/>
    <w:rsid w:val="00EA5890"/>
    <w:rsid w:val="00EB1298"/>
    <w:rsid w:val="00EB2081"/>
    <w:rsid w:val="00EB2795"/>
    <w:rsid w:val="00EB3FBD"/>
    <w:rsid w:val="00EB4012"/>
    <w:rsid w:val="00EB536F"/>
    <w:rsid w:val="00EB656B"/>
    <w:rsid w:val="00EB67D7"/>
    <w:rsid w:val="00EB7592"/>
    <w:rsid w:val="00EC05AC"/>
    <w:rsid w:val="00EC0E0A"/>
    <w:rsid w:val="00EC0FCD"/>
    <w:rsid w:val="00EC1949"/>
    <w:rsid w:val="00EC44FB"/>
    <w:rsid w:val="00EC5686"/>
    <w:rsid w:val="00ED1925"/>
    <w:rsid w:val="00ED2D2B"/>
    <w:rsid w:val="00ED402A"/>
    <w:rsid w:val="00ED4CD1"/>
    <w:rsid w:val="00ED559B"/>
    <w:rsid w:val="00EE0185"/>
    <w:rsid w:val="00EE2D39"/>
    <w:rsid w:val="00EE4DAE"/>
    <w:rsid w:val="00EE50BE"/>
    <w:rsid w:val="00EE50CD"/>
    <w:rsid w:val="00EE646C"/>
    <w:rsid w:val="00EF048A"/>
    <w:rsid w:val="00EF507A"/>
    <w:rsid w:val="00EF57D1"/>
    <w:rsid w:val="00F001D3"/>
    <w:rsid w:val="00F036A4"/>
    <w:rsid w:val="00F04C40"/>
    <w:rsid w:val="00F04CAB"/>
    <w:rsid w:val="00F0616F"/>
    <w:rsid w:val="00F07784"/>
    <w:rsid w:val="00F079F8"/>
    <w:rsid w:val="00F10871"/>
    <w:rsid w:val="00F12B34"/>
    <w:rsid w:val="00F14C9F"/>
    <w:rsid w:val="00F1504D"/>
    <w:rsid w:val="00F17E4B"/>
    <w:rsid w:val="00F20116"/>
    <w:rsid w:val="00F22B42"/>
    <w:rsid w:val="00F260D5"/>
    <w:rsid w:val="00F26DFF"/>
    <w:rsid w:val="00F2708F"/>
    <w:rsid w:val="00F276A1"/>
    <w:rsid w:val="00F31CBD"/>
    <w:rsid w:val="00F3311E"/>
    <w:rsid w:val="00F3318E"/>
    <w:rsid w:val="00F33B68"/>
    <w:rsid w:val="00F3759C"/>
    <w:rsid w:val="00F41196"/>
    <w:rsid w:val="00F421FD"/>
    <w:rsid w:val="00F426D9"/>
    <w:rsid w:val="00F429C7"/>
    <w:rsid w:val="00F434EE"/>
    <w:rsid w:val="00F46D63"/>
    <w:rsid w:val="00F47DDC"/>
    <w:rsid w:val="00F5043A"/>
    <w:rsid w:val="00F50480"/>
    <w:rsid w:val="00F50DE6"/>
    <w:rsid w:val="00F53576"/>
    <w:rsid w:val="00F542F4"/>
    <w:rsid w:val="00F544E5"/>
    <w:rsid w:val="00F57995"/>
    <w:rsid w:val="00F6265D"/>
    <w:rsid w:val="00F6356A"/>
    <w:rsid w:val="00F635A9"/>
    <w:rsid w:val="00F6517A"/>
    <w:rsid w:val="00F7107E"/>
    <w:rsid w:val="00F733B9"/>
    <w:rsid w:val="00F73ACD"/>
    <w:rsid w:val="00F7580A"/>
    <w:rsid w:val="00F75E87"/>
    <w:rsid w:val="00F76E03"/>
    <w:rsid w:val="00F775A3"/>
    <w:rsid w:val="00F81770"/>
    <w:rsid w:val="00F8250B"/>
    <w:rsid w:val="00F82EFD"/>
    <w:rsid w:val="00F840DA"/>
    <w:rsid w:val="00F85545"/>
    <w:rsid w:val="00F86916"/>
    <w:rsid w:val="00F91646"/>
    <w:rsid w:val="00F92382"/>
    <w:rsid w:val="00F95C84"/>
    <w:rsid w:val="00FA022E"/>
    <w:rsid w:val="00FA054E"/>
    <w:rsid w:val="00FA0593"/>
    <w:rsid w:val="00FA07E9"/>
    <w:rsid w:val="00FA1F1C"/>
    <w:rsid w:val="00FA2055"/>
    <w:rsid w:val="00FA2A94"/>
    <w:rsid w:val="00FA2D89"/>
    <w:rsid w:val="00FA4541"/>
    <w:rsid w:val="00FA614F"/>
    <w:rsid w:val="00FB2390"/>
    <w:rsid w:val="00FB293C"/>
    <w:rsid w:val="00FB3320"/>
    <w:rsid w:val="00FB4546"/>
    <w:rsid w:val="00FB6EAE"/>
    <w:rsid w:val="00FB7568"/>
    <w:rsid w:val="00FB7EC2"/>
    <w:rsid w:val="00FC4F75"/>
    <w:rsid w:val="00FC5057"/>
    <w:rsid w:val="00FC62E5"/>
    <w:rsid w:val="00FC7176"/>
    <w:rsid w:val="00FC737F"/>
    <w:rsid w:val="00FD0159"/>
    <w:rsid w:val="00FD071E"/>
    <w:rsid w:val="00FD36DA"/>
    <w:rsid w:val="00FD58F4"/>
    <w:rsid w:val="00FD6A46"/>
    <w:rsid w:val="00FD752F"/>
    <w:rsid w:val="00FD7A71"/>
    <w:rsid w:val="00FE07D7"/>
    <w:rsid w:val="00FE5239"/>
    <w:rsid w:val="00FE718F"/>
    <w:rsid w:val="00FE7256"/>
    <w:rsid w:val="00FE73BF"/>
    <w:rsid w:val="00FE7E19"/>
    <w:rsid w:val="00FF0B95"/>
    <w:rsid w:val="00FF1839"/>
    <w:rsid w:val="00FF2738"/>
    <w:rsid w:val="00FF2A5B"/>
    <w:rsid w:val="00FF5553"/>
    <w:rsid w:val="00FF586F"/>
    <w:rsid w:val="00FF6D7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een"/>
    </o:shapedefaults>
    <o:shapelayout v:ext="edit">
      <o:idmap v:ext="edit" data="2"/>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customStyle="1" w:styleId="TEKST">
    <w:name w:val="TEKST"/>
    <w:basedOn w:val="Normaallaad"/>
    <w:link w:val="TEKSTChar"/>
    <w:qFormat/>
    <w:rsid w:val="000D4945"/>
    <w:pPr>
      <w:spacing w:before="100" w:beforeAutospacing="1" w:after="100" w:afterAutospacing="1" w:line="240" w:lineRule="atLeast"/>
      <w:jc w:val="both"/>
    </w:pPr>
    <w:rPr>
      <w:rFonts w:ascii="Arial" w:eastAsiaTheme="minorEastAsia" w:hAnsi="Arial" w:cstheme="minorBidi"/>
      <w:noProof w:val="0"/>
      <w:spacing w:val="10"/>
      <w:sz w:val="20"/>
      <w:szCs w:val="28"/>
      <w:lang w:eastAsia="et-EE"/>
    </w:rPr>
  </w:style>
  <w:style w:type="character" w:customStyle="1" w:styleId="TEKSTChar">
    <w:name w:val="TEKST Char"/>
    <w:basedOn w:val="Liguvaikefont"/>
    <w:link w:val="TEKST"/>
    <w:rsid w:val="000D4945"/>
    <w:rPr>
      <w:rFonts w:ascii="Arial" w:eastAsiaTheme="minorEastAsia" w:hAnsi="Arial" w:cstheme="minorBidi"/>
      <w:spacing w:val="10"/>
      <w:szCs w:val="28"/>
    </w:rPr>
  </w:style>
  <w:style w:type="paragraph" w:styleId="HTML-eelvormindatud">
    <w:name w:val="HTML Preformatted"/>
    <w:basedOn w:val="Normaallaad"/>
    <w:link w:val="HTML-eelvormindatudMrk"/>
    <w:uiPriority w:val="99"/>
    <w:unhideWhenUsed/>
    <w:rsid w:val="00F22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F22B42"/>
    <w:rPr>
      <w:rFonts w:ascii="Courier New" w:hAnsi="Courier New" w:cs="Courier New"/>
    </w:rPr>
  </w:style>
  <w:style w:type="character" w:customStyle="1" w:styleId="d-flex">
    <w:name w:val="d-flex"/>
    <w:basedOn w:val="Liguvaikefont"/>
    <w:rsid w:val="0083038F"/>
  </w:style>
  <w:style w:type="character" w:customStyle="1" w:styleId="tyhik">
    <w:name w:val="tyhik"/>
    <w:basedOn w:val="Liguvaikefont"/>
    <w:rsid w:val="00E27458"/>
  </w:style>
  <w:style w:type="table" w:styleId="Kontuurtabel">
    <w:name w:val="Table Grid"/>
    <w:basedOn w:val="Normaaltabel"/>
    <w:uiPriority w:val="59"/>
    <w:rsid w:val="00CA1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186338221">
      <w:bodyDiv w:val="1"/>
      <w:marLeft w:val="0"/>
      <w:marRight w:val="0"/>
      <w:marTop w:val="0"/>
      <w:marBottom w:val="0"/>
      <w:divBdr>
        <w:top w:val="none" w:sz="0" w:space="0" w:color="auto"/>
        <w:left w:val="none" w:sz="0" w:space="0" w:color="auto"/>
        <w:bottom w:val="none" w:sz="0" w:space="0" w:color="auto"/>
        <w:right w:val="none" w:sz="0" w:space="0" w:color="auto"/>
      </w:divBdr>
    </w:div>
    <w:div w:id="213470277">
      <w:bodyDiv w:val="1"/>
      <w:marLeft w:val="0"/>
      <w:marRight w:val="0"/>
      <w:marTop w:val="0"/>
      <w:marBottom w:val="0"/>
      <w:divBdr>
        <w:top w:val="none" w:sz="0" w:space="0" w:color="auto"/>
        <w:left w:val="none" w:sz="0" w:space="0" w:color="auto"/>
        <w:bottom w:val="none" w:sz="0" w:space="0" w:color="auto"/>
        <w:right w:val="none" w:sz="0" w:space="0" w:color="auto"/>
      </w:divBdr>
      <w:divsChild>
        <w:div w:id="1214541295">
          <w:marLeft w:val="0"/>
          <w:marRight w:val="0"/>
          <w:marTop w:val="15"/>
          <w:marBottom w:val="0"/>
          <w:divBdr>
            <w:top w:val="single" w:sz="48" w:space="0" w:color="auto"/>
            <w:left w:val="single" w:sz="48" w:space="0" w:color="auto"/>
            <w:bottom w:val="single" w:sz="48" w:space="0" w:color="auto"/>
            <w:right w:val="single" w:sz="48" w:space="0" w:color="auto"/>
          </w:divBdr>
          <w:divsChild>
            <w:div w:id="1326056537">
              <w:marLeft w:val="0"/>
              <w:marRight w:val="0"/>
              <w:marTop w:val="0"/>
              <w:marBottom w:val="0"/>
              <w:divBdr>
                <w:top w:val="none" w:sz="0" w:space="0" w:color="auto"/>
                <w:left w:val="none" w:sz="0" w:space="0" w:color="auto"/>
                <w:bottom w:val="none" w:sz="0" w:space="0" w:color="auto"/>
                <w:right w:val="none" w:sz="0" w:space="0" w:color="auto"/>
              </w:divBdr>
              <w:divsChild>
                <w:div w:id="1957635577">
                  <w:marLeft w:val="0"/>
                  <w:marRight w:val="0"/>
                  <w:marTop w:val="0"/>
                  <w:marBottom w:val="0"/>
                  <w:divBdr>
                    <w:top w:val="none" w:sz="0" w:space="0" w:color="auto"/>
                    <w:left w:val="none" w:sz="0" w:space="0" w:color="auto"/>
                    <w:bottom w:val="none" w:sz="0" w:space="0" w:color="auto"/>
                    <w:right w:val="none" w:sz="0" w:space="0" w:color="auto"/>
                  </w:divBdr>
                </w:div>
                <w:div w:id="1290356605">
                  <w:marLeft w:val="0"/>
                  <w:marRight w:val="0"/>
                  <w:marTop w:val="0"/>
                  <w:marBottom w:val="0"/>
                  <w:divBdr>
                    <w:top w:val="none" w:sz="0" w:space="0" w:color="auto"/>
                    <w:left w:val="none" w:sz="0" w:space="0" w:color="auto"/>
                    <w:bottom w:val="none" w:sz="0" w:space="0" w:color="auto"/>
                    <w:right w:val="none" w:sz="0" w:space="0" w:color="auto"/>
                  </w:divBdr>
                </w:div>
                <w:div w:id="601181151">
                  <w:marLeft w:val="0"/>
                  <w:marRight w:val="0"/>
                  <w:marTop w:val="0"/>
                  <w:marBottom w:val="0"/>
                  <w:divBdr>
                    <w:top w:val="none" w:sz="0" w:space="0" w:color="auto"/>
                    <w:left w:val="none" w:sz="0" w:space="0" w:color="auto"/>
                    <w:bottom w:val="none" w:sz="0" w:space="0" w:color="auto"/>
                    <w:right w:val="none" w:sz="0" w:space="0" w:color="auto"/>
                  </w:divBdr>
                </w:div>
                <w:div w:id="1341422387">
                  <w:marLeft w:val="0"/>
                  <w:marRight w:val="0"/>
                  <w:marTop w:val="0"/>
                  <w:marBottom w:val="0"/>
                  <w:divBdr>
                    <w:top w:val="none" w:sz="0" w:space="0" w:color="auto"/>
                    <w:left w:val="none" w:sz="0" w:space="0" w:color="auto"/>
                    <w:bottom w:val="none" w:sz="0" w:space="0" w:color="auto"/>
                    <w:right w:val="none" w:sz="0" w:space="0" w:color="auto"/>
                  </w:divBdr>
                </w:div>
                <w:div w:id="1858544438">
                  <w:marLeft w:val="0"/>
                  <w:marRight w:val="0"/>
                  <w:marTop w:val="0"/>
                  <w:marBottom w:val="0"/>
                  <w:divBdr>
                    <w:top w:val="none" w:sz="0" w:space="0" w:color="auto"/>
                    <w:left w:val="none" w:sz="0" w:space="0" w:color="auto"/>
                    <w:bottom w:val="none" w:sz="0" w:space="0" w:color="auto"/>
                    <w:right w:val="none" w:sz="0" w:space="0" w:color="auto"/>
                  </w:divBdr>
                </w:div>
                <w:div w:id="1910456802">
                  <w:marLeft w:val="0"/>
                  <w:marRight w:val="0"/>
                  <w:marTop w:val="0"/>
                  <w:marBottom w:val="0"/>
                  <w:divBdr>
                    <w:top w:val="none" w:sz="0" w:space="0" w:color="auto"/>
                    <w:left w:val="none" w:sz="0" w:space="0" w:color="auto"/>
                    <w:bottom w:val="none" w:sz="0" w:space="0" w:color="auto"/>
                    <w:right w:val="none" w:sz="0" w:space="0" w:color="auto"/>
                  </w:divBdr>
                </w:div>
                <w:div w:id="639463723">
                  <w:marLeft w:val="0"/>
                  <w:marRight w:val="0"/>
                  <w:marTop w:val="0"/>
                  <w:marBottom w:val="0"/>
                  <w:divBdr>
                    <w:top w:val="none" w:sz="0" w:space="0" w:color="auto"/>
                    <w:left w:val="none" w:sz="0" w:space="0" w:color="auto"/>
                    <w:bottom w:val="none" w:sz="0" w:space="0" w:color="auto"/>
                    <w:right w:val="none" w:sz="0" w:space="0" w:color="auto"/>
                  </w:divBdr>
                </w:div>
                <w:div w:id="466243040">
                  <w:marLeft w:val="0"/>
                  <w:marRight w:val="0"/>
                  <w:marTop w:val="0"/>
                  <w:marBottom w:val="0"/>
                  <w:divBdr>
                    <w:top w:val="none" w:sz="0" w:space="0" w:color="auto"/>
                    <w:left w:val="none" w:sz="0" w:space="0" w:color="auto"/>
                    <w:bottom w:val="none" w:sz="0" w:space="0" w:color="auto"/>
                    <w:right w:val="none" w:sz="0" w:space="0" w:color="auto"/>
                  </w:divBdr>
                </w:div>
                <w:div w:id="952252374">
                  <w:marLeft w:val="0"/>
                  <w:marRight w:val="0"/>
                  <w:marTop w:val="0"/>
                  <w:marBottom w:val="0"/>
                  <w:divBdr>
                    <w:top w:val="none" w:sz="0" w:space="0" w:color="auto"/>
                    <w:left w:val="none" w:sz="0" w:space="0" w:color="auto"/>
                    <w:bottom w:val="none" w:sz="0" w:space="0" w:color="auto"/>
                    <w:right w:val="none" w:sz="0" w:space="0" w:color="auto"/>
                  </w:divBdr>
                </w:div>
                <w:div w:id="843668924">
                  <w:marLeft w:val="0"/>
                  <w:marRight w:val="0"/>
                  <w:marTop w:val="0"/>
                  <w:marBottom w:val="0"/>
                  <w:divBdr>
                    <w:top w:val="none" w:sz="0" w:space="0" w:color="auto"/>
                    <w:left w:val="none" w:sz="0" w:space="0" w:color="auto"/>
                    <w:bottom w:val="none" w:sz="0" w:space="0" w:color="auto"/>
                    <w:right w:val="none" w:sz="0" w:space="0" w:color="auto"/>
                  </w:divBdr>
                </w:div>
                <w:div w:id="536433650">
                  <w:marLeft w:val="0"/>
                  <w:marRight w:val="0"/>
                  <w:marTop w:val="0"/>
                  <w:marBottom w:val="0"/>
                  <w:divBdr>
                    <w:top w:val="none" w:sz="0" w:space="0" w:color="auto"/>
                    <w:left w:val="none" w:sz="0" w:space="0" w:color="auto"/>
                    <w:bottom w:val="none" w:sz="0" w:space="0" w:color="auto"/>
                    <w:right w:val="none" w:sz="0" w:space="0" w:color="auto"/>
                  </w:divBdr>
                </w:div>
                <w:div w:id="307440870">
                  <w:marLeft w:val="0"/>
                  <w:marRight w:val="0"/>
                  <w:marTop w:val="0"/>
                  <w:marBottom w:val="0"/>
                  <w:divBdr>
                    <w:top w:val="none" w:sz="0" w:space="0" w:color="auto"/>
                    <w:left w:val="none" w:sz="0" w:space="0" w:color="auto"/>
                    <w:bottom w:val="none" w:sz="0" w:space="0" w:color="auto"/>
                    <w:right w:val="none" w:sz="0" w:space="0" w:color="auto"/>
                  </w:divBdr>
                </w:div>
                <w:div w:id="2172179">
                  <w:marLeft w:val="0"/>
                  <w:marRight w:val="0"/>
                  <w:marTop w:val="0"/>
                  <w:marBottom w:val="0"/>
                  <w:divBdr>
                    <w:top w:val="none" w:sz="0" w:space="0" w:color="auto"/>
                    <w:left w:val="none" w:sz="0" w:space="0" w:color="auto"/>
                    <w:bottom w:val="none" w:sz="0" w:space="0" w:color="auto"/>
                    <w:right w:val="none" w:sz="0" w:space="0" w:color="auto"/>
                  </w:divBdr>
                </w:div>
                <w:div w:id="1658344227">
                  <w:marLeft w:val="0"/>
                  <w:marRight w:val="0"/>
                  <w:marTop w:val="0"/>
                  <w:marBottom w:val="0"/>
                  <w:divBdr>
                    <w:top w:val="none" w:sz="0" w:space="0" w:color="auto"/>
                    <w:left w:val="none" w:sz="0" w:space="0" w:color="auto"/>
                    <w:bottom w:val="none" w:sz="0" w:space="0" w:color="auto"/>
                    <w:right w:val="none" w:sz="0" w:space="0" w:color="auto"/>
                  </w:divBdr>
                </w:div>
                <w:div w:id="314845787">
                  <w:marLeft w:val="0"/>
                  <w:marRight w:val="0"/>
                  <w:marTop w:val="0"/>
                  <w:marBottom w:val="0"/>
                  <w:divBdr>
                    <w:top w:val="none" w:sz="0" w:space="0" w:color="auto"/>
                    <w:left w:val="none" w:sz="0" w:space="0" w:color="auto"/>
                    <w:bottom w:val="none" w:sz="0" w:space="0" w:color="auto"/>
                    <w:right w:val="none" w:sz="0" w:space="0" w:color="auto"/>
                  </w:divBdr>
                </w:div>
                <w:div w:id="2076665630">
                  <w:marLeft w:val="0"/>
                  <w:marRight w:val="0"/>
                  <w:marTop w:val="0"/>
                  <w:marBottom w:val="0"/>
                  <w:divBdr>
                    <w:top w:val="none" w:sz="0" w:space="0" w:color="auto"/>
                    <w:left w:val="none" w:sz="0" w:space="0" w:color="auto"/>
                    <w:bottom w:val="none" w:sz="0" w:space="0" w:color="auto"/>
                    <w:right w:val="none" w:sz="0" w:space="0" w:color="auto"/>
                  </w:divBdr>
                </w:div>
                <w:div w:id="406389728">
                  <w:marLeft w:val="0"/>
                  <w:marRight w:val="0"/>
                  <w:marTop w:val="0"/>
                  <w:marBottom w:val="0"/>
                  <w:divBdr>
                    <w:top w:val="none" w:sz="0" w:space="0" w:color="auto"/>
                    <w:left w:val="none" w:sz="0" w:space="0" w:color="auto"/>
                    <w:bottom w:val="none" w:sz="0" w:space="0" w:color="auto"/>
                    <w:right w:val="none" w:sz="0" w:space="0" w:color="auto"/>
                  </w:divBdr>
                </w:div>
                <w:div w:id="865480026">
                  <w:marLeft w:val="0"/>
                  <w:marRight w:val="0"/>
                  <w:marTop w:val="0"/>
                  <w:marBottom w:val="0"/>
                  <w:divBdr>
                    <w:top w:val="none" w:sz="0" w:space="0" w:color="auto"/>
                    <w:left w:val="none" w:sz="0" w:space="0" w:color="auto"/>
                    <w:bottom w:val="none" w:sz="0" w:space="0" w:color="auto"/>
                    <w:right w:val="none" w:sz="0" w:space="0" w:color="auto"/>
                  </w:divBdr>
                </w:div>
                <w:div w:id="2063747416">
                  <w:marLeft w:val="0"/>
                  <w:marRight w:val="0"/>
                  <w:marTop w:val="0"/>
                  <w:marBottom w:val="0"/>
                  <w:divBdr>
                    <w:top w:val="none" w:sz="0" w:space="0" w:color="auto"/>
                    <w:left w:val="none" w:sz="0" w:space="0" w:color="auto"/>
                    <w:bottom w:val="none" w:sz="0" w:space="0" w:color="auto"/>
                    <w:right w:val="none" w:sz="0" w:space="0" w:color="auto"/>
                  </w:divBdr>
                </w:div>
                <w:div w:id="1598706507">
                  <w:marLeft w:val="0"/>
                  <w:marRight w:val="0"/>
                  <w:marTop w:val="0"/>
                  <w:marBottom w:val="0"/>
                  <w:divBdr>
                    <w:top w:val="none" w:sz="0" w:space="0" w:color="auto"/>
                    <w:left w:val="none" w:sz="0" w:space="0" w:color="auto"/>
                    <w:bottom w:val="none" w:sz="0" w:space="0" w:color="auto"/>
                    <w:right w:val="none" w:sz="0" w:space="0" w:color="auto"/>
                  </w:divBdr>
                </w:div>
                <w:div w:id="201401923">
                  <w:marLeft w:val="0"/>
                  <w:marRight w:val="0"/>
                  <w:marTop w:val="0"/>
                  <w:marBottom w:val="0"/>
                  <w:divBdr>
                    <w:top w:val="none" w:sz="0" w:space="0" w:color="auto"/>
                    <w:left w:val="none" w:sz="0" w:space="0" w:color="auto"/>
                    <w:bottom w:val="none" w:sz="0" w:space="0" w:color="auto"/>
                    <w:right w:val="none" w:sz="0" w:space="0" w:color="auto"/>
                  </w:divBdr>
                </w:div>
                <w:div w:id="1486774178">
                  <w:marLeft w:val="0"/>
                  <w:marRight w:val="0"/>
                  <w:marTop w:val="0"/>
                  <w:marBottom w:val="0"/>
                  <w:divBdr>
                    <w:top w:val="none" w:sz="0" w:space="0" w:color="auto"/>
                    <w:left w:val="none" w:sz="0" w:space="0" w:color="auto"/>
                    <w:bottom w:val="none" w:sz="0" w:space="0" w:color="auto"/>
                    <w:right w:val="none" w:sz="0" w:space="0" w:color="auto"/>
                  </w:divBdr>
                </w:div>
                <w:div w:id="2131514588">
                  <w:marLeft w:val="0"/>
                  <w:marRight w:val="0"/>
                  <w:marTop w:val="0"/>
                  <w:marBottom w:val="0"/>
                  <w:divBdr>
                    <w:top w:val="none" w:sz="0" w:space="0" w:color="auto"/>
                    <w:left w:val="none" w:sz="0" w:space="0" w:color="auto"/>
                    <w:bottom w:val="none" w:sz="0" w:space="0" w:color="auto"/>
                    <w:right w:val="none" w:sz="0" w:space="0" w:color="auto"/>
                  </w:divBdr>
                </w:div>
                <w:div w:id="659967979">
                  <w:marLeft w:val="0"/>
                  <w:marRight w:val="0"/>
                  <w:marTop w:val="0"/>
                  <w:marBottom w:val="0"/>
                  <w:divBdr>
                    <w:top w:val="none" w:sz="0" w:space="0" w:color="auto"/>
                    <w:left w:val="none" w:sz="0" w:space="0" w:color="auto"/>
                    <w:bottom w:val="none" w:sz="0" w:space="0" w:color="auto"/>
                    <w:right w:val="none" w:sz="0" w:space="0" w:color="auto"/>
                  </w:divBdr>
                </w:div>
                <w:div w:id="2032948235">
                  <w:marLeft w:val="0"/>
                  <w:marRight w:val="0"/>
                  <w:marTop w:val="0"/>
                  <w:marBottom w:val="0"/>
                  <w:divBdr>
                    <w:top w:val="none" w:sz="0" w:space="0" w:color="auto"/>
                    <w:left w:val="none" w:sz="0" w:space="0" w:color="auto"/>
                    <w:bottom w:val="none" w:sz="0" w:space="0" w:color="auto"/>
                    <w:right w:val="none" w:sz="0" w:space="0" w:color="auto"/>
                  </w:divBdr>
                </w:div>
                <w:div w:id="1225482910">
                  <w:marLeft w:val="0"/>
                  <w:marRight w:val="0"/>
                  <w:marTop w:val="0"/>
                  <w:marBottom w:val="0"/>
                  <w:divBdr>
                    <w:top w:val="none" w:sz="0" w:space="0" w:color="auto"/>
                    <w:left w:val="none" w:sz="0" w:space="0" w:color="auto"/>
                    <w:bottom w:val="none" w:sz="0" w:space="0" w:color="auto"/>
                    <w:right w:val="none" w:sz="0" w:space="0" w:color="auto"/>
                  </w:divBdr>
                </w:div>
                <w:div w:id="1738017215">
                  <w:marLeft w:val="0"/>
                  <w:marRight w:val="0"/>
                  <w:marTop w:val="0"/>
                  <w:marBottom w:val="0"/>
                  <w:divBdr>
                    <w:top w:val="none" w:sz="0" w:space="0" w:color="auto"/>
                    <w:left w:val="none" w:sz="0" w:space="0" w:color="auto"/>
                    <w:bottom w:val="none" w:sz="0" w:space="0" w:color="auto"/>
                    <w:right w:val="none" w:sz="0" w:space="0" w:color="auto"/>
                  </w:divBdr>
                </w:div>
                <w:div w:id="2141920316">
                  <w:marLeft w:val="0"/>
                  <w:marRight w:val="0"/>
                  <w:marTop w:val="0"/>
                  <w:marBottom w:val="0"/>
                  <w:divBdr>
                    <w:top w:val="none" w:sz="0" w:space="0" w:color="auto"/>
                    <w:left w:val="none" w:sz="0" w:space="0" w:color="auto"/>
                    <w:bottom w:val="none" w:sz="0" w:space="0" w:color="auto"/>
                    <w:right w:val="none" w:sz="0" w:space="0" w:color="auto"/>
                  </w:divBdr>
                </w:div>
                <w:div w:id="1146623964">
                  <w:marLeft w:val="0"/>
                  <w:marRight w:val="0"/>
                  <w:marTop w:val="0"/>
                  <w:marBottom w:val="0"/>
                  <w:divBdr>
                    <w:top w:val="none" w:sz="0" w:space="0" w:color="auto"/>
                    <w:left w:val="none" w:sz="0" w:space="0" w:color="auto"/>
                    <w:bottom w:val="none" w:sz="0" w:space="0" w:color="auto"/>
                    <w:right w:val="none" w:sz="0" w:space="0" w:color="auto"/>
                  </w:divBdr>
                </w:div>
                <w:div w:id="1618878355">
                  <w:marLeft w:val="0"/>
                  <w:marRight w:val="0"/>
                  <w:marTop w:val="0"/>
                  <w:marBottom w:val="0"/>
                  <w:divBdr>
                    <w:top w:val="none" w:sz="0" w:space="0" w:color="auto"/>
                    <w:left w:val="none" w:sz="0" w:space="0" w:color="auto"/>
                    <w:bottom w:val="none" w:sz="0" w:space="0" w:color="auto"/>
                    <w:right w:val="none" w:sz="0" w:space="0" w:color="auto"/>
                  </w:divBdr>
                </w:div>
                <w:div w:id="1232037491">
                  <w:marLeft w:val="0"/>
                  <w:marRight w:val="0"/>
                  <w:marTop w:val="0"/>
                  <w:marBottom w:val="0"/>
                  <w:divBdr>
                    <w:top w:val="none" w:sz="0" w:space="0" w:color="auto"/>
                    <w:left w:val="none" w:sz="0" w:space="0" w:color="auto"/>
                    <w:bottom w:val="none" w:sz="0" w:space="0" w:color="auto"/>
                    <w:right w:val="none" w:sz="0" w:space="0" w:color="auto"/>
                  </w:divBdr>
                </w:div>
                <w:div w:id="2048218229">
                  <w:marLeft w:val="0"/>
                  <w:marRight w:val="0"/>
                  <w:marTop w:val="0"/>
                  <w:marBottom w:val="0"/>
                  <w:divBdr>
                    <w:top w:val="none" w:sz="0" w:space="0" w:color="auto"/>
                    <w:left w:val="none" w:sz="0" w:space="0" w:color="auto"/>
                    <w:bottom w:val="none" w:sz="0" w:space="0" w:color="auto"/>
                    <w:right w:val="none" w:sz="0" w:space="0" w:color="auto"/>
                  </w:divBdr>
                </w:div>
                <w:div w:id="832835269">
                  <w:marLeft w:val="0"/>
                  <w:marRight w:val="0"/>
                  <w:marTop w:val="0"/>
                  <w:marBottom w:val="0"/>
                  <w:divBdr>
                    <w:top w:val="none" w:sz="0" w:space="0" w:color="auto"/>
                    <w:left w:val="none" w:sz="0" w:space="0" w:color="auto"/>
                    <w:bottom w:val="none" w:sz="0" w:space="0" w:color="auto"/>
                    <w:right w:val="none" w:sz="0" w:space="0" w:color="auto"/>
                  </w:divBdr>
                </w:div>
                <w:div w:id="743722282">
                  <w:marLeft w:val="0"/>
                  <w:marRight w:val="0"/>
                  <w:marTop w:val="0"/>
                  <w:marBottom w:val="0"/>
                  <w:divBdr>
                    <w:top w:val="none" w:sz="0" w:space="0" w:color="auto"/>
                    <w:left w:val="none" w:sz="0" w:space="0" w:color="auto"/>
                    <w:bottom w:val="none" w:sz="0" w:space="0" w:color="auto"/>
                    <w:right w:val="none" w:sz="0" w:space="0" w:color="auto"/>
                  </w:divBdr>
                </w:div>
                <w:div w:id="1414206024">
                  <w:marLeft w:val="0"/>
                  <w:marRight w:val="0"/>
                  <w:marTop w:val="0"/>
                  <w:marBottom w:val="0"/>
                  <w:divBdr>
                    <w:top w:val="none" w:sz="0" w:space="0" w:color="auto"/>
                    <w:left w:val="none" w:sz="0" w:space="0" w:color="auto"/>
                    <w:bottom w:val="none" w:sz="0" w:space="0" w:color="auto"/>
                    <w:right w:val="none" w:sz="0" w:space="0" w:color="auto"/>
                  </w:divBdr>
                </w:div>
                <w:div w:id="1538078704">
                  <w:marLeft w:val="0"/>
                  <w:marRight w:val="0"/>
                  <w:marTop w:val="0"/>
                  <w:marBottom w:val="0"/>
                  <w:divBdr>
                    <w:top w:val="none" w:sz="0" w:space="0" w:color="auto"/>
                    <w:left w:val="none" w:sz="0" w:space="0" w:color="auto"/>
                    <w:bottom w:val="none" w:sz="0" w:space="0" w:color="auto"/>
                    <w:right w:val="none" w:sz="0" w:space="0" w:color="auto"/>
                  </w:divBdr>
                </w:div>
                <w:div w:id="127480139">
                  <w:marLeft w:val="0"/>
                  <w:marRight w:val="0"/>
                  <w:marTop w:val="0"/>
                  <w:marBottom w:val="0"/>
                  <w:divBdr>
                    <w:top w:val="none" w:sz="0" w:space="0" w:color="auto"/>
                    <w:left w:val="none" w:sz="0" w:space="0" w:color="auto"/>
                    <w:bottom w:val="none" w:sz="0" w:space="0" w:color="auto"/>
                    <w:right w:val="none" w:sz="0" w:space="0" w:color="auto"/>
                  </w:divBdr>
                </w:div>
                <w:div w:id="700132989">
                  <w:marLeft w:val="0"/>
                  <w:marRight w:val="0"/>
                  <w:marTop w:val="0"/>
                  <w:marBottom w:val="0"/>
                  <w:divBdr>
                    <w:top w:val="none" w:sz="0" w:space="0" w:color="auto"/>
                    <w:left w:val="none" w:sz="0" w:space="0" w:color="auto"/>
                    <w:bottom w:val="none" w:sz="0" w:space="0" w:color="auto"/>
                    <w:right w:val="none" w:sz="0" w:space="0" w:color="auto"/>
                  </w:divBdr>
                </w:div>
                <w:div w:id="232160272">
                  <w:marLeft w:val="0"/>
                  <w:marRight w:val="0"/>
                  <w:marTop w:val="0"/>
                  <w:marBottom w:val="0"/>
                  <w:divBdr>
                    <w:top w:val="none" w:sz="0" w:space="0" w:color="auto"/>
                    <w:left w:val="none" w:sz="0" w:space="0" w:color="auto"/>
                    <w:bottom w:val="none" w:sz="0" w:space="0" w:color="auto"/>
                    <w:right w:val="none" w:sz="0" w:space="0" w:color="auto"/>
                  </w:divBdr>
                </w:div>
                <w:div w:id="254822519">
                  <w:marLeft w:val="0"/>
                  <w:marRight w:val="0"/>
                  <w:marTop w:val="0"/>
                  <w:marBottom w:val="0"/>
                  <w:divBdr>
                    <w:top w:val="none" w:sz="0" w:space="0" w:color="auto"/>
                    <w:left w:val="none" w:sz="0" w:space="0" w:color="auto"/>
                    <w:bottom w:val="none" w:sz="0" w:space="0" w:color="auto"/>
                    <w:right w:val="none" w:sz="0" w:space="0" w:color="auto"/>
                  </w:divBdr>
                </w:div>
                <w:div w:id="402260368">
                  <w:marLeft w:val="0"/>
                  <w:marRight w:val="0"/>
                  <w:marTop w:val="0"/>
                  <w:marBottom w:val="0"/>
                  <w:divBdr>
                    <w:top w:val="none" w:sz="0" w:space="0" w:color="auto"/>
                    <w:left w:val="none" w:sz="0" w:space="0" w:color="auto"/>
                    <w:bottom w:val="none" w:sz="0" w:space="0" w:color="auto"/>
                    <w:right w:val="none" w:sz="0" w:space="0" w:color="auto"/>
                  </w:divBdr>
                </w:div>
                <w:div w:id="1830096964">
                  <w:marLeft w:val="0"/>
                  <w:marRight w:val="0"/>
                  <w:marTop w:val="0"/>
                  <w:marBottom w:val="0"/>
                  <w:divBdr>
                    <w:top w:val="none" w:sz="0" w:space="0" w:color="auto"/>
                    <w:left w:val="none" w:sz="0" w:space="0" w:color="auto"/>
                    <w:bottom w:val="none" w:sz="0" w:space="0" w:color="auto"/>
                    <w:right w:val="none" w:sz="0" w:space="0" w:color="auto"/>
                  </w:divBdr>
                </w:div>
                <w:div w:id="177693333">
                  <w:marLeft w:val="0"/>
                  <w:marRight w:val="0"/>
                  <w:marTop w:val="0"/>
                  <w:marBottom w:val="0"/>
                  <w:divBdr>
                    <w:top w:val="none" w:sz="0" w:space="0" w:color="auto"/>
                    <w:left w:val="none" w:sz="0" w:space="0" w:color="auto"/>
                    <w:bottom w:val="none" w:sz="0" w:space="0" w:color="auto"/>
                    <w:right w:val="none" w:sz="0" w:space="0" w:color="auto"/>
                  </w:divBdr>
                </w:div>
                <w:div w:id="428083883">
                  <w:marLeft w:val="0"/>
                  <w:marRight w:val="0"/>
                  <w:marTop w:val="0"/>
                  <w:marBottom w:val="0"/>
                  <w:divBdr>
                    <w:top w:val="none" w:sz="0" w:space="0" w:color="auto"/>
                    <w:left w:val="none" w:sz="0" w:space="0" w:color="auto"/>
                    <w:bottom w:val="none" w:sz="0" w:space="0" w:color="auto"/>
                    <w:right w:val="none" w:sz="0" w:space="0" w:color="auto"/>
                  </w:divBdr>
                </w:div>
                <w:div w:id="1183936954">
                  <w:marLeft w:val="0"/>
                  <w:marRight w:val="0"/>
                  <w:marTop w:val="0"/>
                  <w:marBottom w:val="0"/>
                  <w:divBdr>
                    <w:top w:val="none" w:sz="0" w:space="0" w:color="auto"/>
                    <w:left w:val="none" w:sz="0" w:space="0" w:color="auto"/>
                    <w:bottom w:val="none" w:sz="0" w:space="0" w:color="auto"/>
                    <w:right w:val="none" w:sz="0" w:space="0" w:color="auto"/>
                  </w:divBdr>
                </w:div>
                <w:div w:id="371196416">
                  <w:marLeft w:val="0"/>
                  <w:marRight w:val="0"/>
                  <w:marTop w:val="0"/>
                  <w:marBottom w:val="0"/>
                  <w:divBdr>
                    <w:top w:val="none" w:sz="0" w:space="0" w:color="auto"/>
                    <w:left w:val="none" w:sz="0" w:space="0" w:color="auto"/>
                    <w:bottom w:val="none" w:sz="0" w:space="0" w:color="auto"/>
                    <w:right w:val="none" w:sz="0" w:space="0" w:color="auto"/>
                  </w:divBdr>
                </w:div>
                <w:div w:id="1377436177">
                  <w:marLeft w:val="0"/>
                  <w:marRight w:val="0"/>
                  <w:marTop w:val="0"/>
                  <w:marBottom w:val="0"/>
                  <w:divBdr>
                    <w:top w:val="none" w:sz="0" w:space="0" w:color="auto"/>
                    <w:left w:val="none" w:sz="0" w:space="0" w:color="auto"/>
                    <w:bottom w:val="none" w:sz="0" w:space="0" w:color="auto"/>
                    <w:right w:val="none" w:sz="0" w:space="0" w:color="auto"/>
                  </w:divBdr>
                </w:div>
                <w:div w:id="1382898587">
                  <w:marLeft w:val="0"/>
                  <w:marRight w:val="0"/>
                  <w:marTop w:val="0"/>
                  <w:marBottom w:val="0"/>
                  <w:divBdr>
                    <w:top w:val="none" w:sz="0" w:space="0" w:color="auto"/>
                    <w:left w:val="none" w:sz="0" w:space="0" w:color="auto"/>
                    <w:bottom w:val="none" w:sz="0" w:space="0" w:color="auto"/>
                    <w:right w:val="none" w:sz="0" w:space="0" w:color="auto"/>
                  </w:divBdr>
                </w:div>
                <w:div w:id="2118911340">
                  <w:marLeft w:val="0"/>
                  <w:marRight w:val="0"/>
                  <w:marTop w:val="0"/>
                  <w:marBottom w:val="0"/>
                  <w:divBdr>
                    <w:top w:val="none" w:sz="0" w:space="0" w:color="auto"/>
                    <w:left w:val="none" w:sz="0" w:space="0" w:color="auto"/>
                    <w:bottom w:val="none" w:sz="0" w:space="0" w:color="auto"/>
                    <w:right w:val="none" w:sz="0" w:space="0" w:color="auto"/>
                  </w:divBdr>
                </w:div>
                <w:div w:id="2100179769">
                  <w:marLeft w:val="0"/>
                  <w:marRight w:val="0"/>
                  <w:marTop w:val="0"/>
                  <w:marBottom w:val="0"/>
                  <w:divBdr>
                    <w:top w:val="none" w:sz="0" w:space="0" w:color="auto"/>
                    <w:left w:val="none" w:sz="0" w:space="0" w:color="auto"/>
                    <w:bottom w:val="none" w:sz="0" w:space="0" w:color="auto"/>
                    <w:right w:val="none" w:sz="0" w:space="0" w:color="auto"/>
                  </w:divBdr>
                </w:div>
                <w:div w:id="917398527">
                  <w:marLeft w:val="0"/>
                  <w:marRight w:val="0"/>
                  <w:marTop w:val="0"/>
                  <w:marBottom w:val="0"/>
                  <w:divBdr>
                    <w:top w:val="none" w:sz="0" w:space="0" w:color="auto"/>
                    <w:left w:val="none" w:sz="0" w:space="0" w:color="auto"/>
                    <w:bottom w:val="none" w:sz="0" w:space="0" w:color="auto"/>
                    <w:right w:val="none" w:sz="0" w:space="0" w:color="auto"/>
                  </w:divBdr>
                </w:div>
                <w:div w:id="1230313682">
                  <w:marLeft w:val="0"/>
                  <w:marRight w:val="0"/>
                  <w:marTop w:val="0"/>
                  <w:marBottom w:val="0"/>
                  <w:divBdr>
                    <w:top w:val="none" w:sz="0" w:space="0" w:color="auto"/>
                    <w:left w:val="none" w:sz="0" w:space="0" w:color="auto"/>
                    <w:bottom w:val="none" w:sz="0" w:space="0" w:color="auto"/>
                    <w:right w:val="none" w:sz="0" w:space="0" w:color="auto"/>
                  </w:divBdr>
                </w:div>
                <w:div w:id="864439735">
                  <w:marLeft w:val="0"/>
                  <w:marRight w:val="0"/>
                  <w:marTop w:val="0"/>
                  <w:marBottom w:val="0"/>
                  <w:divBdr>
                    <w:top w:val="none" w:sz="0" w:space="0" w:color="auto"/>
                    <w:left w:val="none" w:sz="0" w:space="0" w:color="auto"/>
                    <w:bottom w:val="none" w:sz="0" w:space="0" w:color="auto"/>
                    <w:right w:val="none" w:sz="0" w:space="0" w:color="auto"/>
                  </w:divBdr>
                </w:div>
                <w:div w:id="2138449815">
                  <w:marLeft w:val="0"/>
                  <w:marRight w:val="0"/>
                  <w:marTop w:val="0"/>
                  <w:marBottom w:val="0"/>
                  <w:divBdr>
                    <w:top w:val="none" w:sz="0" w:space="0" w:color="auto"/>
                    <w:left w:val="none" w:sz="0" w:space="0" w:color="auto"/>
                    <w:bottom w:val="none" w:sz="0" w:space="0" w:color="auto"/>
                    <w:right w:val="none" w:sz="0" w:space="0" w:color="auto"/>
                  </w:divBdr>
                </w:div>
                <w:div w:id="1498572270">
                  <w:marLeft w:val="0"/>
                  <w:marRight w:val="0"/>
                  <w:marTop w:val="0"/>
                  <w:marBottom w:val="0"/>
                  <w:divBdr>
                    <w:top w:val="none" w:sz="0" w:space="0" w:color="auto"/>
                    <w:left w:val="none" w:sz="0" w:space="0" w:color="auto"/>
                    <w:bottom w:val="none" w:sz="0" w:space="0" w:color="auto"/>
                    <w:right w:val="none" w:sz="0" w:space="0" w:color="auto"/>
                  </w:divBdr>
                </w:div>
                <w:div w:id="2078935178">
                  <w:marLeft w:val="0"/>
                  <w:marRight w:val="0"/>
                  <w:marTop w:val="0"/>
                  <w:marBottom w:val="0"/>
                  <w:divBdr>
                    <w:top w:val="none" w:sz="0" w:space="0" w:color="auto"/>
                    <w:left w:val="none" w:sz="0" w:space="0" w:color="auto"/>
                    <w:bottom w:val="none" w:sz="0" w:space="0" w:color="auto"/>
                    <w:right w:val="none" w:sz="0" w:space="0" w:color="auto"/>
                  </w:divBdr>
                </w:div>
                <w:div w:id="673998431">
                  <w:marLeft w:val="0"/>
                  <w:marRight w:val="0"/>
                  <w:marTop w:val="0"/>
                  <w:marBottom w:val="0"/>
                  <w:divBdr>
                    <w:top w:val="none" w:sz="0" w:space="0" w:color="auto"/>
                    <w:left w:val="none" w:sz="0" w:space="0" w:color="auto"/>
                    <w:bottom w:val="none" w:sz="0" w:space="0" w:color="auto"/>
                    <w:right w:val="none" w:sz="0" w:space="0" w:color="auto"/>
                  </w:divBdr>
                </w:div>
                <w:div w:id="2047750463">
                  <w:marLeft w:val="0"/>
                  <w:marRight w:val="0"/>
                  <w:marTop w:val="0"/>
                  <w:marBottom w:val="0"/>
                  <w:divBdr>
                    <w:top w:val="none" w:sz="0" w:space="0" w:color="auto"/>
                    <w:left w:val="none" w:sz="0" w:space="0" w:color="auto"/>
                    <w:bottom w:val="none" w:sz="0" w:space="0" w:color="auto"/>
                    <w:right w:val="none" w:sz="0" w:space="0" w:color="auto"/>
                  </w:divBdr>
                </w:div>
                <w:div w:id="1396780066">
                  <w:marLeft w:val="0"/>
                  <w:marRight w:val="0"/>
                  <w:marTop w:val="0"/>
                  <w:marBottom w:val="0"/>
                  <w:divBdr>
                    <w:top w:val="none" w:sz="0" w:space="0" w:color="auto"/>
                    <w:left w:val="none" w:sz="0" w:space="0" w:color="auto"/>
                    <w:bottom w:val="none" w:sz="0" w:space="0" w:color="auto"/>
                    <w:right w:val="none" w:sz="0" w:space="0" w:color="auto"/>
                  </w:divBdr>
                </w:div>
                <w:div w:id="431902395">
                  <w:marLeft w:val="0"/>
                  <w:marRight w:val="0"/>
                  <w:marTop w:val="0"/>
                  <w:marBottom w:val="0"/>
                  <w:divBdr>
                    <w:top w:val="none" w:sz="0" w:space="0" w:color="auto"/>
                    <w:left w:val="none" w:sz="0" w:space="0" w:color="auto"/>
                    <w:bottom w:val="none" w:sz="0" w:space="0" w:color="auto"/>
                    <w:right w:val="none" w:sz="0" w:space="0" w:color="auto"/>
                  </w:divBdr>
                </w:div>
                <w:div w:id="1875652305">
                  <w:marLeft w:val="0"/>
                  <w:marRight w:val="0"/>
                  <w:marTop w:val="0"/>
                  <w:marBottom w:val="0"/>
                  <w:divBdr>
                    <w:top w:val="none" w:sz="0" w:space="0" w:color="auto"/>
                    <w:left w:val="none" w:sz="0" w:space="0" w:color="auto"/>
                    <w:bottom w:val="none" w:sz="0" w:space="0" w:color="auto"/>
                    <w:right w:val="none" w:sz="0" w:space="0" w:color="auto"/>
                  </w:divBdr>
                </w:div>
                <w:div w:id="808867492">
                  <w:marLeft w:val="0"/>
                  <w:marRight w:val="0"/>
                  <w:marTop w:val="0"/>
                  <w:marBottom w:val="0"/>
                  <w:divBdr>
                    <w:top w:val="none" w:sz="0" w:space="0" w:color="auto"/>
                    <w:left w:val="none" w:sz="0" w:space="0" w:color="auto"/>
                    <w:bottom w:val="none" w:sz="0" w:space="0" w:color="auto"/>
                    <w:right w:val="none" w:sz="0" w:space="0" w:color="auto"/>
                  </w:divBdr>
                </w:div>
                <w:div w:id="1888370795">
                  <w:marLeft w:val="0"/>
                  <w:marRight w:val="0"/>
                  <w:marTop w:val="0"/>
                  <w:marBottom w:val="0"/>
                  <w:divBdr>
                    <w:top w:val="none" w:sz="0" w:space="0" w:color="auto"/>
                    <w:left w:val="none" w:sz="0" w:space="0" w:color="auto"/>
                    <w:bottom w:val="none" w:sz="0" w:space="0" w:color="auto"/>
                    <w:right w:val="none" w:sz="0" w:space="0" w:color="auto"/>
                  </w:divBdr>
                </w:div>
                <w:div w:id="1790781917">
                  <w:marLeft w:val="0"/>
                  <w:marRight w:val="0"/>
                  <w:marTop w:val="0"/>
                  <w:marBottom w:val="0"/>
                  <w:divBdr>
                    <w:top w:val="none" w:sz="0" w:space="0" w:color="auto"/>
                    <w:left w:val="none" w:sz="0" w:space="0" w:color="auto"/>
                    <w:bottom w:val="none" w:sz="0" w:space="0" w:color="auto"/>
                    <w:right w:val="none" w:sz="0" w:space="0" w:color="auto"/>
                  </w:divBdr>
                </w:div>
                <w:div w:id="595602241">
                  <w:marLeft w:val="0"/>
                  <w:marRight w:val="0"/>
                  <w:marTop w:val="0"/>
                  <w:marBottom w:val="0"/>
                  <w:divBdr>
                    <w:top w:val="none" w:sz="0" w:space="0" w:color="auto"/>
                    <w:left w:val="none" w:sz="0" w:space="0" w:color="auto"/>
                    <w:bottom w:val="none" w:sz="0" w:space="0" w:color="auto"/>
                    <w:right w:val="none" w:sz="0" w:space="0" w:color="auto"/>
                  </w:divBdr>
                </w:div>
                <w:div w:id="1798983731">
                  <w:marLeft w:val="0"/>
                  <w:marRight w:val="0"/>
                  <w:marTop w:val="0"/>
                  <w:marBottom w:val="0"/>
                  <w:divBdr>
                    <w:top w:val="none" w:sz="0" w:space="0" w:color="auto"/>
                    <w:left w:val="none" w:sz="0" w:space="0" w:color="auto"/>
                    <w:bottom w:val="none" w:sz="0" w:space="0" w:color="auto"/>
                    <w:right w:val="none" w:sz="0" w:space="0" w:color="auto"/>
                  </w:divBdr>
                </w:div>
                <w:div w:id="1343900830">
                  <w:marLeft w:val="0"/>
                  <w:marRight w:val="0"/>
                  <w:marTop w:val="0"/>
                  <w:marBottom w:val="0"/>
                  <w:divBdr>
                    <w:top w:val="none" w:sz="0" w:space="0" w:color="auto"/>
                    <w:left w:val="none" w:sz="0" w:space="0" w:color="auto"/>
                    <w:bottom w:val="none" w:sz="0" w:space="0" w:color="auto"/>
                    <w:right w:val="none" w:sz="0" w:space="0" w:color="auto"/>
                  </w:divBdr>
                </w:div>
                <w:div w:id="1443647307">
                  <w:marLeft w:val="0"/>
                  <w:marRight w:val="0"/>
                  <w:marTop w:val="0"/>
                  <w:marBottom w:val="0"/>
                  <w:divBdr>
                    <w:top w:val="none" w:sz="0" w:space="0" w:color="auto"/>
                    <w:left w:val="none" w:sz="0" w:space="0" w:color="auto"/>
                    <w:bottom w:val="none" w:sz="0" w:space="0" w:color="auto"/>
                    <w:right w:val="none" w:sz="0" w:space="0" w:color="auto"/>
                  </w:divBdr>
                </w:div>
                <w:div w:id="333188203">
                  <w:marLeft w:val="0"/>
                  <w:marRight w:val="0"/>
                  <w:marTop w:val="0"/>
                  <w:marBottom w:val="0"/>
                  <w:divBdr>
                    <w:top w:val="none" w:sz="0" w:space="0" w:color="auto"/>
                    <w:left w:val="none" w:sz="0" w:space="0" w:color="auto"/>
                    <w:bottom w:val="none" w:sz="0" w:space="0" w:color="auto"/>
                    <w:right w:val="none" w:sz="0" w:space="0" w:color="auto"/>
                  </w:divBdr>
                </w:div>
                <w:div w:id="2082561151">
                  <w:marLeft w:val="0"/>
                  <w:marRight w:val="0"/>
                  <w:marTop w:val="0"/>
                  <w:marBottom w:val="0"/>
                  <w:divBdr>
                    <w:top w:val="none" w:sz="0" w:space="0" w:color="auto"/>
                    <w:left w:val="none" w:sz="0" w:space="0" w:color="auto"/>
                    <w:bottom w:val="none" w:sz="0" w:space="0" w:color="auto"/>
                    <w:right w:val="none" w:sz="0" w:space="0" w:color="auto"/>
                  </w:divBdr>
                </w:div>
                <w:div w:id="106392694">
                  <w:marLeft w:val="0"/>
                  <w:marRight w:val="0"/>
                  <w:marTop w:val="0"/>
                  <w:marBottom w:val="0"/>
                  <w:divBdr>
                    <w:top w:val="none" w:sz="0" w:space="0" w:color="auto"/>
                    <w:left w:val="none" w:sz="0" w:space="0" w:color="auto"/>
                    <w:bottom w:val="none" w:sz="0" w:space="0" w:color="auto"/>
                    <w:right w:val="none" w:sz="0" w:space="0" w:color="auto"/>
                  </w:divBdr>
                </w:div>
                <w:div w:id="634218039">
                  <w:marLeft w:val="0"/>
                  <w:marRight w:val="0"/>
                  <w:marTop w:val="0"/>
                  <w:marBottom w:val="0"/>
                  <w:divBdr>
                    <w:top w:val="none" w:sz="0" w:space="0" w:color="auto"/>
                    <w:left w:val="none" w:sz="0" w:space="0" w:color="auto"/>
                    <w:bottom w:val="none" w:sz="0" w:space="0" w:color="auto"/>
                    <w:right w:val="none" w:sz="0" w:space="0" w:color="auto"/>
                  </w:divBdr>
                </w:div>
                <w:div w:id="1904563932">
                  <w:marLeft w:val="0"/>
                  <w:marRight w:val="0"/>
                  <w:marTop w:val="0"/>
                  <w:marBottom w:val="0"/>
                  <w:divBdr>
                    <w:top w:val="none" w:sz="0" w:space="0" w:color="auto"/>
                    <w:left w:val="none" w:sz="0" w:space="0" w:color="auto"/>
                    <w:bottom w:val="none" w:sz="0" w:space="0" w:color="auto"/>
                    <w:right w:val="none" w:sz="0" w:space="0" w:color="auto"/>
                  </w:divBdr>
                </w:div>
                <w:div w:id="15443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7242">
          <w:marLeft w:val="0"/>
          <w:marRight w:val="0"/>
          <w:marTop w:val="15"/>
          <w:marBottom w:val="0"/>
          <w:divBdr>
            <w:top w:val="single" w:sz="48" w:space="0" w:color="auto"/>
            <w:left w:val="single" w:sz="48" w:space="0" w:color="auto"/>
            <w:bottom w:val="single" w:sz="48" w:space="0" w:color="auto"/>
            <w:right w:val="single" w:sz="48" w:space="0" w:color="auto"/>
          </w:divBdr>
          <w:divsChild>
            <w:div w:id="1108089709">
              <w:marLeft w:val="0"/>
              <w:marRight w:val="0"/>
              <w:marTop w:val="0"/>
              <w:marBottom w:val="0"/>
              <w:divBdr>
                <w:top w:val="none" w:sz="0" w:space="0" w:color="auto"/>
                <w:left w:val="none" w:sz="0" w:space="0" w:color="auto"/>
                <w:bottom w:val="none" w:sz="0" w:space="0" w:color="auto"/>
                <w:right w:val="none" w:sz="0" w:space="0" w:color="auto"/>
              </w:divBdr>
              <w:divsChild>
                <w:div w:id="632364992">
                  <w:marLeft w:val="0"/>
                  <w:marRight w:val="0"/>
                  <w:marTop w:val="0"/>
                  <w:marBottom w:val="0"/>
                  <w:divBdr>
                    <w:top w:val="none" w:sz="0" w:space="0" w:color="auto"/>
                    <w:left w:val="none" w:sz="0" w:space="0" w:color="auto"/>
                    <w:bottom w:val="none" w:sz="0" w:space="0" w:color="auto"/>
                    <w:right w:val="none" w:sz="0" w:space="0" w:color="auto"/>
                  </w:divBdr>
                </w:div>
                <w:div w:id="390688927">
                  <w:marLeft w:val="0"/>
                  <w:marRight w:val="0"/>
                  <w:marTop w:val="0"/>
                  <w:marBottom w:val="0"/>
                  <w:divBdr>
                    <w:top w:val="none" w:sz="0" w:space="0" w:color="auto"/>
                    <w:left w:val="none" w:sz="0" w:space="0" w:color="auto"/>
                    <w:bottom w:val="none" w:sz="0" w:space="0" w:color="auto"/>
                    <w:right w:val="none" w:sz="0" w:space="0" w:color="auto"/>
                  </w:divBdr>
                </w:div>
                <w:div w:id="597174545">
                  <w:marLeft w:val="0"/>
                  <w:marRight w:val="0"/>
                  <w:marTop w:val="0"/>
                  <w:marBottom w:val="0"/>
                  <w:divBdr>
                    <w:top w:val="none" w:sz="0" w:space="0" w:color="auto"/>
                    <w:left w:val="none" w:sz="0" w:space="0" w:color="auto"/>
                    <w:bottom w:val="none" w:sz="0" w:space="0" w:color="auto"/>
                    <w:right w:val="none" w:sz="0" w:space="0" w:color="auto"/>
                  </w:divBdr>
                </w:div>
                <w:div w:id="146898012">
                  <w:marLeft w:val="0"/>
                  <w:marRight w:val="0"/>
                  <w:marTop w:val="0"/>
                  <w:marBottom w:val="0"/>
                  <w:divBdr>
                    <w:top w:val="none" w:sz="0" w:space="0" w:color="auto"/>
                    <w:left w:val="none" w:sz="0" w:space="0" w:color="auto"/>
                    <w:bottom w:val="none" w:sz="0" w:space="0" w:color="auto"/>
                    <w:right w:val="none" w:sz="0" w:space="0" w:color="auto"/>
                  </w:divBdr>
                </w:div>
                <w:div w:id="96024635">
                  <w:marLeft w:val="0"/>
                  <w:marRight w:val="0"/>
                  <w:marTop w:val="0"/>
                  <w:marBottom w:val="0"/>
                  <w:divBdr>
                    <w:top w:val="none" w:sz="0" w:space="0" w:color="auto"/>
                    <w:left w:val="none" w:sz="0" w:space="0" w:color="auto"/>
                    <w:bottom w:val="none" w:sz="0" w:space="0" w:color="auto"/>
                    <w:right w:val="none" w:sz="0" w:space="0" w:color="auto"/>
                  </w:divBdr>
                </w:div>
                <w:div w:id="1391032553">
                  <w:marLeft w:val="0"/>
                  <w:marRight w:val="0"/>
                  <w:marTop w:val="0"/>
                  <w:marBottom w:val="0"/>
                  <w:divBdr>
                    <w:top w:val="none" w:sz="0" w:space="0" w:color="auto"/>
                    <w:left w:val="none" w:sz="0" w:space="0" w:color="auto"/>
                    <w:bottom w:val="none" w:sz="0" w:space="0" w:color="auto"/>
                    <w:right w:val="none" w:sz="0" w:space="0" w:color="auto"/>
                  </w:divBdr>
                </w:div>
                <w:div w:id="763110151">
                  <w:marLeft w:val="0"/>
                  <w:marRight w:val="0"/>
                  <w:marTop w:val="0"/>
                  <w:marBottom w:val="0"/>
                  <w:divBdr>
                    <w:top w:val="none" w:sz="0" w:space="0" w:color="auto"/>
                    <w:left w:val="none" w:sz="0" w:space="0" w:color="auto"/>
                    <w:bottom w:val="none" w:sz="0" w:space="0" w:color="auto"/>
                    <w:right w:val="none" w:sz="0" w:space="0" w:color="auto"/>
                  </w:divBdr>
                </w:div>
                <w:div w:id="1167554142">
                  <w:marLeft w:val="0"/>
                  <w:marRight w:val="0"/>
                  <w:marTop w:val="0"/>
                  <w:marBottom w:val="0"/>
                  <w:divBdr>
                    <w:top w:val="none" w:sz="0" w:space="0" w:color="auto"/>
                    <w:left w:val="none" w:sz="0" w:space="0" w:color="auto"/>
                    <w:bottom w:val="none" w:sz="0" w:space="0" w:color="auto"/>
                    <w:right w:val="none" w:sz="0" w:space="0" w:color="auto"/>
                  </w:divBdr>
                </w:div>
                <w:div w:id="234777627">
                  <w:marLeft w:val="0"/>
                  <w:marRight w:val="0"/>
                  <w:marTop w:val="0"/>
                  <w:marBottom w:val="0"/>
                  <w:divBdr>
                    <w:top w:val="none" w:sz="0" w:space="0" w:color="auto"/>
                    <w:left w:val="none" w:sz="0" w:space="0" w:color="auto"/>
                    <w:bottom w:val="none" w:sz="0" w:space="0" w:color="auto"/>
                    <w:right w:val="none" w:sz="0" w:space="0" w:color="auto"/>
                  </w:divBdr>
                </w:div>
                <w:div w:id="19611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24008627">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99715994">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218778111">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51174972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210622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kantselei@joelahtme.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antselei@joelahtme.e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1143B-4783-48E4-B88F-1F7F503C8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713</TotalTime>
  <Pages>7</Pages>
  <Words>2901</Words>
  <Characters>16830</Characters>
  <Application>Microsoft Office Word</Application>
  <DocSecurity>0</DocSecurity>
  <Lines>140</Lines>
  <Paragraphs>39</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19692</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66</cp:revision>
  <cp:lastPrinted>2026-03-23T08:18:00Z</cp:lastPrinted>
  <dcterms:created xsi:type="dcterms:W3CDTF">2023-08-10T05:41:00Z</dcterms:created>
  <dcterms:modified xsi:type="dcterms:W3CDTF">2026-03-30T13:21:00Z</dcterms:modified>
</cp:coreProperties>
</file>