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E687" w14:textId="77777777" w:rsidR="00A34265" w:rsidRPr="006624D8" w:rsidRDefault="00A34265" w:rsidP="00A34265">
      <w:pPr>
        <w:jc w:val="right"/>
        <w:rPr>
          <w:noProof w:val="0"/>
        </w:rPr>
      </w:pPr>
      <w:r w:rsidRPr="006624D8">
        <w:rPr>
          <w:lang w:eastAsia="et-EE"/>
        </w:rPr>
        <w:drawing>
          <wp:anchor distT="0" distB="0" distL="114300" distR="114300" simplePos="0" relativeHeight="251671040" behindDoc="0" locked="0" layoutInCell="1" allowOverlap="1" wp14:anchorId="32EE20B9" wp14:editId="746A23E8">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0CDB9686" w14:textId="77777777" w:rsidR="00A34265" w:rsidRPr="006624D8" w:rsidRDefault="00A34265" w:rsidP="00A34265">
      <w:pPr>
        <w:rPr>
          <w:noProof w:val="0"/>
        </w:rPr>
      </w:pPr>
    </w:p>
    <w:p w14:paraId="5F2A3F1C" w14:textId="77777777" w:rsidR="00A34265" w:rsidRPr="006624D8" w:rsidRDefault="00A34265" w:rsidP="00A34265">
      <w:pPr>
        <w:rPr>
          <w:noProof w:val="0"/>
        </w:rPr>
      </w:pPr>
    </w:p>
    <w:p w14:paraId="72C40A5B" w14:textId="77777777" w:rsidR="00A34265" w:rsidRPr="006624D8" w:rsidRDefault="00A34265" w:rsidP="00A34265">
      <w:pPr>
        <w:rPr>
          <w:noProof w:val="0"/>
        </w:rPr>
      </w:pPr>
    </w:p>
    <w:p w14:paraId="65CE488E" w14:textId="77777777" w:rsidR="00A34265" w:rsidRDefault="00A34265" w:rsidP="00A34265">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35C26766" w14:textId="77777777" w:rsidR="00A34265" w:rsidRDefault="00A34265" w:rsidP="00A34265">
      <w:pPr>
        <w:pStyle w:val="Pealkiri1"/>
        <w:tabs>
          <w:tab w:val="left" w:pos="5812"/>
        </w:tabs>
        <w:spacing w:before="0" w:after="0"/>
        <w:jc w:val="center"/>
        <w:rPr>
          <w:rFonts w:ascii="Algerian" w:hAnsi="Algerian" w:cs="Arial"/>
          <w:b w:val="0"/>
          <w:iCs/>
          <w:sz w:val="32"/>
          <w:szCs w:val="32"/>
        </w:rPr>
      </w:pPr>
    </w:p>
    <w:p w14:paraId="7E057889" w14:textId="77777777" w:rsidR="00A34265" w:rsidRPr="00027A5E" w:rsidRDefault="00A34265" w:rsidP="00A34265">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531F90B9" w14:textId="77777777" w:rsidR="00AB5078" w:rsidRPr="00271833" w:rsidRDefault="00AB5078" w:rsidP="002D29D4">
      <w:pPr>
        <w:pStyle w:val="ETPGrupp"/>
        <w:rPr>
          <w:rFonts w:ascii="Times New Roman" w:hAnsi="Times New Roman"/>
        </w:rPr>
      </w:pPr>
    </w:p>
    <w:p w14:paraId="7CFFE584" w14:textId="77777777" w:rsidR="00724C06" w:rsidRPr="00271833" w:rsidRDefault="00724C06" w:rsidP="00C91359">
      <w:pPr>
        <w:tabs>
          <w:tab w:val="left" w:pos="3987"/>
        </w:tabs>
        <w:rPr>
          <w:noProof w:val="0"/>
        </w:rPr>
      </w:pPr>
    </w:p>
    <w:p w14:paraId="0014F0C5" w14:textId="18AD25F1" w:rsidR="00544F8E" w:rsidRPr="00026D20" w:rsidRDefault="00633984" w:rsidP="00544F8E">
      <w:pPr>
        <w:tabs>
          <w:tab w:val="left" w:pos="3987"/>
        </w:tabs>
        <w:rPr>
          <w:noProof w:val="0"/>
        </w:rPr>
      </w:pPr>
      <w:r w:rsidRPr="00FF6489">
        <w:rPr>
          <w:noProof w:val="0"/>
        </w:rPr>
        <w:t>Jõelähtme</w:t>
      </w:r>
      <w:r w:rsidRPr="00FF6489">
        <w:rPr>
          <w:noProof w:val="0"/>
        </w:rPr>
        <w:tab/>
      </w:r>
      <w:r w:rsidRPr="00FF6489">
        <w:rPr>
          <w:noProof w:val="0"/>
        </w:rPr>
        <w:tab/>
      </w:r>
      <w:r w:rsidRPr="00FF6489">
        <w:rPr>
          <w:noProof w:val="0"/>
        </w:rPr>
        <w:tab/>
      </w:r>
      <w:r w:rsidR="006041D2">
        <w:rPr>
          <w:noProof w:val="0"/>
        </w:rPr>
        <w:tab/>
      </w:r>
      <w:r w:rsidRPr="00FF6489">
        <w:rPr>
          <w:noProof w:val="0"/>
        </w:rPr>
        <w:tab/>
      </w:r>
      <w:r w:rsidR="003A218B">
        <w:rPr>
          <w:noProof w:val="0"/>
        </w:rPr>
        <w:t>19</w:t>
      </w:r>
      <w:r w:rsidR="007F061C">
        <w:rPr>
          <w:noProof w:val="0"/>
        </w:rPr>
        <w:t xml:space="preserve">. </w:t>
      </w:r>
      <w:r w:rsidR="003A218B">
        <w:rPr>
          <w:noProof w:val="0"/>
        </w:rPr>
        <w:t xml:space="preserve">juuni </w:t>
      </w:r>
      <w:r w:rsidR="0056552C">
        <w:rPr>
          <w:noProof w:val="0"/>
        </w:rPr>
        <w:t>20</w:t>
      </w:r>
      <w:r w:rsidR="00712173">
        <w:rPr>
          <w:noProof w:val="0"/>
        </w:rPr>
        <w:t>2</w:t>
      </w:r>
      <w:r w:rsidR="002A6E32">
        <w:rPr>
          <w:noProof w:val="0"/>
        </w:rPr>
        <w:t>5</w:t>
      </w:r>
      <w:r w:rsidR="00544F8E" w:rsidRPr="00E31C05">
        <w:rPr>
          <w:noProof w:val="0"/>
        </w:rPr>
        <w:t xml:space="preserve"> nr</w:t>
      </w:r>
      <w:r w:rsidR="00F92382" w:rsidRPr="00E31C05">
        <w:rPr>
          <w:noProof w:val="0"/>
        </w:rPr>
        <w:t xml:space="preserve"> </w:t>
      </w:r>
      <w:r w:rsidR="00F92382" w:rsidRPr="00026D20">
        <w:rPr>
          <w:noProof w:val="0"/>
        </w:rPr>
        <w:t>___</w:t>
      </w:r>
    </w:p>
    <w:p w14:paraId="504B4166" w14:textId="77777777" w:rsidR="001E0BC7" w:rsidRPr="0016241D" w:rsidRDefault="001E0BC7" w:rsidP="00544F8E">
      <w:pPr>
        <w:rPr>
          <w:noProof w:val="0"/>
        </w:rPr>
      </w:pPr>
    </w:p>
    <w:p w14:paraId="7218BA32" w14:textId="3AEC1EE6" w:rsidR="00544F8E" w:rsidRPr="0016241D" w:rsidRDefault="002A6E32" w:rsidP="00544F8E">
      <w:pPr>
        <w:jc w:val="both"/>
        <w:rPr>
          <w:b/>
          <w:noProof w:val="0"/>
        </w:rPr>
      </w:pPr>
      <w:r>
        <w:rPr>
          <w:b/>
          <w:noProof w:val="0"/>
        </w:rPr>
        <w:t>Jõesuu</w:t>
      </w:r>
      <w:r w:rsidR="00064CE8" w:rsidRPr="0016241D">
        <w:rPr>
          <w:b/>
          <w:noProof w:val="0"/>
        </w:rPr>
        <w:t xml:space="preserve"> küla </w:t>
      </w:r>
      <w:r>
        <w:rPr>
          <w:b/>
          <w:noProof w:val="0"/>
        </w:rPr>
        <w:t>Rannaveski tee 1, 2, 3, 4 ja 5</w:t>
      </w:r>
      <w:r w:rsidR="00AE686B">
        <w:rPr>
          <w:b/>
          <w:noProof w:val="0"/>
        </w:rPr>
        <w:t xml:space="preserve"> </w:t>
      </w:r>
      <w:r w:rsidR="008E728E" w:rsidRPr="0016241D">
        <w:rPr>
          <w:b/>
          <w:noProof w:val="0"/>
        </w:rPr>
        <w:t>maaüksus</w:t>
      </w:r>
      <w:r w:rsidR="00485701">
        <w:rPr>
          <w:b/>
          <w:noProof w:val="0"/>
        </w:rPr>
        <w:t>t</w:t>
      </w:r>
      <w:r w:rsidR="008E728E" w:rsidRPr="0016241D">
        <w:rPr>
          <w:b/>
          <w:noProof w:val="0"/>
        </w:rPr>
        <w:t>e</w:t>
      </w:r>
      <w:r>
        <w:rPr>
          <w:b/>
          <w:noProof w:val="0"/>
        </w:rPr>
        <w:t xml:space="preserve"> ning lähiala</w:t>
      </w:r>
      <w:r w:rsidR="00902B93" w:rsidRPr="0016241D">
        <w:rPr>
          <w:b/>
          <w:noProof w:val="0"/>
        </w:rPr>
        <w:t xml:space="preserve"> detailplaneeringu algatamine</w:t>
      </w:r>
      <w:r w:rsidR="0000377A" w:rsidRPr="0016241D">
        <w:rPr>
          <w:b/>
          <w:noProof w:val="0"/>
        </w:rPr>
        <w:t xml:space="preserve"> ja</w:t>
      </w:r>
      <w:r w:rsidR="00902B93" w:rsidRPr="0016241D">
        <w:rPr>
          <w:b/>
          <w:noProof w:val="0"/>
        </w:rPr>
        <w:t xml:space="preserve"> lähteülesande kinnitamine</w:t>
      </w:r>
      <w:r w:rsidR="00AA4889">
        <w:rPr>
          <w:b/>
          <w:noProof w:val="0"/>
        </w:rPr>
        <w:t xml:space="preserve"> </w:t>
      </w:r>
      <w:r w:rsidR="00AA4889" w:rsidRPr="000336E9">
        <w:rPr>
          <w:b/>
          <w:noProof w:val="0"/>
        </w:rPr>
        <w:t>ja keskkonnamõjude strateegilise hindamise algatamata jätmine</w:t>
      </w:r>
    </w:p>
    <w:p w14:paraId="18E2D923" w14:textId="77777777" w:rsidR="001E0BC7" w:rsidRPr="0016241D" w:rsidRDefault="001E0BC7" w:rsidP="00544F8E">
      <w:pPr>
        <w:jc w:val="both"/>
        <w:rPr>
          <w:noProof w:val="0"/>
        </w:rPr>
      </w:pPr>
    </w:p>
    <w:p w14:paraId="51B0D367" w14:textId="37C64E54" w:rsidR="003E68EF" w:rsidRPr="002A19D2" w:rsidRDefault="002A6E32" w:rsidP="003E68EF">
      <w:pPr>
        <w:jc w:val="both"/>
        <w:rPr>
          <w:rFonts w:eastAsia="Arial"/>
          <w:bCs/>
        </w:rPr>
      </w:pPr>
      <w:r>
        <w:t>Rann</w:t>
      </w:r>
      <w:r w:rsidR="0060183A">
        <w:t>a</w:t>
      </w:r>
      <w:r>
        <w:t>veski tee 2, 3 ja 4 k</w:t>
      </w:r>
      <w:r w:rsidR="001C4F47">
        <w:t>innistu</w:t>
      </w:r>
      <w:r w:rsidR="00485701">
        <w:t>te</w:t>
      </w:r>
      <w:r w:rsidR="001C4F47">
        <w:t xml:space="preserve"> omanik</w:t>
      </w:r>
      <w:r w:rsidR="000F5823" w:rsidRPr="000F5823">
        <w:t xml:space="preserve"> </w:t>
      </w:r>
      <w:r w:rsidR="0088294F">
        <w:rPr>
          <w:noProof w:val="0"/>
        </w:rPr>
        <w:t>esitas</w:t>
      </w:r>
      <w:r w:rsidR="008E726E" w:rsidRPr="002A19D2">
        <w:rPr>
          <w:noProof w:val="0"/>
        </w:rPr>
        <w:t xml:space="preserve"> </w:t>
      </w:r>
      <w:r w:rsidR="000F5823" w:rsidRPr="000F5823">
        <w:rPr>
          <w:noProof w:val="0"/>
        </w:rPr>
        <w:t xml:space="preserve">Jõelähtme Vallavalitsusele </w:t>
      </w:r>
      <w:r w:rsidR="004F0548" w:rsidRPr="002A19D2">
        <w:rPr>
          <w:noProof w:val="0"/>
        </w:rPr>
        <w:t>taotluse</w:t>
      </w:r>
      <w:r w:rsidR="00FD6A46" w:rsidRPr="002A19D2">
        <w:rPr>
          <w:noProof w:val="0"/>
        </w:rPr>
        <w:t xml:space="preserve"> </w:t>
      </w:r>
      <w:r w:rsidR="00C637A5" w:rsidRPr="002A19D2">
        <w:rPr>
          <w:noProof w:val="0"/>
        </w:rPr>
        <w:t xml:space="preserve">detailplaneeringu algatamiseks </w:t>
      </w:r>
      <w:r>
        <w:rPr>
          <w:noProof w:val="0"/>
        </w:rPr>
        <w:t>Jõesuu</w:t>
      </w:r>
      <w:r w:rsidR="008322E6" w:rsidRPr="008322E6">
        <w:rPr>
          <w:noProof w:val="0"/>
        </w:rPr>
        <w:t xml:space="preserve"> </w:t>
      </w:r>
      <w:r>
        <w:t>Rann</w:t>
      </w:r>
      <w:r w:rsidR="0060183A">
        <w:t>a</w:t>
      </w:r>
      <w:r>
        <w:t xml:space="preserve">veski tee 2, 3 ja 4 </w:t>
      </w:r>
      <w:r w:rsidR="000F5823">
        <w:rPr>
          <w:noProof w:val="0"/>
        </w:rPr>
        <w:t>maaüksus</w:t>
      </w:r>
      <w:r w:rsidR="00485701">
        <w:rPr>
          <w:noProof w:val="0"/>
        </w:rPr>
        <w:t>t</w:t>
      </w:r>
      <w:r w:rsidR="000F5823">
        <w:rPr>
          <w:noProof w:val="0"/>
        </w:rPr>
        <w:t xml:space="preserve">el </w:t>
      </w:r>
      <w:r w:rsidR="003E68EF" w:rsidRPr="002A19D2">
        <w:rPr>
          <w:rFonts w:eastAsia="Arial"/>
          <w:bCs/>
          <w:noProof w:val="0"/>
        </w:rPr>
        <w:t xml:space="preserve">sooviga </w:t>
      </w:r>
      <w:r w:rsidR="00485701">
        <w:rPr>
          <w:rFonts w:eastAsia="Arial"/>
          <w:bCs/>
        </w:rPr>
        <w:t>määrata</w:t>
      </w:r>
      <w:r w:rsidR="00E45C45">
        <w:rPr>
          <w:rFonts w:eastAsia="Arial"/>
          <w:bCs/>
        </w:rPr>
        <w:t xml:space="preserve"> </w:t>
      </w:r>
      <w:r>
        <w:rPr>
          <w:rFonts w:eastAsia="Arial"/>
          <w:bCs/>
        </w:rPr>
        <w:t>maaüksuste</w:t>
      </w:r>
      <w:r w:rsidR="00E45C45">
        <w:rPr>
          <w:rFonts w:eastAsia="Arial"/>
          <w:bCs/>
        </w:rPr>
        <w:t>l</w:t>
      </w:r>
      <w:r w:rsidR="00893D7C">
        <w:rPr>
          <w:rFonts w:eastAsia="Arial"/>
          <w:bCs/>
        </w:rPr>
        <w:t>e</w:t>
      </w:r>
      <w:r w:rsidR="00E45C45">
        <w:rPr>
          <w:rFonts w:eastAsia="Arial"/>
          <w:bCs/>
        </w:rPr>
        <w:t xml:space="preserve"> ehitusõigus</w:t>
      </w:r>
      <w:r w:rsidR="00485701">
        <w:rPr>
          <w:rFonts w:eastAsia="Arial"/>
          <w:bCs/>
        </w:rPr>
        <w:t xml:space="preserve"> </w:t>
      </w:r>
      <w:r>
        <w:rPr>
          <w:rFonts w:eastAsia="Arial"/>
          <w:bCs/>
        </w:rPr>
        <w:t xml:space="preserve">elu- ja </w:t>
      </w:r>
      <w:r w:rsidR="00430435">
        <w:rPr>
          <w:rFonts w:eastAsia="Arial"/>
          <w:bCs/>
        </w:rPr>
        <w:t>abihoone</w:t>
      </w:r>
      <w:r w:rsidR="008322E6">
        <w:rPr>
          <w:rFonts w:eastAsia="Arial"/>
          <w:bCs/>
        </w:rPr>
        <w:t>te püstitamiseks</w:t>
      </w:r>
      <w:r w:rsidR="003E68EF" w:rsidRPr="002A19D2">
        <w:rPr>
          <w:rFonts w:eastAsia="Arial"/>
          <w:bCs/>
          <w:noProof w:val="0"/>
        </w:rPr>
        <w:t>.</w:t>
      </w:r>
    </w:p>
    <w:p w14:paraId="07AAFF65" w14:textId="77777777" w:rsidR="00B55D09" w:rsidRPr="002A19D2" w:rsidRDefault="00B55D09" w:rsidP="00B55D09">
      <w:pPr>
        <w:jc w:val="both"/>
        <w:rPr>
          <w:noProof w:val="0"/>
        </w:rPr>
      </w:pPr>
    </w:p>
    <w:p w14:paraId="41A56FE1" w14:textId="2AE62E7F" w:rsidR="00DB6081" w:rsidRDefault="00DB6081" w:rsidP="003514BF">
      <w:pPr>
        <w:jc w:val="both"/>
        <w:rPr>
          <w:rFonts w:eastAsia="Arial"/>
          <w:bCs/>
        </w:rPr>
      </w:pPr>
      <w:r>
        <w:rPr>
          <w:rFonts w:eastAsia="Arial"/>
          <w:bCs/>
        </w:rPr>
        <w:t>Maaüksustel kehtib Jõelähtme Vallavolikogu 25.06.1998 otsusega nr 123 kehtestatud Rannaveski maaüksuse detailplaneering, millega ei ole taotletud ehituskeeluvööndi vähendamist. Tulenevalt korduva üleujutusala pi</w:t>
      </w:r>
      <w:r w:rsidR="004F3DCA">
        <w:rPr>
          <w:rFonts w:eastAsia="Arial"/>
          <w:bCs/>
        </w:rPr>
        <w:t>i</w:t>
      </w:r>
      <w:r>
        <w:rPr>
          <w:rFonts w:eastAsia="Arial"/>
          <w:bCs/>
        </w:rPr>
        <w:t xml:space="preserve">rist asuvad </w:t>
      </w:r>
      <w:r w:rsidR="00C330AC">
        <w:rPr>
          <w:rFonts w:eastAsia="Arial"/>
          <w:bCs/>
        </w:rPr>
        <w:t>Rannaveski tee 4, 5 ja 6 osaliselt ning Rannaveski tee 8, 9 ja 10 täielikult korduval üleujutusalal ning Rannaveski tee 3, 4, 5 ja 6 osaliselt veekaitsevööndis ning Rannaveski tee 1, 2, 3, 4, 5 ja 6 osaliselt või täielikult ehituskeeluvööndis.</w:t>
      </w:r>
    </w:p>
    <w:p w14:paraId="59366C72" w14:textId="23614B43" w:rsidR="00C330AC" w:rsidRDefault="00C330AC" w:rsidP="003514BF">
      <w:pPr>
        <w:jc w:val="both"/>
        <w:rPr>
          <w:rFonts w:eastAsia="Arial"/>
          <w:bCs/>
        </w:rPr>
      </w:pPr>
    </w:p>
    <w:p w14:paraId="669116E3" w14:textId="1C7A6499" w:rsidR="00C330AC" w:rsidRDefault="00C330AC" w:rsidP="003514BF">
      <w:pPr>
        <w:jc w:val="both"/>
        <w:rPr>
          <w:rFonts w:eastAsia="Arial"/>
          <w:bCs/>
        </w:rPr>
      </w:pPr>
      <w:r>
        <w:rPr>
          <w:rFonts w:eastAsia="Arial"/>
          <w:bCs/>
        </w:rPr>
        <w:t>Jõelähtme valla uue üldplaneeringu (</w:t>
      </w:r>
      <w:r w:rsidR="00E6119B" w:rsidRPr="00F26549">
        <w:t>vastu võetud Jõelähtme Vallavolikogu 12.04.2018 otsusega nr 62</w:t>
      </w:r>
      <w:r>
        <w:rPr>
          <w:rFonts w:eastAsia="Arial"/>
          <w:bCs/>
        </w:rPr>
        <w:t>) menetluses on Keskkonnaamet andnud nõusoleku ehituskeeluvööndi vähendamiseks Rannaveski tee 1, 2, 3, 4 ja 5 kinnistute ula</w:t>
      </w:r>
      <w:r w:rsidR="004F3DCA">
        <w:rPr>
          <w:rFonts w:eastAsia="Arial"/>
          <w:bCs/>
        </w:rPr>
        <w:t>t</w:t>
      </w:r>
      <w:r>
        <w:rPr>
          <w:rFonts w:eastAsia="Arial"/>
          <w:bCs/>
        </w:rPr>
        <w:t xml:space="preserve">uses. Ehituskeeluvööndi vähendamise otsus jõustub üldplaneeringu kehtestamisel. </w:t>
      </w:r>
      <w:r w:rsidR="00710E84">
        <w:rPr>
          <w:rFonts w:eastAsia="Arial"/>
          <w:bCs/>
        </w:rPr>
        <w:t>Seega</w:t>
      </w:r>
      <w:r>
        <w:rPr>
          <w:rFonts w:eastAsia="Arial"/>
          <w:bCs/>
        </w:rPr>
        <w:t xml:space="preserve"> ei ole võimalik</w:t>
      </w:r>
      <w:r w:rsidR="004B10F1">
        <w:rPr>
          <w:rFonts w:eastAsia="Arial"/>
          <w:bCs/>
        </w:rPr>
        <w:t xml:space="preserve"> nimetatud kinnistutel</w:t>
      </w:r>
      <w:r>
        <w:rPr>
          <w:rFonts w:eastAsia="Arial"/>
          <w:bCs/>
        </w:rPr>
        <w:t xml:space="preserve"> realiseerida kehtiva detailplaneeringuga määratud ehitusõigust kuni uue üldplaneeringu kehtestamiseni.</w:t>
      </w:r>
    </w:p>
    <w:p w14:paraId="5A968DE8" w14:textId="5CCED219" w:rsidR="00597F43" w:rsidRDefault="00597F43" w:rsidP="003514BF">
      <w:pPr>
        <w:jc w:val="both"/>
        <w:rPr>
          <w:rFonts w:eastAsia="Arial"/>
          <w:bCs/>
        </w:rPr>
      </w:pPr>
    </w:p>
    <w:p w14:paraId="055EFA9A" w14:textId="4F43CC09" w:rsidR="00597F43" w:rsidRDefault="00597F43" w:rsidP="003514BF">
      <w:pPr>
        <w:jc w:val="both"/>
        <w:rPr>
          <w:rFonts w:eastAsia="Arial"/>
          <w:bCs/>
        </w:rPr>
      </w:pPr>
      <w:r>
        <w:rPr>
          <w:rFonts w:eastAsia="Arial"/>
          <w:bCs/>
        </w:rPr>
        <w:t>Tulenevalt esitatud detailplaneeringu algatamise taotlusest pöördus vallavalitsus Rannaveski tee 1 ja Rannaveski tee 5 omanike poole ettepanekuga ühineda detailplaneeringu</w:t>
      </w:r>
      <w:r w:rsidR="001F3CAF">
        <w:rPr>
          <w:rFonts w:eastAsia="Arial"/>
          <w:bCs/>
        </w:rPr>
        <w:t xml:space="preserve"> koostamise</w:t>
      </w:r>
      <w:r>
        <w:rPr>
          <w:rFonts w:eastAsia="Arial"/>
          <w:bCs/>
        </w:rPr>
        <w:t>ga ja taotleda selle käigus ühiselt ehituskeeluvööndi vähendamist.</w:t>
      </w:r>
      <w:r w:rsidR="00214677">
        <w:rPr>
          <w:rFonts w:eastAsia="Arial"/>
          <w:bCs/>
        </w:rPr>
        <w:t xml:space="preserve"> Rannaveski tee 1 ja Rannaveski tee 5 omanikud nõustusid kinnistute kaasamisega planeeringualasse.</w:t>
      </w:r>
    </w:p>
    <w:p w14:paraId="003C0B49" w14:textId="77777777" w:rsidR="00DB6081" w:rsidRDefault="00DB6081" w:rsidP="003514BF">
      <w:pPr>
        <w:jc w:val="both"/>
        <w:rPr>
          <w:rFonts w:eastAsia="Arial"/>
          <w:bCs/>
        </w:rPr>
      </w:pPr>
    </w:p>
    <w:p w14:paraId="79F3478C" w14:textId="418A4B02" w:rsidR="006069C0" w:rsidRPr="00EF4C00" w:rsidRDefault="0060183A" w:rsidP="003514BF">
      <w:pPr>
        <w:jc w:val="both"/>
        <w:rPr>
          <w:noProof w:val="0"/>
        </w:rPr>
      </w:pPr>
      <w:r>
        <w:rPr>
          <w:rFonts w:eastAsia="Arial"/>
          <w:bCs/>
        </w:rPr>
        <w:t xml:space="preserve">Planeeringuala hõlmab maaüksusi </w:t>
      </w:r>
      <w:r w:rsidR="00597F43">
        <w:rPr>
          <w:rFonts w:eastAsia="Arial"/>
          <w:bCs/>
        </w:rPr>
        <w:t>Rannaveski tee 1</w:t>
      </w:r>
      <w:r w:rsidR="00830F16">
        <w:rPr>
          <w:rFonts w:eastAsia="Arial"/>
          <w:bCs/>
        </w:rPr>
        <w:t xml:space="preserve"> (katastritunnus: </w:t>
      </w:r>
      <w:r w:rsidR="00710E84" w:rsidRPr="00710E84">
        <w:t>24505:002:0137</w:t>
      </w:r>
      <w:r w:rsidR="00DF2BA3">
        <w:t>;</w:t>
      </w:r>
      <w:r w:rsidR="008E728E" w:rsidRPr="002A19D2">
        <w:rPr>
          <w:rFonts w:eastAsia="Arial"/>
          <w:bCs/>
        </w:rPr>
        <w:t xml:space="preserve"> sihtotstarve: </w:t>
      </w:r>
      <w:r w:rsidR="001C4F47">
        <w:rPr>
          <w:rFonts w:eastAsia="Arial"/>
          <w:bCs/>
        </w:rPr>
        <w:t>elamu</w:t>
      </w:r>
      <w:r w:rsidR="008E728E" w:rsidRPr="002A19D2">
        <w:rPr>
          <w:rFonts w:eastAsia="Arial"/>
          <w:bCs/>
        </w:rPr>
        <w:t>maa 100%; pindala</w:t>
      </w:r>
      <w:r w:rsidR="0016241D" w:rsidRPr="002A19D2">
        <w:rPr>
          <w:rFonts w:eastAsia="Arial"/>
          <w:bCs/>
        </w:rPr>
        <w:t>:</w:t>
      </w:r>
      <w:r w:rsidR="008E728E" w:rsidRPr="002A19D2">
        <w:rPr>
          <w:rFonts w:eastAsia="Arial"/>
          <w:bCs/>
        </w:rPr>
        <w:t xml:space="preserve"> </w:t>
      </w:r>
      <w:r w:rsidR="00710E84">
        <w:rPr>
          <w:rFonts w:eastAsia="Arial"/>
          <w:bCs/>
        </w:rPr>
        <w:t>2206</w:t>
      </w:r>
      <w:r w:rsidR="001C4F47">
        <w:rPr>
          <w:rFonts w:eastAsia="Arial"/>
          <w:bCs/>
        </w:rPr>
        <w:t> </w:t>
      </w:r>
      <w:r w:rsidR="00245B91">
        <w:rPr>
          <w:rFonts w:eastAsia="Arial"/>
          <w:bCs/>
        </w:rPr>
        <w:t>m</w:t>
      </w:r>
      <w:r w:rsidR="00245B91" w:rsidRPr="00245B91">
        <w:rPr>
          <w:rFonts w:eastAsia="Arial"/>
          <w:bCs/>
          <w:vertAlign w:val="superscript"/>
        </w:rPr>
        <w:t>2</w:t>
      </w:r>
      <w:r w:rsidR="008E728E" w:rsidRPr="002A19D2">
        <w:rPr>
          <w:rFonts w:eastAsia="Arial"/>
          <w:bCs/>
        </w:rPr>
        <w:t>)</w:t>
      </w:r>
      <w:r w:rsidR="00710E84">
        <w:rPr>
          <w:rFonts w:eastAsia="Arial"/>
          <w:bCs/>
        </w:rPr>
        <w:t xml:space="preserve">, Rannaveski tee 2 (katastritunnus: </w:t>
      </w:r>
      <w:r w:rsidR="00710E84" w:rsidRPr="00710E84">
        <w:t>24505:002:0138</w:t>
      </w:r>
      <w:r w:rsidR="00710E84">
        <w:t>;</w:t>
      </w:r>
      <w:r w:rsidR="00710E84" w:rsidRPr="002A19D2">
        <w:rPr>
          <w:rFonts w:eastAsia="Arial"/>
          <w:bCs/>
        </w:rPr>
        <w:t xml:space="preserve"> sihtotstarve: </w:t>
      </w:r>
      <w:r w:rsidR="00710E84">
        <w:rPr>
          <w:rFonts w:eastAsia="Arial"/>
          <w:bCs/>
        </w:rPr>
        <w:t>elamu</w:t>
      </w:r>
      <w:r w:rsidR="00710E84" w:rsidRPr="002A19D2">
        <w:rPr>
          <w:rFonts w:eastAsia="Arial"/>
          <w:bCs/>
        </w:rPr>
        <w:t xml:space="preserve">maa 100%; pindala: </w:t>
      </w:r>
      <w:r w:rsidR="00710E84">
        <w:rPr>
          <w:rFonts w:eastAsia="Arial"/>
          <w:bCs/>
        </w:rPr>
        <w:t>2270 m</w:t>
      </w:r>
      <w:r w:rsidR="00710E84" w:rsidRPr="00245B91">
        <w:rPr>
          <w:rFonts w:eastAsia="Arial"/>
          <w:bCs/>
          <w:vertAlign w:val="superscript"/>
        </w:rPr>
        <w:t>2</w:t>
      </w:r>
      <w:r w:rsidR="00710E84" w:rsidRPr="002A19D2">
        <w:rPr>
          <w:rFonts w:eastAsia="Arial"/>
          <w:bCs/>
        </w:rPr>
        <w:t>)</w:t>
      </w:r>
      <w:r w:rsidR="00710E84">
        <w:rPr>
          <w:rFonts w:eastAsia="Arial"/>
          <w:bCs/>
        </w:rPr>
        <w:t>,</w:t>
      </w:r>
      <w:r w:rsidR="00710E84" w:rsidRPr="002A19D2">
        <w:rPr>
          <w:rFonts w:eastAsia="Arial"/>
          <w:bCs/>
        </w:rPr>
        <w:t xml:space="preserve"> </w:t>
      </w:r>
      <w:r w:rsidR="00710E84">
        <w:rPr>
          <w:rFonts w:eastAsia="Arial"/>
          <w:bCs/>
        </w:rPr>
        <w:t xml:space="preserve">Rannaveski tee 3 (katastritunnus: </w:t>
      </w:r>
      <w:r w:rsidR="00710E84" w:rsidRPr="00710E84">
        <w:t>24505:002:0139</w:t>
      </w:r>
      <w:r w:rsidR="00710E84">
        <w:t>;</w:t>
      </w:r>
      <w:r w:rsidR="00710E84" w:rsidRPr="002A19D2">
        <w:rPr>
          <w:rFonts w:eastAsia="Arial"/>
          <w:bCs/>
        </w:rPr>
        <w:t xml:space="preserve"> sihtotstarve: </w:t>
      </w:r>
      <w:r w:rsidR="00710E84">
        <w:rPr>
          <w:rFonts w:eastAsia="Arial"/>
          <w:bCs/>
        </w:rPr>
        <w:t>elamu</w:t>
      </w:r>
      <w:r w:rsidR="00710E84" w:rsidRPr="002A19D2">
        <w:rPr>
          <w:rFonts w:eastAsia="Arial"/>
          <w:bCs/>
        </w:rPr>
        <w:t xml:space="preserve">maa 100%; pindala: </w:t>
      </w:r>
      <w:r w:rsidR="00710E84">
        <w:rPr>
          <w:rFonts w:eastAsia="Arial"/>
          <w:bCs/>
        </w:rPr>
        <w:t>1703 m</w:t>
      </w:r>
      <w:r w:rsidR="00710E84" w:rsidRPr="00245B91">
        <w:rPr>
          <w:rFonts w:eastAsia="Arial"/>
          <w:bCs/>
          <w:vertAlign w:val="superscript"/>
        </w:rPr>
        <w:t>2</w:t>
      </w:r>
      <w:r w:rsidR="00710E84" w:rsidRPr="002A19D2">
        <w:rPr>
          <w:rFonts w:eastAsia="Arial"/>
          <w:bCs/>
        </w:rPr>
        <w:t>)</w:t>
      </w:r>
      <w:r w:rsidR="00710E84">
        <w:rPr>
          <w:rFonts w:eastAsia="Arial"/>
          <w:bCs/>
        </w:rPr>
        <w:t>,</w:t>
      </w:r>
      <w:r w:rsidR="00710E84" w:rsidRPr="002A19D2">
        <w:rPr>
          <w:rFonts w:eastAsia="Arial"/>
          <w:bCs/>
        </w:rPr>
        <w:t xml:space="preserve"> </w:t>
      </w:r>
      <w:r w:rsidR="00710E84">
        <w:rPr>
          <w:rFonts w:eastAsia="Arial"/>
          <w:bCs/>
        </w:rPr>
        <w:t xml:space="preserve">Rannaveski tee 4 (katastritunnus: </w:t>
      </w:r>
      <w:r w:rsidR="00710E84" w:rsidRPr="00710E84">
        <w:t>24505:002:0141</w:t>
      </w:r>
      <w:r w:rsidR="00710E84">
        <w:t>;</w:t>
      </w:r>
      <w:r w:rsidR="00710E84" w:rsidRPr="002A19D2">
        <w:rPr>
          <w:rFonts w:eastAsia="Arial"/>
          <w:bCs/>
        </w:rPr>
        <w:t xml:space="preserve"> sihtotstarve: </w:t>
      </w:r>
      <w:r w:rsidR="00710E84">
        <w:rPr>
          <w:rFonts w:eastAsia="Arial"/>
          <w:bCs/>
        </w:rPr>
        <w:t>elamu</w:t>
      </w:r>
      <w:r w:rsidR="00710E84" w:rsidRPr="002A19D2">
        <w:rPr>
          <w:rFonts w:eastAsia="Arial"/>
          <w:bCs/>
        </w:rPr>
        <w:t xml:space="preserve">maa 100%; pindala: </w:t>
      </w:r>
      <w:r w:rsidR="00710E84">
        <w:rPr>
          <w:rFonts w:eastAsia="Arial"/>
          <w:bCs/>
        </w:rPr>
        <w:t>2336 m</w:t>
      </w:r>
      <w:r w:rsidR="00710E84" w:rsidRPr="00245B91">
        <w:rPr>
          <w:rFonts w:eastAsia="Arial"/>
          <w:bCs/>
          <w:vertAlign w:val="superscript"/>
        </w:rPr>
        <w:t>2</w:t>
      </w:r>
      <w:r w:rsidR="00710E84" w:rsidRPr="002A19D2">
        <w:rPr>
          <w:rFonts w:eastAsia="Arial"/>
          <w:bCs/>
        </w:rPr>
        <w:t>)</w:t>
      </w:r>
      <w:r w:rsidR="00710E84">
        <w:rPr>
          <w:rFonts w:eastAsia="Arial"/>
          <w:bCs/>
        </w:rPr>
        <w:t>,</w:t>
      </w:r>
      <w:r w:rsidR="00710E84" w:rsidRPr="002A19D2">
        <w:rPr>
          <w:rFonts w:eastAsia="Arial"/>
          <w:bCs/>
        </w:rPr>
        <w:t xml:space="preserve"> </w:t>
      </w:r>
      <w:r w:rsidR="00710E84">
        <w:rPr>
          <w:rFonts w:eastAsia="Arial"/>
          <w:bCs/>
        </w:rPr>
        <w:t xml:space="preserve">Rannaveski tee 5 (katastritunnus: </w:t>
      </w:r>
      <w:r w:rsidR="00710E84" w:rsidRPr="00710E84">
        <w:t>24505:002:0142</w:t>
      </w:r>
      <w:r w:rsidR="00710E84">
        <w:t>;</w:t>
      </w:r>
      <w:r w:rsidR="00710E84" w:rsidRPr="002A19D2">
        <w:rPr>
          <w:rFonts w:eastAsia="Arial"/>
          <w:bCs/>
        </w:rPr>
        <w:t xml:space="preserve"> sihtotstarve: </w:t>
      </w:r>
      <w:r w:rsidR="00710E84">
        <w:rPr>
          <w:rFonts w:eastAsia="Arial"/>
          <w:bCs/>
        </w:rPr>
        <w:t>elamu</w:t>
      </w:r>
      <w:r w:rsidR="00710E84" w:rsidRPr="002A19D2">
        <w:rPr>
          <w:rFonts w:eastAsia="Arial"/>
          <w:bCs/>
        </w:rPr>
        <w:t xml:space="preserve">maa 100%; pindala: </w:t>
      </w:r>
      <w:r w:rsidR="00710E84">
        <w:rPr>
          <w:rFonts w:eastAsia="Arial"/>
          <w:bCs/>
        </w:rPr>
        <w:t>2934 m</w:t>
      </w:r>
      <w:r w:rsidR="00710E84" w:rsidRPr="00245B91">
        <w:rPr>
          <w:rFonts w:eastAsia="Arial"/>
          <w:bCs/>
          <w:vertAlign w:val="superscript"/>
        </w:rPr>
        <w:t>2</w:t>
      </w:r>
      <w:r w:rsidR="00710E84" w:rsidRPr="002A19D2">
        <w:rPr>
          <w:rFonts w:eastAsia="Arial"/>
          <w:bCs/>
        </w:rPr>
        <w:t>)</w:t>
      </w:r>
      <w:r w:rsidR="00DE37D0">
        <w:rPr>
          <w:rFonts w:eastAsia="Arial"/>
          <w:bCs/>
        </w:rPr>
        <w:t xml:space="preserve"> ning osaliselt Neeme kergtee lõik 21 (katastritunnus: </w:t>
      </w:r>
      <w:r w:rsidR="00DE37D0" w:rsidRPr="00DE37D0">
        <w:t>24505:002:0249</w:t>
      </w:r>
      <w:r w:rsidR="00DE37D0">
        <w:t>;</w:t>
      </w:r>
      <w:r w:rsidR="00DE37D0" w:rsidRPr="002A19D2">
        <w:rPr>
          <w:rFonts w:eastAsia="Arial"/>
          <w:bCs/>
        </w:rPr>
        <w:t xml:space="preserve"> sihtotstarve: </w:t>
      </w:r>
      <w:r w:rsidR="00DE37D0">
        <w:rPr>
          <w:rFonts w:eastAsia="Arial"/>
          <w:bCs/>
        </w:rPr>
        <w:t>transpordi</w:t>
      </w:r>
      <w:r w:rsidR="00DE37D0" w:rsidRPr="002A19D2">
        <w:rPr>
          <w:rFonts w:eastAsia="Arial"/>
          <w:bCs/>
        </w:rPr>
        <w:t xml:space="preserve">maa 100%; pindala: </w:t>
      </w:r>
      <w:r w:rsidR="00DE37D0">
        <w:rPr>
          <w:rFonts w:eastAsia="Arial"/>
          <w:bCs/>
        </w:rPr>
        <w:t>3503 m</w:t>
      </w:r>
      <w:r w:rsidR="00DE37D0" w:rsidRPr="00245B91">
        <w:rPr>
          <w:rFonts w:eastAsia="Arial"/>
          <w:bCs/>
          <w:vertAlign w:val="superscript"/>
        </w:rPr>
        <w:t>2</w:t>
      </w:r>
      <w:r w:rsidR="00DE37D0" w:rsidRPr="002A19D2">
        <w:rPr>
          <w:rFonts w:eastAsia="Arial"/>
          <w:bCs/>
        </w:rPr>
        <w:t>)</w:t>
      </w:r>
      <w:r w:rsidR="008E728E" w:rsidRPr="002A19D2">
        <w:rPr>
          <w:rFonts w:eastAsia="Arial"/>
          <w:bCs/>
        </w:rPr>
        <w:t xml:space="preserve"> </w:t>
      </w:r>
      <w:r w:rsidR="008D6F2E">
        <w:rPr>
          <w:rFonts w:eastAsia="Arial"/>
          <w:bCs/>
        </w:rPr>
        <w:t xml:space="preserve">ja </w:t>
      </w:r>
      <w:r w:rsidR="00710E84">
        <w:rPr>
          <w:rFonts w:eastAsia="Arial"/>
          <w:bCs/>
        </w:rPr>
        <w:t>Orusuu</w:t>
      </w:r>
      <w:r w:rsidR="008D6F2E">
        <w:rPr>
          <w:rFonts w:eastAsia="Arial"/>
          <w:bCs/>
        </w:rPr>
        <w:t xml:space="preserve"> (katastritunnus: </w:t>
      </w:r>
      <w:r w:rsidR="00710E84" w:rsidRPr="00710E84">
        <w:t>24501:001:0728</w:t>
      </w:r>
      <w:r w:rsidR="008D6F2E">
        <w:t>;</w:t>
      </w:r>
      <w:r w:rsidR="008D6F2E" w:rsidRPr="002A19D2">
        <w:rPr>
          <w:rFonts w:eastAsia="Arial"/>
          <w:bCs/>
        </w:rPr>
        <w:t xml:space="preserve"> sihtotstarve: </w:t>
      </w:r>
      <w:r w:rsidR="00AB52B0">
        <w:rPr>
          <w:rFonts w:eastAsia="Arial"/>
          <w:bCs/>
        </w:rPr>
        <w:t>maatulundus</w:t>
      </w:r>
      <w:r w:rsidR="008D6F2E" w:rsidRPr="002A19D2">
        <w:rPr>
          <w:rFonts w:eastAsia="Arial"/>
          <w:bCs/>
        </w:rPr>
        <w:t xml:space="preserve">maa 100%; pindala: </w:t>
      </w:r>
      <w:r w:rsidR="00710E84">
        <w:rPr>
          <w:rFonts w:eastAsia="Arial"/>
          <w:bCs/>
        </w:rPr>
        <w:t>156</w:t>
      </w:r>
      <w:r w:rsidR="004B0517">
        <w:rPr>
          <w:rFonts w:eastAsia="Arial"/>
          <w:bCs/>
        </w:rPr>
        <w:t> </w:t>
      </w:r>
      <w:r w:rsidR="00710E84">
        <w:rPr>
          <w:rFonts w:eastAsia="Arial"/>
          <w:bCs/>
        </w:rPr>
        <w:t>322</w:t>
      </w:r>
      <w:r w:rsidR="008D6F2E">
        <w:rPr>
          <w:rFonts w:eastAsia="Arial"/>
          <w:bCs/>
        </w:rPr>
        <w:t> m</w:t>
      </w:r>
      <w:r w:rsidR="008D6F2E" w:rsidRPr="00245B91">
        <w:rPr>
          <w:rFonts w:eastAsia="Arial"/>
          <w:bCs/>
          <w:vertAlign w:val="superscript"/>
        </w:rPr>
        <w:t>2</w:t>
      </w:r>
      <w:r w:rsidR="008D6F2E" w:rsidRPr="002A19D2">
        <w:rPr>
          <w:rFonts w:eastAsia="Arial"/>
          <w:bCs/>
        </w:rPr>
        <w:t>)</w:t>
      </w:r>
      <w:r>
        <w:rPr>
          <w:rFonts w:eastAsia="Arial"/>
          <w:bCs/>
        </w:rPr>
        <w:t>, mis</w:t>
      </w:r>
      <w:r w:rsidR="008D6F2E">
        <w:rPr>
          <w:rFonts w:eastAsia="Arial"/>
          <w:bCs/>
        </w:rPr>
        <w:t xml:space="preserve"> </w:t>
      </w:r>
      <w:r w:rsidR="00B55D09" w:rsidRPr="002A19D2">
        <w:rPr>
          <w:noProof w:val="0"/>
        </w:rPr>
        <w:t>asu</w:t>
      </w:r>
      <w:r w:rsidR="008D6F2E">
        <w:rPr>
          <w:noProof w:val="0"/>
        </w:rPr>
        <w:t>vad</w:t>
      </w:r>
      <w:r w:rsidR="00B55D09" w:rsidRPr="002A19D2">
        <w:rPr>
          <w:noProof w:val="0"/>
        </w:rPr>
        <w:t xml:space="preserve"> </w:t>
      </w:r>
      <w:r w:rsidR="004B0517">
        <w:rPr>
          <w:noProof w:val="0"/>
        </w:rPr>
        <w:t>Jõesuu</w:t>
      </w:r>
      <w:r w:rsidR="0016241D" w:rsidRPr="002A19D2">
        <w:rPr>
          <w:noProof w:val="0"/>
        </w:rPr>
        <w:t xml:space="preserve"> küla</w:t>
      </w:r>
      <w:r w:rsidR="00830F16">
        <w:rPr>
          <w:noProof w:val="0"/>
        </w:rPr>
        <w:t xml:space="preserve"> </w:t>
      </w:r>
      <w:r w:rsidR="00AB52B0">
        <w:rPr>
          <w:noProof w:val="0"/>
        </w:rPr>
        <w:t>loode</w:t>
      </w:r>
      <w:r w:rsidR="00830F16">
        <w:rPr>
          <w:noProof w:val="0"/>
        </w:rPr>
        <w:t>osas</w:t>
      </w:r>
      <w:r w:rsidR="006C4347" w:rsidRPr="00EF4C00">
        <w:rPr>
          <w:noProof w:val="0"/>
        </w:rPr>
        <w:t>.</w:t>
      </w:r>
    </w:p>
    <w:p w14:paraId="54623937" w14:textId="77777777" w:rsidR="006069C0" w:rsidRDefault="006069C0" w:rsidP="003514BF">
      <w:pPr>
        <w:jc w:val="both"/>
        <w:rPr>
          <w:noProof w:val="0"/>
        </w:rPr>
      </w:pPr>
    </w:p>
    <w:p w14:paraId="28F661C3" w14:textId="1DEF10C2" w:rsidR="00A14372" w:rsidRDefault="00D95C39" w:rsidP="003514BF">
      <w:pPr>
        <w:jc w:val="both"/>
        <w:rPr>
          <w:rFonts w:eastAsia="Arial"/>
          <w:bCs/>
        </w:rPr>
      </w:pPr>
      <w:r>
        <w:rPr>
          <w:noProof w:val="0"/>
        </w:rPr>
        <w:t xml:space="preserve">Juurdepääs planeeringualale on </w:t>
      </w:r>
      <w:r w:rsidR="001448A3">
        <w:rPr>
          <w:noProof w:val="0"/>
        </w:rPr>
        <w:t xml:space="preserve">riigi </w:t>
      </w:r>
      <w:proofErr w:type="spellStart"/>
      <w:r w:rsidR="001448A3">
        <w:rPr>
          <w:noProof w:val="0"/>
        </w:rPr>
        <w:t>kõrvalmaan</w:t>
      </w:r>
      <w:r>
        <w:rPr>
          <w:noProof w:val="0"/>
        </w:rPr>
        <w:t>teelt</w:t>
      </w:r>
      <w:proofErr w:type="spellEnd"/>
      <w:r w:rsidR="001448A3">
        <w:rPr>
          <w:noProof w:val="0"/>
        </w:rPr>
        <w:t xml:space="preserve"> nr 11262 </w:t>
      </w:r>
      <w:proofErr w:type="spellStart"/>
      <w:r w:rsidR="001448A3">
        <w:rPr>
          <w:noProof w:val="0"/>
        </w:rPr>
        <w:t>Ruu</w:t>
      </w:r>
      <w:proofErr w:type="spellEnd"/>
      <w:r w:rsidR="001448A3">
        <w:rPr>
          <w:noProof w:val="0"/>
        </w:rPr>
        <w:t>-Ihasalu tee</w:t>
      </w:r>
      <w:r w:rsidR="00AB52B0">
        <w:rPr>
          <w:noProof w:val="0"/>
        </w:rPr>
        <w:t xml:space="preserve"> </w:t>
      </w:r>
      <w:r w:rsidR="001448A3">
        <w:rPr>
          <w:noProof w:val="0"/>
        </w:rPr>
        <w:t>riigi</w:t>
      </w:r>
      <w:r w:rsidR="006069C0">
        <w:rPr>
          <w:noProof w:val="0"/>
        </w:rPr>
        <w:t xml:space="preserve"> </w:t>
      </w:r>
      <w:r w:rsidR="00AB52B0">
        <w:rPr>
          <w:noProof w:val="0"/>
        </w:rPr>
        <w:t xml:space="preserve">omandis oleva </w:t>
      </w:r>
      <w:proofErr w:type="spellStart"/>
      <w:r w:rsidR="001448A3">
        <w:rPr>
          <w:noProof w:val="0"/>
        </w:rPr>
        <w:t>Orusuu</w:t>
      </w:r>
      <w:proofErr w:type="spellEnd"/>
      <w:r w:rsidR="00FE72F3">
        <w:rPr>
          <w:noProof w:val="0"/>
        </w:rPr>
        <w:t xml:space="preserve"> maaüksuse</w:t>
      </w:r>
      <w:r w:rsidR="00AB52B0">
        <w:rPr>
          <w:noProof w:val="0"/>
        </w:rPr>
        <w:t xml:space="preserve"> kaudu</w:t>
      </w:r>
      <w:r w:rsidR="008D5977">
        <w:rPr>
          <w:noProof w:val="0"/>
        </w:rPr>
        <w:t>.</w:t>
      </w:r>
      <w:r w:rsidR="006069C0">
        <w:rPr>
          <w:noProof w:val="0"/>
        </w:rPr>
        <w:t xml:space="preserve"> </w:t>
      </w:r>
      <w:r w:rsidR="006069C0">
        <w:rPr>
          <w:lang w:eastAsia="et-EE"/>
        </w:rPr>
        <w:t>Maa-amet riigimaa valitseja volitatud esindajana on andnud seisukoha detailplaneeringu algatamiseks ja Orusuu kinnistu koormamiseks.</w:t>
      </w:r>
      <w:r w:rsidR="00923943">
        <w:rPr>
          <w:lang w:eastAsia="et-EE"/>
        </w:rPr>
        <w:t xml:space="preserve"> Vastavad nõuded on lisatud detailplaneeringu koostamise lähteülesandesse.</w:t>
      </w:r>
    </w:p>
    <w:p w14:paraId="2505AB81" w14:textId="65912F21" w:rsidR="00015F6A" w:rsidRDefault="00015F6A" w:rsidP="003514BF">
      <w:pPr>
        <w:jc w:val="both"/>
        <w:rPr>
          <w:noProof w:val="0"/>
        </w:rPr>
      </w:pPr>
    </w:p>
    <w:p w14:paraId="0DC9F8D5" w14:textId="3FCAC594" w:rsidR="00015F6A" w:rsidRDefault="00015F6A" w:rsidP="003514BF">
      <w:pPr>
        <w:jc w:val="both"/>
        <w:rPr>
          <w:noProof w:val="0"/>
        </w:rPr>
      </w:pPr>
      <w:proofErr w:type="spellStart"/>
      <w:r>
        <w:rPr>
          <w:noProof w:val="0"/>
        </w:rPr>
        <w:t>Kõlvikuliselt</w:t>
      </w:r>
      <w:proofErr w:type="spellEnd"/>
      <w:r>
        <w:rPr>
          <w:noProof w:val="0"/>
        </w:rPr>
        <w:t xml:space="preserve"> moodustavad </w:t>
      </w:r>
      <w:r>
        <w:rPr>
          <w:rFonts w:eastAsia="Arial"/>
          <w:bCs/>
        </w:rPr>
        <w:t>maaüksuse</w:t>
      </w:r>
      <w:r w:rsidR="001448A3">
        <w:rPr>
          <w:rFonts w:eastAsia="Arial"/>
          <w:bCs/>
        </w:rPr>
        <w:t>d</w:t>
      </w:r>
      <w:r>
        <w:rPr>
          <w:rFonts w:eastAsia="Arial"/>
          <w:bCs/>
        </w:rPr>
        <w:t xml:space="preserve"> </w:t>
      </w:r>
      <w:r w:rsidR="001F3CAF">
        <w:rPr>
          <w:noProof w:val="0"/>
        </w:rPr>
        <w:t>m</w:t>
      </w:r>
      <w:r w:rsidR="001448A3">
        <w:rPr>
          <w:noProof w:val="0"/>
        </w:rPr>
        <w:t>etsamaa, loodusliku rohumaa</w:t>
      </w:r>
      <w:r>
        <w:rPr>
          <w:noProof w:val="0"/>
        </w:rPr>
        <w:t xml:space="preserve"> ja muu maa.</w:t>
      </w:r>
    </w:p>
    <w:p w14:paraId="2B329F20" w14:textId="77777777" w:rsidR="00AE686B" w:rsidRPr="002A19D2" w:rsidRDefault="00AE686B" w:rsidP="003514BF">
      <w:pPr>
        <w:jc w:val="both"/>
        <w:rPr>
          <w:rFonts w:eastAsia="Arial"/>
          <w:bCs/>
          <w:noProof w:val="0"/>
        </w:rPr>
      </w:pPr>
    </w:p>
    <w:p w14:paraId="40D4C5D9" w14:textId="34CAD905" w:rsidR="00902B93" w:rsidRDefault="009F0E79" w:rsidP="00C637A5">
      <w:pPr>
        <w:jc w:val="both"/>
        <w:rPr>
          <w:noProof w:val="0"/>
          <w:color w:val="000000" w:themeColor="text1"/>
        </w:rPr>
      </w:pPr>
      <w:r w:rsidRPr="002A19D2">
        <w:rPr>
          <w:noProof w:val="0"/>
        </w:rPr>
        <w:t xml:space="preserve">Detailplaneeringu </w:t>
      </w:r>
      <w:r w:rsidR="00F3538C">
        <w:rPr>
          <w:noProof w:val="0"/>
        </w:rPr>
        <w:t xml:space="preserve">koostamise </w:t>
      </w:r>
      <w:r w:rsidRPr="002A19D2">
        <w:rPr>
          <w:noProof w:val="0"/>
        </w:rPr>
        <w:t>eesmärgiks</w:t>
      </w:r>
      <w:r w:rsidR="00A00237">
        <w:rPr>
          <w:noProof w:val="0"/>
        </w:rPr>
        <w:t xml:space="preserve"> on</w:t>
      </w:r>
      <w:r w:rsidRPr="002A19D2">
        <w:rPr>
          <w:noProof w:val="0"/>
        </w:rPr>
        <w:t xml:space="preserve"> </w:t>
      </w:r>
      <w:r w:rsidR="00D95C39">
        <w:rPr>
          <w:noProof w:val="0"/>
        </w:rPr>
        <w:t>määrata ehitusõigus eluhoone</w:t>
      </w:r>
      <w:r w:rsidR="001448A3">
        <w:rPr>
          <w:noProof w:val="0"/>
        </w:rPr>
        <w:t>te</w:t>
      </w:r>
      <w:r w:rsidR="00072BC7">
        <w:rPr>
          <w:noProof w:val="0"/>
        </w:rPr>
        <w:t xml:space="preserve"> ja abihoonete</w:t>
      </w:r>
      <w:r w:rsidR="00D95C39">
        <w:rPr>
          <w:noProof w:val="0"/>
        </w:rPr>
        <w:t xml:space="preserve"> rajamiseks</w:t>
      </w:r>
      <w:r w:rsidR="00072BC7">
        <w:rPr>
          <w:noProof w:val="0"/>
        </w:rPr>
        <w:t xml:space="preserve"> </w:t>
      </w:r>
      <w:r w:rsidR="00C5796F">
        <w:rPr>
          <w:noProof w:val="0"/>
        </w:rPr>
        <w:t>ning</w:t>
      </w:r>
      <w:r w:rsidR="00D95C39">
        <w:rPr>
          <w:noProof w:val="0"/>
        </w:rPr>
        <w:t xml:space="preserve"> seada</w:t>
      </w:r>
      <w:r w:rsidR="007F3FD5" w:rsidRPr="002A19D2">
        <w:rPr>
          <w:noProof w:val="0"/>
        </w:rPr>
        <w:t xml:space="preserve"> tingimuse</w:t>
      </w:r>
      <w:r w:rsidR="00D95C39">
        <w:rPr>
          <w:noProof w:val="0"/>
        </w:rPr>
        <w:t>d</w:t>
      </w:r>
      <w:r w:rsidR="007F3FD5" w:rsidRPr="002A19D2">
        <w:rPr>
          <w:noProof w:val="0"/>
        </w:rPr>
        <w:t xml:space="preserve"> planeeringuga kavandatu elluviimiseks</w:t>
      </w:r>
      <w:r w:rsidR="00D00EDF">
        <w:rPr>
          <w:noProof w:val="0"/>
        </w:rPr>
        <w:t xml:space="preserve">. </w:t>
      </w:r>
      <w:r w:rsidR="006A5F12" w:rsidRPr="00245A8D">
        <w:rPr>
          <w:noProof w:val="0"/>
        </w:rPr>
        <w:t>Planeeritava ala suuruseks on c</w:t>
      </w:r>
      <w:r w:rsidR="008827AA" w:rsidRPr="00245A8D">
        <w:rPr>
          <w:noProof w:val="0"/>
        </w:rPr>
        <w:t>a</w:t>
      </w:r>
      <w:r w:rsidR="002A6186" w:rsidRPr="00245A8D">
        <w:rPr>
          <w:noProof w:val="0"/>
        </w:rPr>
        <w:t> </w:t>
      </w:r>
      <w:r w:rsidR="00072BC7">
        <w:rPr>
          <w:noProof w:val="0"/>
        </w:rPr>
        <w:t>1</w:t>
      </w:r>
      <w:r w:rsidR="001448A3">
        <w:rPr>
          <w:noProof w:val="0"/>
        </w:rPr>
        <w:t>,8</w:t>
      </w:r>
      <w:r w:rsidR="00F70637" w:rsidRPr="00245A8D">
        <w:rPr>
          <w:noProof w:val="0"/>
        </w:rPr>
        <w:t xml:space="preserve"> </w:t>
      </w:r>
      <w:r w:rsidR="00CB6B16" w:rsidRPr="00245A8D">
        <w:rPr>
          <w:noProof w:val="0"/>
        </w:rPr>
        <w:t>ha.</w:t>
      </w:r>
      <w:r w:rsidR="006B7AD1">
        <w:rPr>
          <w:noProof w:val="0"/>
        </w:rPr>
        <w:t xml:space="preserve"> Detailplaneering on vajalik </w:t>
      </w:r>
      <w:r w:rsidR="006B7AD1" w:rsidRPr="007E7D84">
        <w:rPr>
          <w:noProof w:val="0"/>
        </w:rPr>
        <w:t>planeeringualale ruumilise terviklahenduse loomi</w:t>
      </w:r>
      <w:r w:rsidR="006B7AD1">
        <w:rPr>
          <w:noProof w:val="0"/>
        </w:rPr>
        <w:t xml:space="preserve">seks, </w:t>
      </w:r>
      <w:r w:rsidR="006B7AD1" w:rsidRPr="007E7D84">
        <w:rPr>
          <w:noProof w:val="0"/>
        </w:rPr>
        <w:t>kvaliteetse elukeskkonna k</w:t>
      </w:r>
      <w:r w:rsidR="006B7AD1">
        <w:rPr>
          <w:noProof w:val="0"/>
        </w:rPr>
        <w:t>avanda</w:t>
      </w:r>
      <w:r w:rsidR="006B7AD1" w:rsidRPr="007E7D84">
        <w:rPr>
          <w:noProof w:val="0"/>
        </w:rPr>
        <w:t>miseks</w:t>
      </w:r>
      <w:r w:rsidR="006B7AD1">
        <w:rPr>
          <w:noProof w:val="0"/>
        </w:rPr>
        <w:t xml:space="preserve"> ning</w:t>
      </w:r>
      <w:r w:rsidR="006B7AD1" w:rsidRPr="007E7D84">
        <w:rPr>
          <w:noProof w:val="0"/>
        </w:rPr>
        <w:t xml:space="preserve"> keskkonnahoidliku</w:t>
      </w:r>
      <w:r w:rsidR="006B7AD1">
        <w:rPr>
          <w:noProof w:val="0"/>
        </w:rPr>
        <w:t>,</w:t>
      </w:r>
      <w:r w:rsidR="006B7AD1" w:rsidRPr="007E7D84">
        <w:rPr>
          <w:noProof w:val="0"/>
        </w:rPr>
        <w:t xml:space="preserve"> majanduslikult, kultuuriliselt ja sotsiaalselt jätkusuutlikku arengu</w:t>
      </w:r>
      <w:r w:rsidR="006B7AD1">
        <w:rPr>
          <w:noProof w:val="0"/>
        </w:rPr>
        <w:t xml:space="preserve"> </w:t>
      </w:r>
      <w:r w:rsidR="006B7AD1" w:rsidRPr="007E7D84">
        <w:rPr>
          <w:noProof w:val="0"/>
        </w:rPr>
        <w:t>t</w:t>
      </w:r>
      <w:r w:rsidR="006B7AD1">
        <w:rPr>
          <w:noProof w:val="0"/>
        </w:rPr>
        <w:t>agamiseks.</w:t>
      </w:r>
    </w:p>
    <w:p w14:paraId="3D46A22C" w14:textId="77777777" w:rsidR="006C1F5A" w:rsidRDefault="006C1F5A" w:rsidP="00C637A5">
      <w:pPr>
        <w:jc w:val="both"/>
        <w:rPr>
          <w:noProof w:val="0"/>
        </w:rPr>
      </w:pPr>
    </w:p>
    <w:p w14:paraId="2E99A535" w14:textId="7762AC6D" w:rsidR="007E3F8B" w:rsidRPr="002A19D2" w:rsidRDefault="008922EA" w:rsidP="0042645F">
      <w:pPr>
        <w:jc w:val="both"/>
        <w:rPr>
          <w:noProof w:val="0"/>
        </w:rPr>
      </w:pPr>
      <w:r>
        <w:rPr>
          <w:noProof w:val="0"/>
        </w:rPr>
        <w:t>Jõelähtme valla üldplaneeringu</w:t>
      </w:r>
      <w:r w:rsidRPr="000E5BD4">
        <w:rPr>
          <w:noProof w:val="0"/>
        </w:rPr>
        <w:t xml:space="preserve"> (kehtestatud Jõelähtme Vallavolikogu 29.04.2003 otsusega nr 40)</w:t>
      </w:r>
      <w:r>
        <w:rPr>
          <w:noProof w:val="0"/>
        </w:rPr>
        <w:t xml:space="preserve"> kohaselt paikneb planeeringuala </w:t>
      </w:r>
      <w:proofErr w:type="spellStart"/>
      <w:r w:rsidR="005129F5">
        <w:rPr>
          <w:noProof w:val="0"/>
        </w:rPr>
        <w:t>haja</w:t>
      </w:r>
      <w:r>
        <w:rPr>
          <w:noProof w:val="0"/>
        </w:rPr>
        <w:t>asustuses</w:t>
      </w:r>
      <w:proofErr w:type="spellEnd"/>
      <w:r>
        <w:rPr>
          <w:noProof w:val="0"/>
        </w:rPr>
        <w:t xml:space="preserve">, kus </w:t>
      </w:r>
      <w:r w:rsidR="00E6527B">
        <w:t>elamukruntide suurus</w:t>
      </w:r>
      <w:r w:rsidR="00592261">
        <w:t xml:space="preserve"> lagedal</w:t>
      </w:r>
      <w:r w:rsidR="00E6527B">
        <w:t xml:space="preserve"> ei tohi olla alla 3000 m² ja elamute min. vahekaugus 25 m</w:t>
      </w:r>
      <w:r w:rsidR="00592261">
        <w:t xml:space="preserve"> ning metsaalal ei tohi elamukruntide suurus olla alla 0,7 ha ja elamute min. vahekaugus 50 m</w:t>
      </w:r>
      <w:r w:rsidR="00E6527B">
        <w:t>, hoonestuse paiknemine peab sobima ajalooliselt väljakujunenud hoonestusviisile</w:t>
      </w:r>
      <w:r>
        <w:rPr>
          <w:noProof w:val="0"/>
        </w:rPr>
        <w:t xml:space="preserve">. </w:t>
      </w:r>
      <w:r w:rsidR="00405254">
        <w:rPr>
          <w:noProof w:val="0"/>
        </w:rPr>
        <w:t>D</w:t>
      </w:r>
      <w:r w:rsidR="00007ADF">
        <w:rPr>
          <w:noProof w:val="0"/>
        </w:rPr>
        <w:t>etailplaneering</w:t>
      </w:r>
      <w:r w:rsidR="00E248C7" w:rsidRPr="00A43794">
        <w:rPr>
          <w:noProof w:val="0"/>
        </w:rPr>
        <w:t xml:space="preserve"> </w:t>
      </w:r>
      <w:r>
        <w:rPr>
          <w:noProof w:val="0"/>
        </w:rPr>
        <w:t>teeb ettepaneku</w:t>
      </w:r>
      <w:r w:rsidR="00405254">
        <w:rPr>
          <w:noProof w:val="0"/>
        </w:rPr>
        <w:t xml:space="preserve"> </w:t>
      </w:r>
      <w:r w:rsidR="00E248C7" w:rsidRPr="00A43794">
        <w:rPr>
          <w:noProof w:val="0"/>
        </w:rPr>
        <w:t>kehtiva üldplan</w:t>
      </w:r>
      <w:r w:rsidR="00E248C7">
        <w:rPr>
          <w:noProof w:val="0"/>
        </w:rPr>
        <w:t xml:space="preserve">eeringu </w:t>
      </w:r>
      <w:r>
        <w:rPr>
          <w:noProof w:val="0"/>
        </w:rPr>
        <w:t xml:space="preserve">muutmiseks </w:t>
      </w:r>
      <w:r w:rsidR="00E6527B">
        <w:rPr>
          <w:noProof w:val="0"/>
        </w:rPr>
        <w:t>ehituskeeluvööndi ulatuse vähendamiseks</w:t>
      </w:r>
      <w:r w:rsidR="00E248C7" w:rsidRPr="00A43794">
        <w:rPr>
          <w:noProof w:val="0"/>
        </w:rPr>
        <w:t>.</w:t>
      </w:r>
    </w:p>
    <w:p w14:paraId="5763BDE4" w14:textId="77777777" w:rsidR="00913183" w:rsidRPr="00026D20" w:rsidRDefault="00913183" w:rsidP="00913183">
      <w:pPr>
        <w:autoSpaceDE w:val="0"/>
        <w:jc w:val="both"/>
      </w:pPr>
    </w:p>
    <w:p w14:paraId="3BB21829" w14:textId="1CB14C61" w:rsidR="002D2B32" w:rsidRDefault="002D2B32" w:rsidP="00913183">
      <w:pPr>
        <w:autoSpaceDE w:val="0"/>
        <w:jc w:val="both"/>
        <w:rPr>
          <w:rFonts w:eastAsia="Arial"/>
          <w:bCs/>
        </w:rPr>
      </w:pPr>
      <w:r w:rsidRPr="008F6798">
        <w:t xml:space="preserve">Koostamisel oleva </w:t>
      </w:r>
      <w:r w:rsidRPr="008F6798">
        <w:rPr>
          <w:rFonts w:eastAsia="Arial"/>
          <w:bCs/>
        </w:rPr>
        <w:t xml:space="preserve">Jõelähtme valla üldplaneeringu (vastu võetud Jõelähtme Vallavolikogu 12.04.2018 otsusega nr 62) kohaselt jääb planeeringuala </w:t>
      </w:r>
      <w:r w:rsidR="00F1793F">
        <w:rPr>
          <w:rFonts w:eastAsia="Arial"/>
          <w:bCs/>
        </w:rPr>
        <w:t>tihe</w:t>
      </w:r>
      <w:r w:rsidR="00D679A3">
        <w:rPr>
          <w:rFonts w:eastAsia="Arial"/>
          <w:bCs/>
        </w:rPr>
        <w:t>asustus</w:t>
      </w:r>
      <w:r w:rsidR="001F3CAF">
        <w:rPr>
          <w:rFonts w:eastAsia="Arial"/>
          <w:bCs/>
        </w:rPr>
        <w:t>s</w:t>
      </w:r>
      <w:r w:rsidR="00D679A3">
        <w:rPr>
          <w:rFonts w:eastAsia="Arial"/>
          <w:bCs/>
        </w:rPr>
        <w:t>e</w:t>
      </w:r>
      <w:r>
        <w:rPr>
          <w:rFonts w:eastAsia="Arial"/>
          <w:bCs/>
        </w:rPr>
        <w:t xml:space="preserve">, </w:t>
      </w:r>
      <w:r w:rsidR="00344DB0">
        <w:rPr>
          <w:rFonts w:eastAsia="Arial"/>
          <w:bCs/>
        </w:rPr>
        <w:t>väikeelamu ja puhkeotstarbelisele maa-alale</w:t>
      </w:r>
      <w:r>
        <w:rPr>
          <w:rFonts w:eastAsia="Arial"/>
          <w:bCs/>
        </w:rPr>
        <w:t>.</w:t>
      </w:r>
      <w:r w:rsidR="00593301">
        <w:rPr>
          <w:rFonts w:eastAsia="Arial"/>
          <w:bCs/>
        </w:rPr>
        <w:t xml:space="preserve"> </w:t>
      </w:r>
      <w:r w:rsidR="00593301" w:rsidRPr="00C165A3">
        <w:rPr>
          <w:rFonts w:eastAsia="Arial"/>
          <w:bCs/>
        </w:rPr>
        <w:t>Kavandataval tegevusel puudub vastuolu koostamisel oleva üldplaneeringuga.</w:t>
      </w:r>
    </w:p>
    <w:p w14:paraId="02144138" w14:textId="77777777" w:rsidR="002D2B32" w:rsidRDefault="002D2B32" w:rsidP="00913183">
      <w:pPr>
        <w:autoSpaceDE w:val="0"/>
        <w:jc w:val="both"/>
      </w:pPr>
    </w:p>
    <w:p w14:paraId="30B3DD09" w14:textId="2276D732" w:rsidR="00AB555D" w:rsidRPr="00136432" w:rsidRDefault="00AB555D" w:rsidP="00AB555D">
      <w:pPr>
        <w:pStyle w:val="Loendilik"/>
        <w:spacing w:after="0" w:line="240" w:lineRule="auto"/>
        <w:ind w:left="0"/>
        <w:jc w:val="both"/>
        <w:rPr>
          <w:rFonts w:ascii="Times New Roman" w:eastAsia="Arial" w:hAnsi="Times New Roman"/>
          <w:bCs/>
          <w:noProof/>
          <w:sz w:val="24"/>
          <w:szCs w:val="24"/>
        </w:rPr>
      </w:pPr>
      <w:r w:rsidRPr="00136432">
        <w:rPr>
          <w:rFonts w:ascii="Times New Roman" w:eastAsia="Arial" w:hAnsi="Times New Roman"/>
          <w:bCs/>
          <w:noProof/>
          <w:sz w:val="24"/>
          <w:szCs w:val="24"/>
        </w:rPr>
        <w:t xml:space="preserve">Jõelähtme valla ühisveevärgi ja -kanalisatsiooni arendamise kava aastateks 2018-2029 kohaselt </w:t>
      </w:r>
      <w:r w:rsidR="00E23F00" w:rsidRPr="00136432">
        <w:rPr>
          <w:rFonts w:ascii="Times New Roman" w:eastAsia="Arial" w:hAnsi="Times New Roman"/>
          <w:bCs/>
          <w:noProof/>
          <w:sz w:val="24"/>
          <w:szCs w:val="24"/>
        </w:rPr>
        <w:t xml:space="preserve">ei </w:t>
      </w:r>
      <w:r w:rsidRPr="00136432">
        <w:rPr>
          <w:rFonts w:ascii="Times New Roman" w:eastAsia="Arial" w:hAnsi="Times New Roman"/>
          <w:bCs/>
          <w:noProof/>
          <w:sz w:val="24"/>
          <w:szCs w:val="24"/>
        </w:rPr>
        <w:t>kuulu ala ÜVK piirkonda.</w:t>
      </w:r>
    </w:p>
    <w:p w14:paraId="457B9299" w14:textId="77777777" w:rsidR="00AB555D" w:rsidRPr="00136432" w:rsidRDefault="00AB555D" w:rsidP="00913183">
      <w:pPr>
        <w:autoSpaceDE w:val="0"/>
        <w:jc w:val="both"/>
      </w:pPr>
    </w:p>
    <w:p w14:paraId="4D5C8913" w14:textId="081CC942" w:rsidR="002B7B5F" w:rsidRPr="00136432" w:rsidRDefault="002B7B5F" w:rsidP="002B7B5F">
      <w:pPr>
        <w:jc w:val="both"/>
        <w:rPr>
          <w:noProof w:val="0"/>
        </w:rPr>
      </w:pPr>
      <w:bookmarkStart w:id="0" w:name="_Hlk141352518"/>
      <w:r w:rsidRPr="00136432">
        <w:rPr>
          <w:noProof w:val="0"/>
        </w:rPr>
        <w:t xml:space="preserve">Vastavalt </w:t>
      </w:r>
      <w:proofErr w:type="spellStart"/>
      <w:r w:rsidRPr="00136432">
        <w:rPr>
          <w:noProof w:val="0"/>
        </w:rPr>
        <w:t>PlanS</w:t>
      </w:r>
      <w:proofErr w:type="spellEnd"/>
      <w:r w:rsidRPr="00136432">
        <w:rPr>
          <w:noProof w:val="0"/>
        </w:rPr>
        <w:t xml:space="preserve"> § 124 lg 6 ja </w:t>
      </w:r>
      <w:proofErr w:type="spellStart"/>
      <w:r w:rsidRPr="00136432">
        <w:rPr>
          <w:noProof w:val="0"/>
        </w:rPr>
        <w:t>PlanS</w:t>
      </w:r>
      <w:proofErr w:type="spellEnd"/>
      <w:r w:rsidRPr="00136432">
        <w:rPr>
          <w:noProof w:val="0"/>
        </w:rPr>
        <w:t xml:space="preserve"> § 142 lg 6 kohaselt tuleb nimetatud detailplaneeringu koostamisel anda eelhinnang ja kaaluda keskkonnamõju strateegilise hindamise vajadust (edaspidi KSH), lähtudes keskkonnamõju hindamise ja keskkonnajuhtimissüsteemi seaduse (edaspidi </w:t>
      </w:r>
      <w:proofErr w:type="spellStart"/>
      <w:r w:rsidRPr="00136432">
        <w:rPr>
          <w:noProof w:val="0"/>
        </w:rPr>
        <w:t>KeHJS</w:t>
      </w:r>
      <w:proofErr w:type="spellEnd"/>
      <w:r w:rsidRPr="00136432">
        <w:rPr>
          <w:noProof w:val="0"/>
        </w:rPr>
        <w:t>) § 33 lg 4 ja 5 ning 6 kohaste asjaomaste asutuste seisukohtadest.</w:t>
      </w:r>
    </w:p>
    <w:p w14:paraId="3243D47B" w14:textId="77777777" w:rsidR="00822EAD" w:rsidRPr="00136432" w:rsidRDefault="00822EAD" w:rsidP="002B7B5F">
      <w:pPr>
        <w:jc w:val="both"/>
        <w:rPr>
          <w:noProof w:val="0"/>
        </w:rPr>
      </w:pPr>
    </w:p>
    <w:p w14:paraId="1BD30DE7" w14:textId="7F954D3E" w:rsidR="00AB555D" w:rsidRDefault="00822EAD" w:rsidP="00AB555D">
      <w:pPr>
        <w:jc w:val="both"/>
        <w:rPr>
          <w:noProof w:val="0"/>
        </w:rPr>
      </w:pPr>
      <w:r w:rsidRPr="00136432">
        <w:rPr>
          <w:noProof w:val="0"/>
        </w:rPr>
        <w:t xml:space="preserve">Lähtuvalt </w:t>
      </w:r>
      <w:proofErr w:type="spellStart"/>
      <w:r w:rsidRPr="00136432">
        <w:rPr>
          <w:noProof w:val="0"/>
        </w:rPr>
        <w:t>KeHJS</w:t>
      </w:r>
      <w:proofErr w:type="spellEnd"/>
      <w:r w:rsidRPr="00136432">
        <w:rPr>
          <w:noProof w:val="0"/>
        </w:rPr>
        <w:t xml:space="preserve"> § 33 lg 2 p 1 tuleb vajadusel keskkonnamõju strateegiliselt hinnata, kui tehakse muudatusi üldplaneeringusse ja punktist 3, kui koostatakse detailplaneering </w:t>
      </w:r>
      <w:proofErr w:type="spellStart"/>
      <w:r w:rsidRPr="00136432">
        <w:rPr>
          <w:noProof w:val="0"/>
        </w:rPr>
        <w:t>PlanS</w:t>
      </w:r>
      <w:proofErr w:type="spellEnd"/>
      <w:r w:rsidRPr="00136432">
        <w:rPr>
          <w:noProof w:val="0"/>
        </w:rPr>
        <w:t xml:space="preserve"> § 142 lg 1 p 1 või 3 sätestatud juhul. Lähtuvalt </w:t>
      </w:r>
      <w:proofErr w:type="spellStart"/>
      <w:r w:rsidRPr="00136432">
        <w:rPr>
          <w:noProof w:val="0"/>
        </w:rPr>
        <w:t>PlanS</w:t>
      </w:r>
      <w:proofErr w:type="spellEnd"/>
      <w:r w:rsidRPr="00136432">
        <w:rPr>
          <w:noProof w:val="0"/>
        </w:rPr>
        <w:t xml:space="preserve"> § 124 lg 6 ja § 142 lg 6 ning </w:t>
      </w:r>
      <w:proofErr w:type="spellStart"/>
      <w:r w:rsidRPr="00136432">
        <w:rPr>
          <w:noProof w:val="0"/>
        </w:rPr>
        <w:t>KeHJS</w:t>
      </w:r>
      <w:proofErr w:type="spellEnd"/>
      <w:r w:rsidRPr="00136432">
        <w:rPr>
          <w:noProof w:val="0"/>
        </w:rPr>
        <w:t xml:space="preserve"> § 33 lg 2 p 1 ja p 3 ning § 35 lg 5 viidi </w:t>
      </w:r>
      <w:r w:rsidRPr="00822EAD">
        <w:rPr>
          <w:noProof w:val="0"/>
        </w:rPr>
        <w:t xml:space="preserve">üldplaneeringut muutva detailplaneeringu KSH vajaduse tuvastamiseks läbi </w:t>
      </w:r>
      <w:proofErr w:type="spellStart"/>
      <w:r w:rsidRPr="00822EAD">
        <w:rPr>
          <w:noProof w:val="0"/>
        </w:rPr>
        <w:t>KeHJS</w:t>
      </w:r>
      <w:proofErr w:type="spellEnd"/>
      <w:r w:rsidRPr="00822EAD">
        <w:rPr>
          <w:noProof w:val="0"/>
        </w:rPr>
        <w:t xml:space="preserve"> § 33 lg 3-5 esitatud kriteeriumitel põhinev eelhindamine (vt Lisa 2), mille kohaselt KSH läbiviimine detailplaneeringu koostamisel ei ole eeldatavalt vajalik, kuna planeeritava tegevusega ei kaasne eeldatavalt olulist keskkonnamõju. </w:t>
      </w:r>
      <w:bookmarkEnd w:id="0"/>
      <w:r w:rsidR="002D26A9" w:rsidRPr="00A00237">
        <w:t xml:space="preserve">Arvestades planeeringuala lähiümbrust ja keskkonnatingimusi ning asjaolu, et </w:t>
      </w:r>
      <w:r w:rsidR="002D26A9">
        <w:t>p</w:t>
      </w:r>
      <w:r w:rsidR="002D26A9" w:rsidRPr="00A00237">
        <w:t xml:space="preserve">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w:t>
      </w:r>
      <w:r w:rsidR="00AB555D">
        <w:rPr>
          <w:noProof w:val="0"/>
        </w:rPr>
        <w:t>Eelhinnangus on välja toodud soovitavad meetmed keskkonnamõju leevendamiseks, millega tuleb planeeringu koostamisel arvestada. Kui detailplaneeringu koostamise käigus selgub KSH vajadus, tuleb algatada KSH koostamine.</w:t>
      </w:r>
    </w:p>
    <w:p w14:paraId="0AC926F2" w14:textId="77777777" w:rsidR="00AB555D" w:rsidRDefault="00AB555D" w:rsidP="00AB555D">
      <w:pPr>
        <w:jc w:val="both"/>
        <w:rPr>
          <w:noProof w:val="0"/>
        </w:rPr>
      </w:pPr>
    </w:p>
    <w:p w14:paraId="61E7C517" w14:textId="373A4196" w:rsidR="00AB555D" w:rsidRDefault="00AB555D" w:rsidP="00916AD8">
      <w:pPr>
        <w:jc w:val="both"/>
        <w:rPr>
          <w:noProof w:val="0"/>
        </w:rPr>
      </w:pPr>
      <w:proofErr w:type="spellStart"/>
      <w:r>
        <w:rPr>
          <w:noProof w:val="0"/>
        </w:rPr>
        <w:t>KeHJS</w:t>
      </w:r>
      <w:proofErr w:type="spellEnd"/>
      <w:r>
        <w:rPr>
          <w:noProof w:val="0"/>
        </w:rPr>
        <w:t xml:space="preserve"> § 33 lg 6 kohaselt on KSH algatamise vajalikkuse kohta küsitud arvamust Keskkonnaametilt, kes oma </w:t>
      </w:r>
      <w:r w:rsidR="00916AD8">
        <w:rPr>
          <w:noProof w:val="0"/>
        </w:rPr>
        <w:t>13.12.2024</w:t>
      </w:r>
      <w:r>
        <w:rPr>
          <w:noProof w:val="0"/>
        </w:rPr>
        <w:t xml:space="preserve"> kirjas nr </w:t>
      </w:r>
      <w:r w:rsidR="00916AD8" w:rsidRPr="00916AD8">
        <w:rPr>
          <w:noProof w:val="0"/>
        </w:rPr>
        <w:t>6-5/24/24276-2</w:t>
      </w:r>
      <w:r>
        <w:rPr>
          <w:noProof w:val="0"/>
        </w:rPr>
        <w:t xml:space="preserve"> asus seisukohale, et</w:t>
      </w:r>
      <w:r w:rsidR="002365A4">
        <w:rPr>
          <w:noProof w:val="0"/>
        </w:rPr>
        <w:t xml:space="preserve"> </w:t>
      </w:r>
      <w:r w:rsidR="00916AD8">
        <w:rPr>
          <w:noProof w:val="0"/>
        </w:rPr>
        <w:t>lähtudes kavandatavast tegevusest, selle asukohast ning teadaolevast informatsioonist, ei kaasne planeeritava tegevusega eeldatavalt olulist keskkonnamõju (</w:t>
      </w:r>
      <w:proofErr w:type="spellStart"/>
      <w:r w:rsidR="00916AD8">
        <w:rPr>
          <w:noProof w:val="0"/>
        </w:rPr>
        <w:t>KeHJS</w:t>
      </w:r>
      <w:proofErr w:type="spellEnd"/>
      <w:r w:rsidR="00916AD8">
        <w:rPr>
          <w:noProof w:val="0"/>
        </w:rPr>
        <w:t xml:space="preserve"> § 2</w:t>
      </w:r>
      <w:r w:rsidR="00916AD8" w:rsidRPr="00916AD8">
        <w:rPr>
          <w:noProof w:val="0"/>
          <w:vertAlign w:val="superscript"/>
        </w:rPr>
        <w:t>2</w:t>
      </w:r>
      <w:r w:rsidR="00916AD8">
        <w:rPr>
          <w:noProof w:val="0"/>
        </w:rPr>
        <w:t xml:space="preserve"> mõistes) ning keskkonnamõju strateegilise hindamise algatamine ei ole eeldatavalt vajalik. Keskkonnatingimustega arvestamine on võimalik planeeringu menetluse käigus </w:t>
      </w:r>
      <w:proofErr w:type="spellStart"/>
      <w:r w:rsidR="00916AD8">
        <w:rPr>
          <w:noProof w:val="0"/>
        </w:rPr>
        <w:t>PlanS</w:t>
      </w:r>
      <w:proofErr w:type="spellEnd"/>
      <w:r w:rsidR="00916AD8">
        <w:rPr>
          <w:noProof w:val="0"/>
        </w:rPr>
        <w:t xml:space="preserve"> § 126 </w:t>
      </w:r>
      <w:proofErr w:type="spellStart"/>
      <w:r w:rsidR="00916AD8">
        <w:rPr>
          <w:noProof w:val="0"/>
        </w:rPr>
        <w:t>lg-s</w:t>
      </w:r>
      <w:proofErr w:type="spellEnd"/>
      <w:r w:rsidR="00916AD8">
        <w:rPr>
          <w:noProof w:val="0"/>
        </w:rPr>
        <w:t xml:space="preserve"> 1 määratud ülesannete täitmisel.</w:t>
      </w:r>
    </w:p>
    <w:p w14:paraId="1380DF85" w14:textId="77777777" w:rsidR="00AB555D" w:rsidRDefault="00AB555D" w:rsidP="00AB555D">
      <w:pPr>
        <w:jc w:val="both"/>
        <w:rPr>
          <w:noProof w:val="0"/>
        </w:rPr>
      </w:pPr>
    </w:p>
    <w:p w14:paraId="72F453DC" w14:textId="0AE34A44" w:rsidR="00AB555D" w:rsidRDefault="00AB555D" w:rsidP="0096485B">
      <w:pPr>
        <w:jc w:val="both"/>
        <w:rPr>
          <w:noProof w:val="0"/>
        </w:rPr>
      </w:pPr>
      <w:r>
        <w:rPr>
          <w:noProof w:val="0"/>
        </w:rPr>
        <w:lastRenderedPageBreak/>
        <w:t xml:space="preserve">Vallavalitsus esitas detailplaneeringu koostamise algatamise ja KSH algatamata jätmise otsuse eelnõu regionaal ja põllumajandusministeeriumile </w:t>
      </w:r>
      <w:proofErr w:type="spellStart"/>
      <w:r>
        <w:rPr>
          <w:noProof w:val="0"/>
        </w:rPr>
        <w:t>PlanS</w:t>
      </w:r>
      <w:proofErr w:type="spellEnd"/>
      <w:r>
        <w:rPr>
          <w:noProof w:val="0"/>
        </w:rPr>
        <w:t xml:space="preserve"> § 81 lõike 2 alusel ettepanekute saamiseks.</w:t>
      </w:r>
      <w:r w:rsidR="00A34265">
        <w:rPr>
          <w:noProof w:val="0"/>
        </w:rPr>
        <w:t xml:space="preserve"> </w:t>
      </w:r>
      <w:r w:rsidR="00421957">
        <w:rPr>
          <w:noProof w:val="0"/>
        </w:rPr>
        <w:t xml:space="preserve">Seoses ministeeriumite ümberkorraldusega on alates 01.01.2025 ruumilise planeerimise eest vastutavaks ministeeriumiks Majandus- ja Kommunikatsiooniministeerium ning </w:t>
      </w:r>
      <w:r w:rsidR="0096485B">
        <w:rPr>
          <w:noProof w:val="0"/>
        </w:rPr>
        <w:t>ruumilise planeerimise rakenduslike ülesannete täitmise õigused ja kohustused on antud Maa- ja Ruumiametile (</w:t>
      </w:r>
      <w:proofErr w:type="spellStart"/>
      <w:r w:rsidR="0096485B">
        <w:rPr>
          <w:noProof w:val="0"/>
        </w:rPr>
        <w:t>MaRu</w:t>
      </w:r>
      <w:proofErr w:type="spellEnd"/>
      <w:r w:rsidR="0096485B">
        <w:rPr>
          <w:noProof w:val="0"/>
        </w:rPr>
        <w:t xml:space="preserve">), </w:t>
      </w:r>
      <w:r w:rsidR="00DE3C8D">
        <w:rPr>
          <w:noProof w:val="0"/>
        </w:rPr>
        <w:t>kes</w:t>
      </w:r>
      <w:r>
        <w:rPr>
          <w:noProof w:val="0"/>
        </w:rPr>
        <w:t xml:space="preserve"> andis oma seisukoha </w:t>
      </w:r>
      <w:r w:rsidR="00DE3C8D">
        <w:rPr>
          <w:noProof w:val="0"/>
        </w:rPr>
        <w:t>23.03.2025</w:t>
      </w:r>
      <w:r>
        <w:rPr>
          <w:noProof w:val="0"/>
        </w:rPr>
        <w:t xml:space="preserve"> kirjas nr </w:t>
      </w:r>
      <w:r w:rsidR="00DE3C8D" w:rsidRPr="00DE3C8D">
        <w:rPr>
          <w:noProof w:val="0"/>
        </w:rPr>
        <w:t>12-1/25/347-2</w:t>
      </w:r>
      <w:r w:rsidR="00B331BE">
        <w:rPr>
          <w:noProof w:val="0"/>
        </w:rPr>
        <w:t>.</w:t>
      </w:r>
      <w:r w:rsidR="00594A9C">
        <w:rPr>
          <w:noProof w:val="0"/>
        </w:rPr>
        <w:t xml:space="preserve"> Lähtudes esitatud materjalidest on </w:t>
      </w:r>
      <w:proofErr w:type="spellStart"/>
      <w:r w:rsidR="00594A9C">
        <w:rPr>
          <w:noProof w:val="0"/>
        </w:rPr>
        <w:t>MaRu</w:t>
      </w:r>
      <w:proofErr w:type="spellEnd"/>
      <w:r w:rsidR="00594A9C">
        <w:rPr>
          <w:noProof w:val="0"/>
        </w:rPr>
        <w:t xml:space="preserve"> seisukohal, et Jõesuu küla Rannaveski tee 1, 2, 3, 4 ja</w:t>
      </w:r>
      <w:r w:rsidR="00D87867">
        <w:rPr>
          <w:noProof w:val="0"/>
        </w:rPr>
        <w:t xml:space="preserve"> </w:t>
      </w:r>
      <w:r w:rsidR="00594A9C">
        <w:rPr>
          <w:noProof w:val="0"/>
        </w:rPr>
        <w:t>5 maaüksuste ning lähiala detailplaneeringu KSH menetluse algatamine ei ole otstarbekas, kui</w:t>
      </w:r>
      <w:r w:rsidR="00D87867">
        <w:rPr>
          <w:noProof w:val="0"/>
        </w:rPr>
        <w:t xml:space="preserve"> </w:t>
      </w:r>
      <w:r w:rsidR="00594A9C">
        <w:rPr>
          <w:noProof w:val="0"/>
        </w:rPr>
        <w:t>KSH eelhinnangus on põhjendatult leitud, et kavandatud tegevusega tõenäoliselt ei kaasne olulist</w:t>
      </w:r>
      <w:r w:rsidR="00D87867">
        <w:rPr>
          <w:noProof w:val="0"/>
        </w:rPr>
        <w:t xml:space="preserve"> </w:t>
      </w:r>
      <w:r w:rsidR="00594A9C">
        <w:rPr>
          <w:noProof w:val="0"/>
        </w:rPr>
        <w:t>keskkonnamõju.</w:t>
      </w:r>
      <w:r w:rsidR="00D87867">
        <w:rPr>
          <w:noProof w:val="0"/>
        </w:rPr>
        <w:t xml:space="preserve"> Vastavalt </w:t>
      </w:r>
      <w:proofErr w:type="spellStart"/>
      <w:r w:rsidR="00D87867">
        <w:rPr>
          <w:noProof w:val="0"/>
        </w:rPr>
        <w:t>PlanS</w:t>
      </w:r>
      <w:proofErr w:type="spellEnd"/>
      <w:r w:rsidR="00D87867">
        <w:rPr>
          <w:noProof w:val="0"/>
        </w:rPr>
        <w:t xml:space="preserve"> § 126 lõike 1 punktile 12 on võimalik detailplaneeringu koostamise käigus seada vajalikud keskkonnatingimusi tagavad nõuded.</w:t>
      </w:r>
    </w:p>
    <w:p w14:paraId="224216F6" w14:textId="77777777" w:rsidR="00AB555D" w:rsidRDefault="00AB555D" w:rsidP="00AB555D">
      <w:pPr>
        <w:jc w:val="both"/>
        <w:rPr>
          <w:noProof w:val="0"/>
        </w:rPr>
      </w:pPr>
    </w:p>
    <w:p w14:paraId="1FD0CA2B" w14:textId="077FC5A0" w:rsidR="00C637A5" w:rsidRPr="004F3DCA" w:rsidRDefault="00AB555D" w:rsidP="00AB555D">
      <w:pPr>
        <w:jc w:val="both"/>
        <w:rPr>
          <w:noProof w:val="0"/>
          <w:color w:val="FF0000"/>
        </w:rPr>
      </w:pPr>
      <w:r>
        <w:rPr>
          <w:noProof w:val="0"/>
        </w:rPr>
        <w:t xml:space="preserve">Jõelähtme Vallavalitsus, huvitatud isik ja töövõtja </w:t>
      </w:r>
      <w:r w:rsidRPr="008D1806">
        <w:rPr>
          <w:noProof w:val="0"/>
        </w:rPr>
        <w:t xml:space="preserve">sõlmisid </w:t>
      </w:r>
      <w:r w:rsidR="008D1806" w:rsidRPr="008D1806">
        <w:rPr>
          <w:noProof w:val="0"/>
        </w:rPr>
        <w:t>04.06.2025</w:t>
      </w:r>
      <w:r w:rsidRPr="008D1806">
        <w:rPr>
          <w:noProof w:val="0"/>
        </w:rPr>
        <w:t xml:space="preserve"> lepingu nr </w:t>
      </w:r>
      <w:r w:rsidR="003A218B" w:rsidRPr="008D1806">
        <w:rPr>
          <w:noProof w:val="0"/>
        </w:rPr>
        <w:t>2-12/98-2025</w:t>
      </w:r>
      <w:r w:rsidRPr="008D1806">
        <w:rPr>
          <w:noProof w:val="0"/>
        </w:rPr>
        <w:t xml:space="preserve"> detailplaneeringu tehniliseks koostamiseks</w:t>
      </w:r>
      <w:r w:rsidR="00E64FA0" w:rsidRPr="008D1806">
        <w:rPr>
          <w:noProof w:val="0"/>
        </w:rPr>
        <w:t>.</w:t>
      </w:r>
    </w:p>
    <w:p w14:paraId="463784E8" w14:textId="77777777" w:rsidR="00AB555D" w:rsidRPr="002A19D2" w:rsidRDefault="00AB555D" w:rsidP="00AB555D">
      <w:pPr>
        <w:jc w:val="both"/>
        <w:rPr>
          <w:noProof w:val="0"/>
        </w:rPr>
      </w:pPr>
    </w:p>
    <w:p w14:paraId="734AEF61" w14:textId="32FB7796" w:rsidR="00A34265" w:rsidRPr="004F3DCA" w:rsidRDefault="00A34265" w:rsidP="004F3DCA">
      <w:pPr>
        <w:jc w:val="both"/>
        <w:rPr>
          <w:noProof w:val="0"/>
        </w:rPr>
      </w:pPr>
      <w:r>
        <w:rPr>
          <w:noProof w:val="0"/>
        </w:rPr>
        <w:t>J</w:t>
      </w:r>
      <w:r w:rsidRPr="004A1960">
        <w:rPr>
          <w:noProof w:val="0"/>
        </w:rPr>
        <w:t xml:space="preserve">uhindudes eeltoodust ja kohaliku omavalitsuse korralduse seaduse § 6 lg 1, § 22 lg 2, planeerimisseaduse § </w:t>
      </w:r>
      <w:r w:rsidR="00734851">
        <w:rPr>
          <w:noProof w:val="0"/>
        </w:rPr>
        <w:t>7</w:t>
      </w:r>
      <w:r w:rsidRPr="004A1960">
        <w:rPr>
          <w:noProof w:val="0"/>
        </w:rPr>
        <w:t xml:space="preserve">4 lg </w:t>
      </w:r>
      <w:r w:rsidR="008D1806">
        <w:rPr>
          <w:noProof w:val="0"/>
        </w:rPr>
        <w:t>8</w:t>
      </w:r>
      <w:r w:rsidRPr="004A1960">
        <w:rPr>
          <w:noProof w:val="0"/>
        </w:rPr>
        <w:t xml:space="preserve">, </w:t>
      </w:r>
      <w:r w:rsidR="00734851" w:rsidRPr="004A1960">
        <w:rPr>
          <w:noProof w:val="0"/>
        </w:rPr>
        <w:t xml:space="preserve">§ </w:t>
      </w:r>
      <w:r w:rsidR="00734851">
        <w:rPr>
          <w:noProof w:val="0"/>
        </w:rPr>
        <w:t>77</w:t>
      </w:r>
      <w:r w:rsidR="00734851" w:rsidRPr="004A1960">
        <w:rPr>
          <w:noProof w:val="0"/>
        </w:rPr>
        <w:t xml:space="preserve"> lg 1, </w:t>
      </w:r>
      <w:r w:rsidR="008D1806" w:rsidRPr="00AB4618">
        <w:rPr>
          <w:rFonts w:eastAsia="Arial"/>
          <w:bCs/>
        </w:rPr>
        <w:t>§ 12</w:t>
      </w:r>
      <w:r w:rsidR="008D1806">
        <w:rPr>
          <w:rFonts w:eastAsia="Arial"/>
          <w:bCs/>
        </w:rPr>
        <w:t>4 lg 10,</w:t>
      </w:r>
      <w:r w:rsidR="008D1806" w:rsidRPr="00A008D9">
        <w:rPr>
          <w:rFonts w:eastAsia="Arial"/>
          <w:bCs/>
        </w:rPr>
        <w:t xml:space="preserve"> </w:t>
      </w:r>
      <w:r w:rsidRPr="004A1960">
        <w:rPr>
          <w:noProof w:val="0"/>
        </w:rPr>
        <w:t>§ 126, § 128 lg 1,</w:t>
      </w:r>
      <w:r w:rsidRPr="004A1960">
        <w:t xml:space="preserve"> </w:t>
      </w:r>
      <w:r w:rsidRPr="004A1960">
        <w:rPr>
          <w:noProof w:val="0"/>
        </w:rPr>
        <w:t>§ 142 lg</w:t>
      </w:r>
      <w:r w:rsidR="00734851">
        <w:rPr>
          <w:noProof w:val="0"/>
        </w:rPr>
        <w:t xml:space="preserve"> 2 ja lg</w:t>
      </w:r>
      <w:r w:rsidRPr="004A1960">
        <w:rPr>
          <w:noProof w:val="0"/>
        </w:rPr>
        <w:t xml:space="preserve"> 6, </w:t>
      </w:r>
      <w:proofErr w:type="spellStart"/>
      <w:r w:rsidRPr="004A1960">
        <w:rPr>
          <w:noProof w:val="0"/>
        </w:rPr>
        <w:t>KeHJS</w:t>
      </w:r>
      <w:proofErr w:type="spellEnd"/>
      <w:r w:rsidRPr="004A1960">
        <w:rPr>
          <w:noProof w:val="0"/>
        </w:rPr>
        <w:t xml:space="preserve"> </w:t>
      </w:r>
      <w:r>
        <w:rPr>
          <w:noProof w:val="0"/>
        </w:rPr>
        <w:t xml:space="preserve">§ 33 lg 2 </w:t>
      </w:r>
      <w:r w:rsidRPr="00FF7E48">
        <w:rPr>
          <w:noProof w:val="0"/>
        </w:rPr>
        <w:t>p 1 ja 3</w:t>
      </w:r>
      <w:r>
        <w:rPr>
          <w:noProof w:val="0"/>
        </w:rPr>
        <w:t xml:space="preserve"> ning § 35 l</w:t>
      </w:r>
      <w:r w:rsidRPr="006A264F">
        <w:rPr>
          <w:noProof w:val="0"/>
        </w:rPr>
        <w:t>g</w:t>
      </w:r>
      <w:r>
        <w:rPr>
          <w:noProof w:val="0"/>
        </w:rPr>
        <w:t xml:space="preserve"> 5,</w:t>
      </w:r>
      <w:r w:rsidRPr="00BF54AD">
        <w:rPr>
          <w:noProof w:val="0"/>
        </w:rPr>
        <w:t xml:space="preserve"> </w:t>
      </w:r>
      <w:r w:rsidRPr="003371F7">
        <w:rPr>
          <w:noProof w:val="0"/>
        </w:rPr>
        <w:t xml:space="preserve">Jõelähtme Vallavolikogu 15.01.2015 määruse nr 36 „Jõelähtme valla </w:t>
      </w:r>
      <w:r w:rsidRPr="004F3DCA">
        <w:rPr>
          <w:noProof w:val="0"/>
        </w:rPr>
        <w:t>ehitusmäärus“ § 3 lg 2 p 1 ning detailplaneeringu algatamise taotlusest, Jõelähtme Vallavolikogu</w:t>
      </w:r>
    </w:p>
    <w:p w14:paraId="3227DF1C" w14:textId="77777777" w:rsidR="00A34265" w:rsidRPr="004F3DCA" w:rsidRDefault="00A34265" w:rsidP="004F3DCA">
      <w:pPr>
        <w:pStyle w:val="Kehatekst"/>
        <w:rPr>
          <w:b/>
          <w:noProof w:val="0"/>
          <w:sz w:val="24"/>
        </w:rPr>
      </w:pPr>
    </w:p>
    <w:p w14:paraId="73C36F2C" w14:textId="5503E3B2" w:rsidR="00C637A5" w:rsidRPr="004F3DCA" w:rsidRDefault="00A34265" w:rsidP="004F3DCA">
      <w:pPr>
        <w:pStyle w:val="Kehatekst"/>
        <w:rPr>
          <w:b/>
          <w:noProof w:val="0"/>
          <w:sz w:val="24"/>
        </w:rPr>
      </w:pPr>
      <w:r w:rsidRPr="004F3DCA">
        <w:rPr>
          <w:b/>
          <w:noProof w:val="0"/>
          <w:sz w:val="24"/>
        </w:rPr>
        <w:t>o t s u s t a b:</w:t>
      </w:r>
    </w:p>
    <w:p w14:paraId="1143134F" w14:textId="77777777" w:rsidR="002D58F1" w:rsidRPr="004F3DCA" w:rsidRDefault="002D58F1" w:rsidP="004F3DCA">
      <w:pPr>
        <w:pStyle w:val="Kehatekst"/>
        <w:rPr>
          <w:b/>
          <w:noProof w:val="0"/>
          <w:sz w:val="24"/>
        </w:rPr>
      </w:pPr>
    </w:p>
    <w:p w14:paraId="6AE482DE" w14:textId="77777777" w:rsidR="004F3DCA" w:rsidRPr="004F3DCA" w:rsidRDefault="00C637A5"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Algatada</w:t>
      </w:r>
      <w:r w:rsidR="001D7998" w:rsidRPr="004F3DCA">
        <w:rPr>
          <w:rFonts w:ascii="Times New Roman" w:hAnsi="Times New Roman"/>
          <w:sz w:val="24"/>
          <w:szCs w:val="24"/>
        </w:rPr>
        <w:t xml:space="preserve"> Jõesuu küla</w:t>
      </w:r>
      <w:r w:rsidRPr="004F3DCA">
        <w:rPr>
          <w:rFonts w:ascii="Times New Roman" w:hAnsi="Times New Roman"/>
          <w:sz w:val="24"/>
          <w:szCs w:val="24"/>
        </w:rPr>
        <w:t xml:space="preserve"> </w:t>
      </w:r>
      <w:r w:rsidR="00F77278" w:rsidRPr="004F3DCA">
        <w:rPr>
          <w:rFonts w:ascii="Times New Roman" w:hAnsi="Times New Roman"/>
          <w:sz w:val="24"/>
          <w:szCs w:val="24"/>
        </w:rPr>
        <w:t xml:space="preserve">Rannaveski tee 1, 2, 3, 4 ja 5 maaüksuste ning lähiala </w:t>
      </w:r>
      <w:r w:rsidR="000F7A88" w:rsidRPr="004F3DCA">
        <w:rPr>
          <w:rFonts w:ascii="Times New Roman" w:hAnsi="Times New Roman"/>
          <w:sz w:val="24"/>
          <w:szCs w:val="24"/>
        </w:rPr>
        <w:t>detailplaneeringu koostamine.</w:t>
      </w:r>
      <w:r w:rsidR="006F44C0" w:rsidRPr="004F3DCA">
        <w:rPr>
          <w:rFonts w:ascii="Times New Roman" w:hAnsi="Times New Roman"/>
          <w:sz w:val="24"/>
          <w:szCs w:val="24"/>
        </w:rPr>
        <w:t xml:space="preserve"> Määrata planeeritava ala suuruseks ca </w:t>
      </w:r>
      <w:r w:rsidR="00DB22E6" w:rsidRPr="004F3DCA">
        <w:rPr>
          <w:rFonts w:ascii="Times New Roman" w:hAnsi="Times New Roman"/>
          <w:sz w:val="24"/>
          <w:szCs w:val="24"/>
        </w:rPr>
        <w:t>1</w:t>
      </w:r>
      <w:r w:rsidR="00F77278" w:rsidRPr="004F3DCA">
        <w:rPr>
          <w:rFonts w:ascii="Times New Roman" w:hAnsi="Times New Roman"/>
          <w:sz w:val="24"/>
          <w:szCs w:val="24"/>
        </w:rPr>
        <w:t>,8</w:t>
      </w:r>
      <w:r w:rsidR="006F44C0" w:rsidRPr="004F3DCA">
        <w:rPr>
          <w:rFonts w:ascii="Times New Roman" w:hAnsi="Times New Roman"/>
          <w:sz w:val="24"/>
          <w:szCs w:val="24"/>
        </w:rPr>
        <w:t xml:space="preserve"> ha vastavalt lähteülesande (lisa 1) punktis 8 esitatud skeemile.</w:t>
      </w:r>
    </w:p>
    <w:p w14:paraId="06607CC4" w14:textId="77777777" w:rsidR="004F3DCA" w:rsidRPr="004F3DCA" w:rsidRDefault="006F44C0"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Jätta algatamata keskkonnamõjude strateegiline</w:t>
      </w:r>
      <w:r w:rsidR="001D7998" w:rsidRPr="004F3DCA">
        <w:rPr>
          <w:rFonts w:ascii="Times New Roman" w:hAnsi="Times New Roman"/>
          <w:sz w:val="24"/>
          <w:szCs w:val="24"/>
        </w:rPr>
        <w:t xml:space="preserve"> hindamine Jõesuu küla</w:t>
      </w:r>
      <w:r w:rsidRPr="004F3DCA">
        <w:rPr>
          <w:rFonts w:ascii="Times New Roman" w:hAnsi="Times New Roman"/>
          <w:sz w:val="24"/>
          <w:szCs w:val="24"/>
        </w:rPr>
        <w:t xml:space="preserve"> </w:t>
      </w:r>
      <w:r w:rsidR="00F77278" w:rsidRPr="004F3DCA">
        <w:rPr>
          <w:rFonts w:ascii="Times New Roman" w:hAnsi="Times New Roman"/>
          <w:sz w:val="24"/>
          <w:szCs w:val="24"/>
        </w:rPr>
        <w:t xml:space="preserve">Rannaveski tee 1, 2, 3, 4 ja 5 maaüksuste ning lähiala </w:t>
      </w:r>
      <w:r w:rsidRPr="004F3DCA">
        <w:rPr>
          <w:rFonts w:ascii="Times New Roman" w:hAnsi="Times New Roman"/>
          <w:sz w:val="24"/>
          <w:szCs w:val="24"/>
        </w:rPr>
        <w:t>detailplaneeringule.</w:t>
      </w:r>
    </w:p>
    <w:p w14:paraId="0E1D2450" w14:textId="77777777" w:rsidR="004F3DCA" w:rsidRPr="004F3DCA" w:rsidRDefault="00C637A5"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Kinnitada</w:t>
      </w:r>
      <w:r w:rsidR="001D7998" w:rsidRPr="004F3DCA">
        <w:rPr>
          <w:rFonts w:ascii="Times New Roman" w:hAnsi="Times New Roman"/>
          <w:sz w:val="24"/>
          <w:szCs w:val="24"/>
        </w:rPr>
        <w:t xml:space="preserve"> Jõesuu küla</w:t>
      </w:r>
      <w:r w:rsidRPr="004F3DCA">
        <w:rPr>
          <w:rFonts w:ascii="Times New Roman" w:hAnsi="Times New Roman"/>
          <w:sz w:val="24"/>
          <w:szCs w:val="24"/>
        </w:rPr>
        <w:t xml:space="preserve"> </w:t>
      </w:r>
      <w:r w:rsidR="00F77278" w:rsidRPr="004F3DCA">
        <w:rPr>
          <w:rFonts w:ascii="Times New Roman" w:hAnsi="Times New Roman"/>
          <w:sz w:val="24"/>
          <w:szCs w:val="24"/>
        </w:rPr>
        <w:t xml:space="preserve">Rannaveski tee 1, 2, 3, 4 ja 5 maaüksuste ning lähiala </w:t>
      </w:r>
      <w:r w:rsidR="002B1360" w:rsidRPr="004F3DCA">
        <w:rPr>
          <w:rFonts w:ascii="Times New Roman" w:hAnsi="Times New Roman"/>
          <w:sz w:val="24"/>
          <w:szCs w:val="24"/>
        </w:rPr>
        <w:t xml:space="preserve">detailplaneeringu </w:t>
      </w:r>
      <w:r w:rsidRPr="004F3DCA">
        <w:rPr>
          <w:rFonts w:ascii="Times New Roman" w:hAnsi="Times New Roman"/>
          <w:sz w:val="24"/>
          <w:szCs w:val="24"/>
        </w:rPr>
        <w:t>lähteülesanne vastavalt lisale 1.</w:t>
      </w:r>
    </w:p>
    <w:p w14:paraId="3A625FA4" w14:textId="77777777" w:rsidR="004F3DCA" w:rsidRPr="004F3DCA" w:rsidRDefault="006F44C0"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 ja Jõelähtme vallamajas (Postijaama tee 7, Jõelähtme küla, Jõelähtme vald, 74202 Harjumaa).</w:t>
      </w:r>
    </w:p>
    <w:p w14:paraId="3E62D177" w14:textId="31CDAC93" w:rsidR="00C637A5" w:rsidRPr="004F3DCA" w:rsidRDefault="00177D07" w:rsidP="004F3DCA">
      <w:pPr>
        <w:pStyle w:val="Loendilik"/>
        <w:numPr>
          <w:ilvl w:val="0"/>
          <w:numId w:val="21"/>
        </w:numPr>
        <w:spacing w:after="0" w:line="240" w:lineRule="auto"/>
        <w:jc w:val="both"/>
        <w:rPr>
          <w:rFonts w:ascii="Times New Roman" w:hAnsi="Times New Roman"/>
          <w:sz w:val="24"/>
          <w:szCs w:val="24"/>
        </w:rPr>
      </w:pPr>
      <w:r w:rsidRPr="004F3DCA">
        <w:rPr>
          <w:rFonts w:ascii="Times New Roman" w:hAnsi="Times New Roman"/>
          <w:sz w:val="24"/>
          <w:szCs w:val="24"/>
        </w:rPr>
        <w:t>Ots</w:t>
      </w:r>
      <w:r w:rsidR="00C637A5" w:rsidRPr="004F3DCA">
        <w:rPr>
          <w:rFonts w:ascii="Times New Roman" w:hAnsi="Times New Roman"/>
          <w:sz w:val="24"/>
          <w:szCs w:val="24"/>
        </w:rPr>
        <w:t>us jõustub teatavakstegemisest.</w:t>
      </w:r>
    </w:p>
    <w:p w14:paraId="1BA28E7C" w14:textId="77777777" w:rsidR="002D58F1" w:rsidRPr="004F3DCA" w:rsidRDefault="002D58F1" w:rsidP="004F3DCA">
      <w:pPr>
        <w:pStyle w:val="Loendilik"/>
        <w:spacing w:after="0" w:line="240" w:lineRule="auto"/>
        <w:rPr>
          <w:rFonts w:ascii="Times New Roman" w:hAnsi="Times New Roman"/>
          <w:sz w:val="24"/>
          <w:szCs w:val="24"/>
        </w:rPr>
      </w:pPr>
    </w:p>
    <w:p w14:paraId="1BB8CD24" w14:textId="77777777" w:rsidR="002D58F1" w:rsidRPr="004F3DCA" w:rsidRDefault="002D58F1" w:rsidP="004F3DCA">
      <w:pPr>
        <w:jc w:val="both"/>
        <w:rPr>
          <w:noProof w:val="0"/>
        </w:rPr>
      </w:pPr>
    </w:p>
    <w:p w14:paraId="6B6F39F1" w14:textId="56C79C5C" w:rsidR="00A34265" w:rsidRDefault="00A34265" w:rsidP="00A34265">
      <w:pPr>
        <w:ind w:left="720"/>
        <w:jc w:val="both"/>
        <w:rPr>
          <w:noProof w:val="0"/>
        </w:rPr>
      </w:pPr>
    </w:p>
    <w:p w14:paraId="42C65E52" w14:textId="4F1D5504" w:rsidR="004F3DCA" w:rsidRDefault="004F3DCA" w:rsidP="00A34265">
      <w:pPr>
        <w:ind w:left="720"/>
        <w:jc w:val="both"/>
        <w:rPr>
          <w:noProof w:val="0"/>
        </w:rPr>
      </w:pPr>
    </w:p>
    <w:p w14:paraId="33536381" w14:textId="77777777" w:rsidR="004F3DCA" w:rsidRPr="00752077" w:rsidRDefault="004F3DCA" w:rsidP="00A34265">
      <w:pPr>
        <w:ind w:left="720"/>
        <w:jc w:val="both"/>
        <w:rPr>
          <w:noProof w:val="0"/>
        </w:rPr>
      </w:pPr>
    </w:p>
    <w:p w14:paraId="63737AC1" w14:textId="77777777" w:rsidR="00E015B9" w:rsidRPr="006624D8" w:rsidRDefault="00E015B9" w:rsidP="00E015B9">
      <w:pPr>
        <w:rPr>
          <w:noProof w:val="0"/>
        </w:rPr>
      </w:pPr>
      <w:r>
        <w:rPr>
          <w:noProof w:val="0"/>
        </w:rPr>
        <w:t>Väino Haab</w:t>
      </w:r>
    </w:p>
    <w:p w14:paraId="603932A0" w14:textId="77777777" w:rsidR="00E015B9" w:rsidRDefault="00E015B9" w:rsidP="00E015B9">
      <w:pPr>
        <w:rPr>
          <w:noProof w:val="0"/>
        </w:rPr>
        <w:sectPr w:rsidR="00E015B9" w:rsidSect="007C378E">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r>
        <w:rPr>
          <w:noProof w:val="0"/>
        </w:rPr>
        <w:t>vallavolikogu esimees</w:t>
      </w:r>
      <w:r w:rsidRPr="006624D8">
        <w:rPr>
          <w:noProof w:val="0"/>
        </w:rPr>
        <w:tab/>
      </w:r>
    </w:p>
    <w:p w14:paraId="6BEBADA1" w14:textId="65291E4D" w:rsidR="008F361B" w:rsidRDefault="008F361B" w:rsidP="008F361B"/>
    <w:p w14:paraId="2181C39F" w14:textId="159F7458" w:rsidR="00821ACA" w:rsidRPr="003D0ADC" w:rsidRDefault="00821ACA" w:rsidP="00821ACA">
      <w:pPr>
        <w:pStyle w:val="Pis"/>
        <w:tabs>
          <w:tab w:val="clear" w:pos="4153"/>
          <w:tab w:val="clear" w:pos="8306"/>
        </w:tabs>
        <w:spacing w:after="0"/>
        <w:jc w:val="right"/>
        <w:rPr>
          <w:szCs w:val="24"/>
        </w:rPr>
      </w:pPr>
      <w:r w:rsidRPr="003D0ADC">
        <w:rPr>
          <w:szCs w:val="24"/>
        </w:rPr>
        <w:t>Jõelähtme Vallavolikogu</w:t>
      </w:r>
      <w:r>
        <w:t xml:space="preserve"> </w:t>
      </w:r>
      <w:r w:rsidR="003A218B">
        <w:t>19</w:t>
      </w:r>
      <w:r w:rsidR="007F061C">
        <w:t>.</w:t>
      </w:r>
      <w:r w:rsidR="003A218B">
        <w:t>06</w:t>
      </w:r>
      <w:r w:rsidR="007F061C">
        <w:t>.</w:t>
      </w:r>
      <w:r>
        <w:t>202</w:t>
      </w:r>
      <w:r w:rsidR="00BB48E0">
        <w:t>5</w:t>
      </w:r>
      <w:r w:rsidRPr="003D0ADC">
        <w:t xml:space="preserve"> otsuse nr __</w:t>
      </w:r>
    </w:p>
    <w:p w14:paraId="0A3A7DF0" w14:textId="3FEC0BF1" w:rsidR="00821ACA" w:rsidRPr="00242A36" w:rsidRDefault="00821ACA" w:rsidP="00821ACA">
      <w:pPr>
        <w:jc w:val="right"/>
        <w:rPr>
          <w:noProof w:val="0"/>
        </w:rPr>
      </w:pPr>
      <w:r w:rsidRPr="00242A36">
        <w:rPr>
          <w:noProof w:val="0"/>
        </w:rPr>
        <w:t>„</w:t>
      </w:r>
      <w:r w:rsidR="001D7998">
        <w:rPr>
          <w:noProof w:val="0"/>
        </w:rPr>
        <w:t xml:space="preserve">Jõesuu küla </w:t>
      </w:r>
      <w:r w:rsidR="00BB48E0" w:rsidRPr="00BB48E0">
        <w:rPr>
          <w:noProof w:val="0"/>
        </w:rPr>
        <w:t xml:space="preserve">Rannaveski tee 1, 2, 3, 4 ja 5 maaüksuste ning lähiala </w:t>
      </w:r>
      <w:r w:rsidRPr="00C32054">
        <w:rPr>
          <w:noProof w:val="0"/>
        </w:rPr>
        <w:t>detailplaneeringu algatamine, lähteülesande kinnitamine ja keskkonnamõjude strateegilise hindamise algatamata jätmine</w:t>
      </w:r>
      <w:r w:rsidRPr="00242A36">
        <w:rPr>
          <w:noProof w:val="0"/>
        </w:rPr>
        <w:t>“</w:t>
      </w:r>
    </w:p>
    <w:p w14:paraId="4A764915" w14:textId="77777777" w:rsidR="009A49A4" w:rsidRPr="00EF30BB" w:rsidRDefault="009A49A4" w:rsidP="00F31182">
      <w:pPr>
        <w:ind w:firstLine="52"/>
        <w:jc w:val="right"/>
        <w:rPr>
          <w:noProof w:val="0"/>
        </w:rPr>
      </w:pPr>
      <w:r w:rsidRPr="00EF30BB">
        <w:rPr>
          <w:noProof w:val="0"/>
        </w:rPr>
        <w:t>LISA 1</w:t>
      </w:r>
    </w:p>
    <w:p w14:paraId="36DE7E8D" w14:textId="552C0E26" w:rsidR="00C637A5" w:rsidRPr="00EF30BB" w:rsidRDefault="00C637A5" w:rsidP="00050B4D">
      <w:pPr>
        <w:tabs>
          <w:tab w:val="left" w:pos="6945"/>
        </w:tabs>
        <w:rPr>
          <w:noProof w:val="0"/>
        </w:rPr>
      </w:pPr>
    </w:p>
    <w:p w14:paraId="10A9AB7C" w14:textId="25C68381" w:rsidR="00C637A5" w:rsidRPr="00EF30BB" w:rsidRDefault="00C637A5" w:rsidP="00C637A5">
      <w:pPr>
        <w:spacing w:line="240" w:lineRule="atLeast"/>
        <w:jc w:val="center"/>
        <w:rPr>
          <w:b/>
          <w:noProof w:val="0"/>
          <w:sz w:val="28"/>
          <w:szCs w:val="28"/>
        </w:rPr>
      </w:pPr>
      <w:r w:rsidRPr="00EF30BB">
        <w:rPr>
          <w:b/>
          <w:noProof w:val="0"/>
          <w:sz w:val="28"/>
          <w:szCs w:val="28"/>
        </w:rPr>
        <w:t>Lähteülesanne</w:t>
      </w:r>
      <w:r w:rsidR="001D7998">
        <w:rPr>
          <w:b/>
          <w:noProof w:val="0"/>
          <w:sz w:val="28"/>
          <w:szCs w:val="28"/>
        </w:rPr>
        <w:t xml:space="preserve"> Jõesuu küla</w:t>
      </w:r>
      <w:r w:rsidR="00C17BE4" w:rsidRPr="00EF30BB">
        <w:rPr>
          <w:b/>
          <w:noProof w:val="0"/>
          <w:sz w:val="28"/>
          <w:szCs w:val="28"/>
        </w:rPr>
        <w:t xml:space="preserve"> </w:t>
      </w:r>
      <w:r w:rsidR="00BB48E0" w:rsidRPr="00BB48E0">
        <w:rPr>
          <w:b/>
          <w:noProof w:val="0"/>
          <w:sz w:val="28"/>
          <w:szCs w:val="28"/>
        </w:rPr>
        <w:t xml:space="preserve">Rannaveski tee 1, 2, 3, 4 ja 5 maaüksuste ning lähiala </w:t>
      </w:r>
      <w:r w:rsidR="0014569B" w:rsidRPr="00EF30BB">
        <w:rPr>
          <w:b/>
          <w:noProof w:val="0"/>
          <w:sz w:val="28"/>
          <w:szCs w:val="28"/>
        </w:rPr>
        <w:t xml:space="preserve">detailplaneeringu </w:t>
      </w:r>
      <w:r w:rsidRPr="00EF30BB">
        <w:rPr>
          <w:b/>
          <w:noProof w:val="0"/>
          <w:sz w:val="28"/>
          <w:szCs w:val="28"/>
        </w:rPr>
        <w:t>koostamiseks</w:t>
      </w:r>
    </w:p>
    <w:p w14:paraId="582479BB" w14:textId="77777777" w:rsidR="00C637A5" w:rsidRPr="00EF30BB" w:rsidRDefault="00C637A5" w:rsidP="00EF4C00">
      <w:pPr>
        <w:rPr>
          <w:noProof w:val="0"/>
          <w:szCs w:val="32"/>
        </w:rPr>
      </w:pPr>
    </w:p>
    <w:p w14:paraId="00209C22" w14:textId="4A743E68" w:rsidR="00AE686B" w:rsidRDefault="00C637A5" w:rsidP="00C637A5">
      <w:pPr>
        <w:jc w:val="both"/>
      </w:pPr>
      <w:r w:rsidRPr="00EF30BB">
        <w:rPr>
          <w:b/>
          <w:bCs/>
          <w:noProof w:val="0"/>
        </w:rPr>
        <w:t>Detailplaneeringu algatamise taotleja</w:t>
      </w:r>
      <w:r w:rsidRPr="00EF30BB">
        <w:rPr>
          <w:bCs/>
          <w:noProof w:val="0"/>
        </w:rPr>
        <w:t xml:space="preserve">: </w:t>
      </w:r>
      <w:r w:rsidR="00BB48E0">
        <w:t>Voldemar Maisov</w:t>
      </w:r>
    </w:p>
    <w:p w14:paraId="72A84683" w14:textId="7E1274D4" w:rsidR="00C637A5" w:rsidRPr="00EF30BB" w:rsidRDefault="00C637A5" w:rsidP="00C637A5">
      <w:pPr>
        <w:jc w:val="both"/>
        <w:rPr>
          <w:bCs/>
          <w:noProof w:val="0"/>
        </w:rPr>
      </w:pPr>
      <w:r w:rsidRPr="00EF30BB">
        <w:rPr>
          <w:b/>
          <w:bCs/>
          <w:noProof w:val="0"/>
        </w:rPr>
        <w:t xml:space="preserve">Detailplaneeringu koostamise korraldaja: </w:t>
      </w:r>
      <w:r w:rsidRPr="00EF30BB">
        <w:rPr>
          <w:bCs/>
          <w:noProof w:val="0"/>
        </w:rPr>
        <w:t>Jõelähtme Vallavalitsus</w:t>
      </w:r>
    </w:p>
    <w:p w14:paraId="3CA6127D" w14:textId="7911CD8E" w:rsidR="00675224" w:rsidRPr="000012C9" w:rsidRDefault="00675224" w:rsidP="00675224">
      <w:pPr>
        <w:jc w:val="both"/>
        <w:rPr>
          <w:bCs/>
          <w:noProof w:val="0"/>
        </w:rPr>
      </w:pPr>
      <w:r w:rsidRPr="002659E5">
        <w:rPr>
          <w:b/>
          <w:bCs/>
          <w:noProof w:val="0"/>
        </w:rPr>
        <w:t>Detailplaneeringu koostaja</w:t>
      </w:r>
      <w:r w:rsidRPr="00250D25">
        <w:rPr>
          <w:b/>
          <w:bCs/>
          <w:noProof w:val="0"/>
        </w:rPr>
        <w:t>:</w:t>
      </w:r>
      <w:r w:rsidR="002659E5" w:rsidRPr="00250D25">
        <w:t xml:space="preserve"> </w:t>
      </w:r>
      <w:r w:rsidR="00586878">
        <w:t>vastavalt hankele</w:t>
      </w:r>
    </w:p>
    <w:p w14:paraId="4A202BD6" w14:textId="7D67E879" w:rsidR="00C637A5" w:rsidRPr="00EF30BB" w:rsidRDefault="00C637A5" w:rsidP="00C637A5">
      <w:pPr>
        <w:jc w:val="both"/>
        <w:rPr>
          <w:bCs/>
          <w:noProof w:val="0"/>
        </w:rPr>
      </w:pPr>
      <w:r w:rsidRPr="00EF30BB">
        <w:rPr>
          <w:b/>
          <w:bCs/>
          <w:noProof w:val="0"/>
        </w:rPr>
        <w:t>Detailplaneeringu kehtestaja</w:t>
      </w:r>
      <w:r w:rsidRPr="00EF30BB">
        <w:rPr>
          <w:bCs/>
          <w:noProof w:val="0"/>
        </w:rPr>
        <w:t>: Jõelähtme Vallav</w:t>
      </w:r>
      <w:r w:rsidR="00821ACA">
        <w:rPr>
          <w:bCs/>
          <w:noProof w:val="0"/>
        </w:rPr>
        <w:t>olikogu</w:t>
      </w:r>
    </w:p>
    <w:p w14:paraId="4F3E9632" w14:textId="77777777" w:rsidR="00C637A5" w:rsidRPr="00EF30BB" w:rsidRDefault="00C637A5" w:rsidP="00C637A5">
      <w:pPr>
        <w:jc w:val="both"/>
        <w:rPr>
          <w:noProof w:val="0"/>
        </w:rPr>
      </w:pPr>
      <w:r w:rsidRPr="00EF30BB">
        <w:rPr>
          <w:b/>
          <w:noProof w:val="0"/>
        </w:rPr>
        <w:t>Lähteülesanne on kehtiv</w:t>
      </w:r>
      <w:r w:rsidRPr="00EF30BB">
        <w:rPr>
          <w:noProof w:val="0"/>
        </w:rPr>
        <w:t>: 2 aastat alates kinnitamise kuupäevast</w:t>
      </w:r>
    </w:p>
    <w:p w14:paraId="2F14D3C2" w14:textId="77777777" w:rsidR="00C637A5" w:rsidRPr="00EF30BB" w:rsidRDefault="00C637A5" w:rsidP="00C637A5">
      <w:pPr>
        <w:rPr>
          <w:noProof w:val="0"/>
        </w:rPr>
      </w:pPr>
    </w:p>
    <w:p w14:paraId="4D0C79EA" w14:textId="3B07A630" w:rsidR="00C637A5" w:rsidRPr="00EF30BB" w:rsidRDefault="00C637A5" w:rsidP="00C637A5">
      <w:pPr>
        <w:jc w:val="both"/>
        <w:rPr>
          <w:b/>
          <w:noProof w:val="0"/>
        </w:rPr>
      </w:pPr>
      <w:r w:rsidRPr="00EF30BB">
        <w:rPr>
          <w:b/>
          <w:noProof w:val="0"/>
        </w:rPr>
        <w:t>1. Detailplaneeringu koostamise eesmärk:</w:t>
      </w:r>
    </w:p>
    <w:p w14:paraId="12CCFB32" w14:textId="22FA1605" w:rsidR="00DD2C11" w:rsidRDefault="00BE2203" w:rsidP="002D113D">
      <w:pPr>
        <w:jc w:val="both"/>
        <w:rPr>
          <w:noProof w:val="0"/>
        </w:rPr>
      </w:pPr>
      <w:r w:rsidRPr="00BE2203">
        <w:rPr>
          <w:noProof w:val="0"/>
        </w:rPr>
        <w:t xml:space="preserve">Detailplaneeringu </w:t>
      </w:r>
      <w:r w:rsidR="0028263F">
        <w:rPr>
          <w:noProof w:val="0"/>
        </w:rPr>
        <w:t xml:space="preserve">koostamise </w:t>
      </w:r>
      <w:r w:rsidRPr="00BE2203">
        <w:rPr>
          <w:noProof w:val="0"/>
        </w:rPr>
        <w:t xml:space="preserve">eesmärgiks on </w:t>
      </w:r>
      <w:r w:rsidR="005B2E12">
        <w:rPr>
          <w:rFonts w:eastAsia="Arial"/>
          <w:bCs/>
        </w:rPr>
        <w:t xml:space="preserve">määrata </w:t>
      </w:r>
      <w:r w:rsidR="00BB48E0">
        <w:rPr>
          <w:rFonts w:eastAsia="Arial"/>
          <w:bCs/>
        </w:rPr>
        <w:t>maaüksuste</w:t>
      </w:r>
      <w:r w:rsidR="00A00237">
        <w:rPr>
          <w:rFonts w:eastAsia="Arial"/>
          <w:bCs/>
        </w:rPr>
        <w:t xml:space="preserve">le </w:t>
      </w:r>
      <w:r w:rsidR="005B2E12">
        <w:rPr>
          <w:rFonts w:eastAsia="Arial"/>
          <w:bCs/>
        </w:rPr>
        <w:t xml:space="preserve">ehitusõigus </w:t>
      </w:r>
      <w:r w:rsidR="00BB48E0">
        <w:rPr>
          <w:rFonts w:eastAsia="Arial"/>
          <w:bCs/>
        </w:rPr>
        <w:t xml:space="preserve">elu- ja </w:t>
      </w:r>
      <w:r w:rsidR="005B2E12">
        <w:rPr>
          <w:rFonts w:eastAsia="Arial"/>
          <w:bCs/>
        </w:rPr>
        <w:t>abihoonete püstitamiseks</w:t>
      </w:r>
      <w:r w:rsidRPr="00BE2203">
        <w:rPr>
          <w:noProof w:val="0"/>
        </w:rPr>
        <w:t>.</w:t>
      </w:r>
    </w:p>
    <w:p w14:paraId="3AC6C5BF" w14:textId="6269E38F" w:rsidR="00DD2C11" w:rsidRDefault="00DD2C11" w:rsidP="002D113D">
      <w:pPr>
        <w:jc w:val="both"/>
        <w:rPr>
          <w:noProof w:val="0"/>
          <w:color w:val="000000" w:themeColor="text1"/>
        </w:rPr>
      </w:pPr>
    </w:p>
    <w:p w14:paraId="7A86B87A" w14:textId="77777777" w:rsidR="00C637A5" w:rsidRPr="00EF30BB" w:rsidRDefault="00C637A5" w:rsidP="00C637A5">
      <w:pPr>
        <w:jc w:val="both"/>
        <w:rPr>
          <w:b/>
          <w:noProof w:val="0"/>
        </w:rPr>
      </w:pPr>
      <w:r w:rsidRPr="00EF30BB">
        <w:rPr>
          <w:b/>
          <w:noProof w:val="0"/>
        </w:rPr>
        <w:t>2. Planeeritav ala ja olemasoleva olukorra kirjeldus:</w:t>
      </w:r>
    </w:p>
    <w:p w14:paraId="24567753" w14:textId="73D0B772" w:rsidR="008C05D7" w:rsidRDefault="00A31439" w:rsidP="00637622">
      <w:pPr>
        <w:jc w:val="both"/>
        <w:rPr>
          <w:noProof w:val="0"/>
        </w:rPr>
      </w:pPr>
      <w:r w:rsidRPr="00EF30BB">
        <w:rPr>
          <w:noProof w:val="0"/>
        </w:rPr>
        <w:t xml:space="preserve">2.1. </w:t>
      </w:r>
      <w:r w:rsidR="00C637A5" w:rsidRPr="00EF30BB">
        <w:rPr>
          <w:noProof w:val="0"/>
        </w:rPr>
        <w:t xml:space="preserve">Planeeringuala </w:t>
      </w:r>
      <w:r w:rsidR="00DD2C11">
        <w:rPr>
          <w:noProof w:val="0"/>
        </w:rPr>
        <w:t xml:space="preserve">(suurusega </w:t>
      </w:r>
      <w:r w:rsidR="00DD2C11" w:rsidRPr="00BE2203">
        <w:rPr>
          <w:noProof w:val="0"/>
        </w:rPr>
        <w:t xml:space="preserve">ca </w:t>
      </w:r>
      <w:r w:rsidR="005B2E12">
        <w:rPr>
          <w:noProof w:val="0"/>
          <w:color w:val="000000" w:themeColor="text1"/>
        </w:rPr>
        <w:t>1</w:t>
      </w:r>
      <w:r w:rsidR="00BB48E0">
        <w:rPr>
          <w:noProof w:val="0"/>
          <w:color w:val="000000" w:themeColor="text1"/>
        </w:rPr>
        <w:t>,8</w:t>
      </w:r>
      <w:r w:rsidR="00DD2C11" w:rsidRPr="006C1F5A">
        <w:rPr>
          <w:noProof w:val="0"/>
          <w:color w:val="000000" w:themeColor="text1"/>
        </w:rPr>
        <w:t xml:space="preserve"> ha</w:t>
      </w:r>
      <w:r w:rsidR="00DD2C11">
        <w:rPr>
          <w:noProof w:val="0"/>
          <w:color w:val="000000" w:themeColor="text1"/>
        </w:rPr>
        <w:t>)</w:t>
      </w:r>
      <w:r w:rsidR="00DD2C11" w:rsidRPr="00EF30BB">
        <w:rPr>
          <w:noProof w:val="0"/>
        </w:rPr>
        <w:t xml:space="preserve"> </w:t>
      </w:r>
      <w:r w:rsidR="00C637A5" w:rsidRPr="00EF30BB">
        <w:rPr>
          <w:noProof w:val="0"/>
        </w:rPr>
        <w:t>hõlmab</w:t>
      </w:r>
      <w:r w:rsidR="008C05D7">
        <w:rPr>
          <w:noProof w:val="0"/>
        </w:rPr>
        <w:t>:</w:t>
      </w:r>
    </w:p>
    <w:p w14:paraId="30A3C871" w14:textId="77777777" w:rsidR="00716AAC" w:rsidRDefault="00830F16" w:rsidP="006E2B15">
      <w:pPr>
        <w:jc w:val="both"/>
        <w:rPr>
          <w:rFonts w:eastAsia="Arial"/>
          <w:bCs/>
        </w:rPr>
      </w:pPr>
      <w:r w:rsidRPr="006C1F5A">
        <w:rPr>
          <w:rFonts w:eastAsia="Arial"/>
          <w:bCs/>
          <w:color w:val="000000" w:themeColor="text1"/>
        </w:rPr>
        <w:t>2.1.</w:t>
      </w:r>
      <w:r w:rsidR="00E035C9">
        <w:rPr>
          <w:rFonts w:eastAsia="Arial"/>
          <w:bCs/>
          <w:color w:val="000000" w:themeColor="text1"/>
        </w:rPr>
        <w:t>1</w:t>
      </w:r>
      <w:r w:rsidRPr="006C1F5A">
        <w:rPr>
          <w:color w:val="000000" w:themeColor="text1"/>
        </w:rPr>
        <w:t xml:space="preserve"> </w:t>
      </w:r>
      <w:r w:rsidR="00716AAC">
        <w:rPr>
          <w:rFonts w:eastAsia="Arial"/>
          <w:bCs/>
        </w:rPr>
        <w:t xml:space="preserve">Rannaveski tee 1 maaüksus (katastritunnus: </w:t>
      </w:r>
      <w:r w:rsidR="00716AAC" w:rsidRPr="00710E84">
        <w:t>24505:002:0137</w:t>
      </w:r>
      <w:r w:rsidR="00716AAC">
        <w:t>;</w:t>
      </w:r>
      <w:r w:rsidR="00716AAC" w:rsidRPr="002A19D2">
        <w:rPr>
          <w:rFonts w:eastAsia="Arial"/>
          <w:bCs/>
        </w:rPr>
        <w:t xml:space="preserve"> sihtotstarve: </w:t>
      </w:r>
      <w:r w:rsidR="00716AAC">
        <w:rPr>
          <w:rFonts w:eastAsia="Arial"/>
          <w:bCs/>
        </w:rPr>
        <w:t>elamu</w:t>
      </w:r>
      <w:r w:rsidR="00716AAC" w:rsidRPr="002A19D2">
        <w:rPr>
          <w:rFonts w:eastAsia="Arial"/>
          <w:bCs/>
        </w:rPr>
        <w:t xml:space="preserve">maa 100%; pindala: </w:t>
      </w:r>
      <w:r w:rsidR="00716AAC">
        <w:rPr>
          <w:rFonts w:eastAsia="Arial"/>
          <w:bCs/>
        </w:rPr>
        <w:t>2206 m</w:t>
      </w:r>
      <w:r w:rsidR="00716AAC" w:rsidRPr="00245B91">
        <w:rPr>
          <w:rFonts w:eastAsia="Arial"/>
          <w:bCs/>
          <w:vertAlign w:val="superscript"/>
        </w:rPr>
        <w:t>2</w:t>
      </w:r>
      <w:r w:rsidR="00716AAC" w:rsidRPr="002A19D2">
        <w:rPr>
          <w:rFonts w:eastAsia="Arial"/>
          <w:bCs/>
        </w:rPr>
        <w:t>)</w:t>
      </w:r>
      <w:r w:rsidR="00716AAC">
        <w:rPr>
          <w:rFonts w:eastAsia="Arial"/>
          <w:bCs/>
        </w:rPr>
        <w:t>,</w:t>
      </w:r>
    </w:p>
    <w:p w14:paraId="6F9788B7" w14:textId="77777777" w:rsidR="00716AAC" w:rsidRDefault="00716AAC" w:rsidP="006E2B15">
      <w:pPr>
        <w:jc w:val="both"/>
        <w:rPr>
          <w:rFonts w:eastAsia="Arial"/>
          <w:bCs/>
        </w:rPr>
      </w:pPr>
      <w:r>
        <w:rPr>
          <w:rFonts w:eastAsia="Arial"/>
          <w:bCs/>
        </w:rPr>
        <w:t xml:space="preserve">2.1.2 Rannaveski tee 2 maaüksus (katastritunnus: </w:t>
      </w:r>
      <w:r w:rsidRPr="00710E84">
        <w:t>24505:002:0138</w:t>
      </w:r>
      <w:r>
        <w:t>;</w:t>
      </w:r>
      <w:r w:rsidRPr="002A19D2">
        <w:rPr>
          <w:rFonts w:eastAsia="Arial"/>
          <w:bCs/>
        </w:rPr>
        <w:t xml:space="preserve"> sihtotstarve: </w:t>
      </w:r>
      <w:r>
        <w:rPr>
          <w:rFonts w:eastAsia="Arial"/>
          <w:bCs/>
        </w:rPr>
        <w:t>elamu</w:t>
      </w:r>
      <w:r w:rsidRPr="002A19D2">
        <w:rPr>
          <w:rFonts w:eastAsia="Arial"/>
          <w:bCs/>
        </w:rPr>
        <w:t xml:space="preserve">maa 100%; pindala: </w:t>
      </w:r>
      <w:r>
        <w:rPr>
          <w:rFonts w:eastAsia="Arial"/>
          <w:bCs/>
        </w:rPr>
        <w:t>2270 m</w:t>
      </w:r>
      <w:r w:rsidRPr="00245B91">
        <w:rPr>
          <w:rFonts w:eastAsia="Arial"/>
          <w:bCs/>
          <w:vertAlign w:val="superscript"/>
        </w:rPr>
        <w:t>2</w:t>
      </w:r>
      <w:r w:rsidRPr="002A19D2">
        <w:rPr>
          <w:rFonts w:eastAsia="Arial"/>
          <w:bCs/>
        </w:rPr>
        <w:t>)</w:t>
      </w:r>
      <w:r>
        <w:rPr>
          <w:rFonts w:eastAsia="Arial"/>
          <w:bCs/>
        </w:rPr>
        <w:t>,</w:t>
      </w:r>
    </w:p>
    <w:p w14:paraId="57944276" w14:textId="77777777" w:rsidR="00716AAC" w:rsidRDefault="00716AAC" w:rsidP="006E2B15">
      <w:pPr>
        <w:jc w:val="both"/>
        <w:rPr>
          <w:rFonts w:eastAsia="Arial"/>
          <w:bCs/>
        </w:rPr>
      </w:pPr>
      <w:r>
        <w:rPr>
          <w:rFonts w:eastAsia="Arial"/>
          <w:bCs/>
        </w:rPr>
        <w:t xml:space="preserve">2.1.3 Rannaveski tee 3 maaüksus (katastritunnus: </w:t>
      </w:r>
      <w:r w:rsidRPr="00710E84">
        <w:t>24505:002:0139</w:t>
      </w:r>
      <w:r>
        <w:t>;</w:t>
      </w:r>
      <w:r w:rsidRPr="002A19D2">
        <w:rPr>
          <w:rFonts w:eastAsia="Arial"/>
          <w:bCs/>
        </w:rPr>
        <w:t xml:space="preserve"> sihtotstarve: </w:t>
      </w:r>
      <w:r>
        <w:rPr>
          <w:rFonts w:eastAsia="Arial"/>
          <w:bCs/>
        </w:rPr>
        <w:t>elamu</w:t>
      </w:r>
      <w:r w:rsidRPr="002A19D2">
        <w:rPr>
          <w:rFonts w:eastAsia="Arial"/>
          <w:bCs/>
        </w:rPr>
        <w:t xml:space="preserve">maa 100%; pindala: </w:t>
      </w:r>
      <w:r>
        <w:rPr>
          <w:rFonts w:eastAsia="Arial"/>
          <w:bCs/>
        </w:rPr>
        <w:t>1703 m</w:t>
      </w:r>
      <w:r w:rsidRPr="00245B91">
        <w:rPr>
          <w:rFonts w:eastAsia="Arial"/>
          <w:bCs/>
          <w:vertAlign w:val="superscript"/>
        </w:rPr>
        <w:t>2</w:t>
      </w:r>
      <w:r w:rsidRPr="002A19D2">
        <w:rPr>
          <w:rFonts w:eastAsia="Arial"/>
          <w:bCs/>
        </w:rPr>
        <w:t>)</w:t>
      </w:r>
      <w:r>
        <w:rPr>
          <w:rFonts w:eastAsia="Arial"/>
          <w:bCs/>
        </w:rPr>
        <w:t>,</w:t>
      </w:r>
    </w:p>
    <w:p w14:paraId="1AC09406" w14:textId="77777777" w:rsidR="00716AAC" w:rsidRDefault="00716AAC" w:rsidP="006E2B15">
      <w:pPr>
        <w:jc w:val="both"/>
        <w:rPr>
          <w:rFonts w:eastAsia="Arial"/>
          <w:bCs/>
        </w:rPr>
      </w:pPr>
      <w:r>
        <w:rPr>
          <w:rFonts w:eastAsia="Arial"/>
          <w:bCs/>
        </w:rPr>
        <w:t xml:space="preserve">2.1.4 Rannaveski tee 4 maaüksus (katastritunnus: </w:t>
      </w:r>
      <w:r w:rsidRPr="00710E84">
        <w:t>24505:002:0141</w:t>
      </w:r>
      <w:r>
        <w:t>;</w:t>
      </w:r>
      <w:r w:rsidRPr="002A19D2">
        <w:rPr>
          <w:rFonts w:eastAsia="Arial"/>
          <w:bCs/>
        </w:rPr>
        <w:t xml:space="preserve"> sihtotstarve: </w:t>
      </w:r>
      <w:r>
        <w:rPr>
          <w:rFonts w:eastAsia="Arial"/>
          <w:bCs/>
        </w:rPr>
        <w:t>elamu</w:t>
      </w:r>
      <w:r w:rsidRPr="002A19D2">
        <w:rPr>
          <w:rFonts w:eastAsia="Arial"/>
          <w:bCs/>
        </w:rPr>
        <w:t xml:space="preserve">maa 100%; pindala: </w:t>
      </w:r>
      <w:r>
        <w:rPr>
          <w:rFonts w:eastAsia="Arial"/>
          <w:bCs/>
        </w:rPr>
        <w:t>2336 m</w:t>
      </w:r>
      <w:r w:rsidRPr="00245B91">
        <w:rPr>
          <w:rFonts w:eastAsia="Arial"/>
          <w:bCs/>
          <w:vertAlign w:val="superscript"/>
        </w:rPr>
        <w:t>2</w:t>
      </w:r>
      <w:r w:rsidRPr="002A19D2">
        <w:rPr>
          <w:rFonts w:eastAsia="Arial"/>
          <w:bCs/>
        </w:rPr>
        <w:t>)</w:t>
      </w:r>
      <w:r>
        <w:rPr>
          <w:rFonts w:eastAsia="Arial"/>
          <w:bCs/>
        </w:rPr>
        <w:t>,</w:t>
      </w:r>
    </w:p>
    <w:p w14:paraId="682CDE73" w14:textId="094F6E09" w:rsidR="006E2B15" w:rsidRDefault="00716AAC" w:rsidP="006E2B15">
      <w:pPr>
        <w:jc w:val="both"/>
        <w:rPr>
          <w:rFonts w:eastAsia="Arial"/>
          <w:bCs/>
        </w:rPr>
      </w:pPr>
      <w:r>
        <w:rPr>
          <w:rFonts w:eastAsia="Arial"/>
          <w:bCs/>
        </w:rPr>
        <w:t xml:space="preserve">2.1.5 Rannaveski tee 5 maaüksus (katastritunnus: </w:t>
      </w:r>
      <w:r w:rsidRPr="00710E84">
        <w:t>24505:002:0142</w:t>
      </w:r>
      <w:r>
        <w:t>;</w:t>
      </w:r>
      <w:r w:rsidRPr="002A19D2">
        <w:rPr>
          <w:rFonts w:eastAsia="Arial"/>
          <w:bCs/>
        </w:rPr>
        <w:t xml:space="preserve"> sihtotstarve: </w:t>
      </w:r>
      <w:r>
        <w:rPr>
          <w:rFonts w:eastAsia="Arial"/>
          <w:bCs/>
        </w:rPr>
        <w:t>elamu</w:t>
      </w:r>
      <w:r w:rsidRPr="002A19D2">
        <w:rPr>
          <w:rFonts w:eastAsia="Arial"/>
          <w:bCs/>
        </w:rPr>
        <w:t xml:space="preserve">maa 100%; pindala: </w:t>
      </w:r>
      <w:r>
        <w:rPr>
          <w:rFonts w:eastAsia="Arial"/>
          <w:bCs/>
        </w:rPr>
        <w:t>2934 m</w:t>
      </w:r>
      <w:r w:rsidRPr="00245B91">
        <w:rPr>
          <w:rFonts w:eastAsia="Arial"/>
          <w:bCs/>
          <w:vertAlign w:val="superscript"/>
        </w:rPr>
        <w:t>2</w:t>
      </w:r>
      <w:r w:rsidRPr="002A19D2">
        <w:rPr>
          <w:rFonts w:eastAsia="Arial"/>
          <w:bCs/>
        </w:rPr>
        <w:t xml:space="preserve">) </w:t>
      </w:r>
      <w:r w:rsidR="00C36852">
        <w:rPr>
          <w:rFonts w:eastAsia="Arial"/>
          <w:bCs/>
        </w:rPr>
        <w:t>ning osaliselt</w:t>
      </w:r>
    </w:p>
    <w:p w14:paraId="15E83DBC" w14:textId="0D70AA9A" w:rsidR="00C36852" w:rsidRDefault="006E2B15" w:rsidP="006E2B15">
      <w:pPr>
        <w:jc w:val="both"/>
        <w:rPr>
          <w:rFonts w:eastAsia="Arial"/>
          <w:bCs/>
        </w:rPr>
      </w:pPr>
      <w:r>
        <w:rPr>
          <w:rFonts w:eastAsia="Arial"/>
          <w:bCs/>
        </w:rPr>
        <w:t>2.1.</w:t>
      </w:r>
      <w:r w:rsidR="00716AAC">
        <w:rPr>
          <w:rFonts w:eastAsia="Arial"/>
          <w:bCs/>
        </w:rPr>
        <w:t>6</w:t>
      </w:r>
      <w:r>
        <w:rPr>
          <w:rFonts w:eastAsia="Arial"/>
          <w:bCs/>
        </w:rPr>
        <w:t xml:space="preserve">. </w:t>
      </w:r>
      <w:r w:rsidR="00C36852">
        <w:rPr>
          <w:rFonts w:eastAsia="Arial"/>
          <w:bCs/>
        </w:rPr>
        <w:t xml:space="preserve">Neeme kergtee lõik 21 (katastritunnus: </w:t>
      </w:r>
      <w:r w:rsidR="00C36852" w:rsidRPr="00DE37D0">
        <w:t>24505:002:0249</w:t>
      </w:r>
      <w:r w:rsidR="00C36852">
        <w:t>;</w:t>
      </w:r>
      <w:r w:rsidR="00C36852" w:rsidRPr="002A19D2">
        <w:rPr>
          <w:rFonts w:eastAsia="Arial"/>
          <w:bCs/>
        </w:rPr>
        <w:t xml:space="preserve"> sihtotstarve: </w:t>
      </w:r>
      <w:r w:rsidR="00C36852">
        <w:rPr>
          <w:rFonts w:eastAsia="Arial"/>
          <w:bCs/>
        </w:rPr>
        <w:t>transpordi</w:t>
      </w:r>
      <w:r w:rsidR="00C36852" w:rsidRPr="002A19D2">
        <w:rPr>
          <w:rFonts w:eastAsia="Arial"/>
          <w:bCs/>
        </w:rPr>
        <w:t xml:space="preserve">maa 100%; pindala: </w:t>
      </w:r>
      <w:r w:rsidR="00C36852">
        <w:rPr>
          <w:rFonts w:eastAsia="Arial"/>
          <w:bCs/>
        </w:rPr>
        <w:t>3503 m</w:t>
      </w:r>
      <w:r w:rsidR="00C36852" w:rsidRPr="00245B91">
        <w:rPr>
          <w:rFonts w:eastAsia="Arial"/>
          <w:bCs/>
          <w:vertAlign w:val="superscript"/>
        </w:rPr>
        <w:t>2</w:t>
      </w:r>
      <w:r w:rsidR="00C36852" w:rsidRPr="002A19D2">
        <w:rPr>
          <w:rFonts w:eastAsia="Arial"/>
          <w:bCs/>
        </w:rPr>
        <w:t>)</w:t>
      </w:r>
      <w:r w:rsidR="00C36852">
        <w:rPr>
          <w:rFonts w:eastAsia="Arial"/>
          <w:bCs/>
        </w:rPr>
        <w:t xml:space="preserve"> ja</w:t>
      </w:r>
    </w:p>
    <w:p w14:paraId="23BA00A9" w14:textId="256FEBBD" w:rsidR="006E2B15" w:rsidRDefault="00C36852" w:rsidP="006E2B15">
      <w:pPr>
        <w:jc w:val="both"/>
        <w:rPr>
          <w:noProof w:val="0"/>
        </w:rPr>
      </w:pPr>
      <w:r>
        <w:rPr>
          <w:rFonts w:eastAsia="Arial"/>
          <w:bCs/>
        </w:rPr>
        <w:t xml:space="preserve">2.1.7. </w:t>
      </w:r>
      <w:r w:rsidR="00716AAC">
        <w:rPr>
          <w:rFonts w:eastAsia="Arial"/>
          <w:bCs/>
        </w:rPr>
        <w:t xml:space="preserve">Orusuu maaüksus (katastritunnus: </w:t>
      </w:r>
      <w:r w:rsidR="00716AAC" w:rsidRPr="00710E84">
        <w:t>24501:001:0728</w:t>
      </w:r>
      <w:r w:rsidR="00716AAC">
        <w:t>;</w:t>
      </w:r>
      <w:r w:rsidR="00716AAC" w:rsidRPr="002A19D2">
        <w:rPr>
          <w:rFonts w:eastAsia="Arial"/>
          <w:bCs/>
        </w:rPr>
        <w:t xml:space="preserve"> sihtotstarve: </w:t>
      </w:r>
      <w:r w:rsidR="00716AAC">
        <w:rPr>
          <w:rFonts w:eastAsia="Arial"/>
          <w:bCs/>
        </w:rPr>
        <w:t>maatulundus</w:t>
      </w:r>
      <w:r w:rsidR="00716AAC" w:rsidRPr="002A19D2">
        <w:rPr>
          <w:rFonts w:eastAsia="Arial"/>
          <w:bCs/>
        </w:rPr>
        <w:t xml:space="preserve">maa 100%; pindala: </w:t>
      </w:r>
      <w:r w:rsidR="00716AAC">
        <w:rPr>
          <w:rFonts w:eastAsia="Arial"/>
          <w:bCs/>
        </w:rPr>
        <w:t>156 322 m</w:t>
      </w:r>
      <w:r w:rsidR="00716AAC" w:rsidRPr="00245B91">
        <w:rPr>
          <w:rFonts w:eastAsia="Arial"/>
          <w:bCs/>
          <w:vertAlign w:val="superscript"/>
        </w:rPr>
        <w:t>2</w:t>
      </w:r>
      <w:r w:rsidR="00716AAC" w:rsidRPr="002A19D2">
        <w:rPr>
          <w:rFonts w:eastAsia="Arial"/>
          <w:bCs/>
        </w:rPr>
        <w:t>)</w:t>
      </w:r>
      <w:r w:rsidR="006E2B15">
        <w:rPr>
          <w:noProof w:val="0"/>
        </w:rPr>
        <w:t>.</w:t>
      </w:r>
    </w:p>
    <w:p w14:paraId="08F26747" w14:textId="5E366995" w:rsidR="00B27654" w:rsidRPr="00EF30BB" w:rsidRDefault="00A31439" w:rsidP="00B27654">
      <w:pPr>
        <w:jc w:val="both"/>
        <w:rPr>
          <w:noProof w:val="0"/>
        </w:rPr>
      </w:pPr>
      <w:r w:rsidRPr="00EF30BB">
        <w:rPr>
          <w:noProof w:val="0"/>
        </w:rPr>
        <w:t xml:space="preserve">2.2. Planeeritav ala asub </w:t>
      </w:r>
      <w:r w:rsidR="00716AAC">
        <w:rPr>
          <w:noProof w:val="0"/>
        </w:rPr>
        <w:t>Jõesuu</w:t>
      </w:r>
      <w:r w:rsidR="006E2B15" w:rsidRPr="002A19D2">
        <w:rPr>
          <w:noProof w:val="0"/>
        </w:rPr>
        <w:t xml:space="preserve"> küla</w:t>
      </w:r>
      <w:r w:rsidR="006E2B15">
        <w:rPr>
          <w:noProof w:val="0"/>
        </w:rPr>
        <w:t xml:space="preserve"> </w:t>
      </w:r>
      <w:r w:rsidR="00796777">
        <w:rPr>
          <w:noProof w:val="0"/>
        </w:rPr>
        <w:t>loode</w:t>
      </w:r>
      <w:r w:rsidR="006E2B15">
        <w:rPr>
          <w:noProof w:val="0"/>
        </w:rPr>
        <w:t>osas</w:t>
      </w:r>
      <w:r w:rsidR="00830F16">
        <w:rPr>
          <w:noProof w:val="0"/>
        </w:rPr>
        <w:t>.</w:t>
      </w:r>
    </w:p>
    <w:p w14:paraId="5670D3BA" w14:textId="06D9FDAC" w:rsidR="00C637A5" w:rsidRPr="00EF30BB" w:rsidRDefault="00C637A5" w:rsidP="00B27654">
      <w:pPr>
        <w:jc w:val="both"/>
        <w:rPr>
          <w:noProof w:val="0"/>
        </w:rPr>
      </w:pPr>
      <w:r w:rsidRPr="00EF30BB">
        <w:rPr>
          <w:noProof w:val="0"/>
        </w:rPr>
        <w:t>2.</w:t>
      </w:r>
      <w:r w:rsidR="004702E4" w:rsidRPr="00EF30BB">
        <w:rPr>
          <w:noProof w:val="0"/>
        </w:rPr>
        <w:t>3</w:t>
      </w:r>
      <w:r w:rsidR="0086703B" w:rsidRPr="00EF30BB">
        <w:rPr>
          <w:noProof w:val="0"/>
        </w:rPr>
        <w:t>.</w:t>
      </w:r>
      <w:r w:rsidRPr="00EF30BB">
        <w:rPr>
          <w:noProof w:val="0"/>
        </w:rPr>
        <w:t xml:space="preserve"> </w:t>
      </w:r>
      <w:r w:rsidR="00716AAC">
        <w:rPr>
          <w:noProof w:val="0"/>
        </w:rPr>
        <w:t xml:space="preserve">Juurdepääs planeeringualale on riigi </w:t>
      </w:r>
      <w:proofErr w:type="spellStart"/>
      <w:r w:rsidR="00716AAC">
        <w:rPr>
          <w:noProof w:val="0"/>
        </w:rPr>
        <w:t>kõrvalmaanteelt</w:t>
      </w:r>
      <w:proofErr w:type="spellEnd"/>
      <w:r w:rsidR="00716AAC">
        <w:rPr>
          <w:noProof w:val="0"/>
        </w:rPr>
        <w:t xml:space="preserve"> nr 11262 </w:t>
      </w:r>
      <w:proofErr w:type="spellStart"/>
      <w:r w:rsidR="00716AAC">
        <w:rPr>
          <w:noProof w:val="0"/>
        </w:rPr>
        <w:t>Ruu</w:t>
      </w:r>
      <w:proofErr w:type="spellEnd"/>
      <w:r w:rsidR="00716AAC">
        <w:rPr>
          <w:noProof w:val="0"/>
        </w:rPr>
        <w:t>-Ihasalu tee riigi</w:t>
      </w:r>
      <w:r w:rsidR="00E64FA0">
        <w:rPr>
          <w:noProof w:val="0"/>
        </w:rPr>
        <w:t xml:space="preserve"> </w:t>
      </w:r>
      <w:r w:rsidR="00716AAC">
        <w:rPr>
          <w:noProof w:val="0"/>
        </w:rPr>
        <w:t xml:space="preserve">omandis oleva </w:t>
      </w:r>
      <w:proofErr w:type="spellStart"/>
      <w:r w:rsidR="00716AAC">
        <w:rPr>
          <w:noProof w:val="0"/>
        </w:rPr>
        <w:t>Orusuu</w:t>
      </w:r>
      <w:proofErr w:type="spellEnd"/>
      <w:r w:rsidR="00716AAC">
        <w:rPr>
          <w:noProof w:val="0"/>
        </w:rPr>
        <w:t xml:space="preserve"> maaüksuse kaudu</w:t>
      </w:r>
      <w:r w:rsidR="00E035C9">
        <w:rPr>
          <w:noProof w:val="0"/>
        </w:rPr>
        <w:t>.</w:t>
      </w:r>
    </w:p>
    <w:p w14:paraId="1C5B6694" w14:textId="6D6D8AC4" w:rsidR="00A31439" w:rsidRPr="00716AAC" w:rsidRDefault="00F73ACD" w:rsidP="00A31439">
      <w:pPr>
        <w:pStyle w:val="Kehatekst"/>
        <w:rPr>
          <w:noProof w:val="0"/>
          <w:sz w:val="24"/>
        </w:rPr>
      </w:pPr>
      <w:r w:rsidRPr="00EF30BB">
        <w:rPr>
          <w:noProof w:val="0"/>
          <w:sz w:val="24"/>
        </w:rPr>
        <w:t>2.</w:t>
      </w:r>
      <w:r w:rsidR="004702E4" w:rsidRPr="00EF30BB">
        <w:rPr>
          <w:noProof w:val="0"/>
          <w:sz w:val="24"/>
        </w:rPr>
        <w:t>4</w:t>
      </w:r>
      <w:r w:rsidRPr="00EF30BB">
        <w:rPr>
          <w:noProof w:val="0"/>
          <w:sz w:val="24"/>
        </w:rPr>
        <w:t xml:space="preserve">. </w:t>
      </w:r>
      <w:r w:rsidR="00A31439" w:rsidRPr="002A19D2">
        <w:rPr>
          <w:bCs/>
          <w:noProof w:val="0"/>
          <w:sz w:val="24"/>
        </w:rPr>
        <w:t>Planeeritaval alal kehtivad kitsendused:</w:t>
      </w:r>
    </w:p>
    <w:p w14:paraId="14B6CF6D" w14:textId="61FEFC4D" w:rsidR="007C378E" w:rsidRDefault="00BD71F4" w:rsidP="00E00B1C">
      <w:pPr>
        <w:ind w:right="-2"/>
        <w:jc w:val="both"/>
        <w:rPr>
          <w:noProof w:val="0"/>
        </w:rPr>
      </w:pPr>
      <w:r w:rsidRPr="002A19D2">
        <w:rPr>
          <w:noProof w:val="0"/>
        </w:rPr>
        <w:t xml:space="preserve">2.5.1. </w:t>
      </w:r>
      <w:r w:rsidR="007C378E">
        <w:rPr>
          <w:noProof w:val="0"/>
        </w:rPr>
        <w:t>korduv üleujutusala;</w:t>
      </w:r>
    </w:p>
    <w:p w14:paraId="441D74E0" w14:textId="1AA9DEBB" w:rsidR="0083706A" w:rsidRDefault="007C378E" w:rsidP="00E00B1C">
      <w:pPr>
        <w:ind w:right="-2"/>
        <w:jc w:val="both"/>
        <w:rPr>
          <w:noProof w:val="0"/>
        </w:rPr>
      </w:pPr>
      <w:r>
        <w:rPr>
          <w:noProof w:val="0"/>
        </w:rPr>
        <w:t xml:space="preserve">2.5.2. </w:t>
      </w:r>
      <w:r w:rsidR="0083706A">
        <w:rPr>
          <w:noProof w:val="0"/>
        </w:rPr>
        <w:t>Läänemere ranna kallasrada, veekaitsevöönd, ehituskeeluvöönd ja piiranguvöönd;</w:t>
      </w:r>
    </w:p>
    <w:p w14:paraId="3DAE5D9D" w14:textId="5D155BDD" w:rsidR="00586878" w:rsidRPr="002A19D2" w:rsidRDefault="0083706A" w:rsidP="00E00B1C">
      <w:pPr>
        <w:ind w:right="-2"/>
        <w:jc w:val="both"/>
        <w:rPr>
          <w:noProof w:val="0"/>
        </w:rPr>
      </w:pPr>
      <w:r>
        <w:rPr>
          <w:noProof w:val="0"/>
        </w:rPr>
        <w:t>2.5.</w:t>
      </w:r>
      <w:r w:rsidR="0077137B">
        <w:rPr>
          <w:noProof w:val="0"/>
        </w:rPr>
        <w:t>3</w:t>
      </w:r>
      <w:r>
        <w:rPr>
          <w:noProof w:val="0"/>
        </w:rPr>
        <w:t xml:space="preserve">. </w:t>
      </w:r>
      <w:r w:rsidR="0043013B">
        <w:t xml:space="preserve">Elektrilevi OÜ </w:t>
      </w:r>
      <w:r w:rsidR="007C378E">
        <w:t>elektriõhuliin</w:t>
      </w:r>
      <w:r w:rsidR="0077137B">
        <w:t>id alla 1kV ja</w:t>
      </w:r>
      <w:r w:rsidR="007C378E">
        <w:t xml:space="preserve"> 1-20kV </w:t>
      </w:r>
      <w:r w:rsidR="0077137B">
        <w:t>ning</w:t>
      </w:r>
      <w:r w:rsidR="0043013B">
        <w:t xml:space="preserve"> nende kaitsevööndid</w:t>
      </w:r>
      <w:r w:rsidR="00DB5690">
        <w:t>.</w:t>
      </w:r>
    </w:p>
    <w:p w14:paraId="6EAFBA9A" w14:textId="58492412" w:rsidR="00C637A5" w:rsidRPr="009C7206" w:rsidRDefault="00C637A5" w:rsidP="00C637A5">
      <w:pPr>
        <w:pStyle w:val="Kehatekst"/>
        <w:tabs>
          <w:tab w:val="left" w:pos="5790"/>
        </w:tabs>
        <w:rPr>
          <w:noProof w:val="0"/>
          <w:sz w:val="24"/>
        </w:rPr>
      </w:pPr>
    </w:p>
    <w:p w14:paraId="66969357" w14:textId="77777777" w:rsidR="00E954D1" w:rsidRPr="009C7206" w:rsidRDefault="00E954D1" w:rsidP="007E1B61">
      <w:pPr>
        <w:jc w:val="both"/>
        <w:rPr>
          <w:b/>
          <w:noProof w:val="0"/>
        </w:rPr>
      </w:pPr>
      <w:r w:rsidRPr="009C7206">
        <w:rPr>
          <w:b/>
          <w:noProof w:val="0"/>
        </w:rPr>
        <w:t>3. Arvestamisele kuuluvad planeeringud, projektid ja muud dokumendid:</w:t>
      </w:r>
    </w:p>
    <w:p w14:paraId="218288D9" w14:textId="65E55155" w:rsidR="003A76E8" w:rsidRDefault="003A76E8" w:rsidP="003A76E8">
      <w:pPr>
        <w:jc w:val="both"/>
        <w:rPr>
          <w:noProof w:val="0"/>
        </w:rPr>
      </w:pPr>
      <w:r>
        <w:rPr>
          <w:noProof w:val="0"/>
        </w:rPr>
        <w:t>3.1. Harju maakonnaplaneering 2030+;</w:t>
      </w:r>
    </w:p>
    <w:p w14:paraId="27C89FDC" w14:textId="7EAB0354" w:rsidR="003A76E8" w:rsidRPr="001D13FC" w:rsidRDefault="003A76E8" w:rsidP="003A76E8">
      <w:pPr>
        <w:jc w:val="both"/>
        <w:rPr>
          <w:noProof w:val="0"/>
        </w:rPr>
      </w:pPr>
      <w:r>
        <w:rPr>
          <w:noProof w:val="0"/>
        </w:rPr>
        <w:t>3.</w:t>
      </w:r>
      <w:r w:rsidR="00E64FA0">
        <w:rPr>
          <w:noProof w:val="0"/>
        </w:rPr>
        <w:t>2</w:t>
      </w:r>
      <w:r>
        <w:rPr>
          <w:noProof w:val="0"/>
        </w:rPr>
        <w:t xml:space="preserve">. </w:t>
      </w:r>
      <w:r w:rsidRPr="001D13FC">
        <w:rPr>
          <w:noProof w:val="0"/>
        </w:rPr>
        <w:t>Jõelähtme valla üldplaneering (kehtestatud Jõelähtme Vallavolikogu 29.04.2003 otsusega nr 40);</w:t>
      </w:r>
    </w:p>
    <w:p w14:paraId="56A98925" w14:textId="31A1A41D" w:rsidR="003A76E8" w:rsidRDefault="003A76E8" w:rsidP="003A76E8">
      <w:pPr>
        <w:jc w:val="both"/>
      </w:pPr>
      <w:r w:rsidRPr="001D13FC">
        <w:rPr>
          <w:noProof w:val="0"/>
        </w:rPr>
        <w:t>3.</w:t>
      </w:r>
      <w:r w:rsidR="00E64FA0">
        <w:rPr>
          <w:noProof w:val="0"/>
        </w:rPr>
        <w:t>3</w:t>
      </w:r>
      <w:r w:rsidRPr="001D13FC">
        <w:rPr>
          <w:noProof w:val="0"/>
        </w:rPr>
        <w:t xml:space="preserve">. </w:t>
      </w:r>
      <w:r w:rsidRPr="001D13FC">
        <w:t>Koostamisel olev Jõelähtme valla üldplaneering (vastu võetud Jõelähtme Vallavolikogu 12.04.2018 otsusega nr 62)</w:t>
      </w:r>
      <w:r>
        <w:t>;</w:t>
      </w:r>
    </w:p>
    <w:p w14:paraId="3777D027" w14:textId="14C9BA66" w:rsidR="00CC0620" w:rsidRDefault="003A76E8" w:rsidP="003A76E8">
      <w:pPr>
        <w:jc w:val="both"/>
      </w:pPr>
      <w:r>
        <w:t>3</w:t>
      </w:r>
      <w:r w:rsidRPr="0099079E">
        <w:t>.</w:t>
      </w:r>
      <w:r w:rsidR="00E64FA0">
        <w:t>4</w:t>
      </w:r>
      <w:r w:rsidRPr="0099079E">
        <w:t xml:space="preserve">. </w:t>
      </w:r>
      <w:r w:rsidR="00D523BE">
        <w:rPr>
          <w:noProof w:val="0"/>
        </w:rPr>
        <w:t>Jõesuu</w:t>
      </w:r>
      <w:r w:rsidR="0007001D">
        <w:rPr>
          <w:noProof w:val="0"/>
        </w:rPr>
        <w:t xml:space="preserve"> küla</w:t>
      </w:r>
      <w:r w:rsidR="0007001D" w:rsidRPr="00E1716B">
        <w:rPr>
          <w:noProof w:val="0"/>
        </w:rPr>
        <w:t xml:space="preserve"> </w:t>
      </w:r>
      <w:r w:rsidR="00D523BE">
        <w:rPr>
          <w:noProof w:val="0"/>
        </w:rPr>
        <w:t>Rannaveski maaüksuse</w:t>
      </w:r>
      <w:r w:rsidR="0007001D" w:rsidRPr="00E1716B">
        <w:rPr>
          <w:noProof w:val="0"/>
        </w:rPr>
        <w:t xml:space="preserve"> detailplaneering</w:t>
      </w:r>
      <w:r w:rsidR="0007001D">
        <w:rPr>
          <w:rFonts w:eastAsia="Arial"/>
          <w:bCs/>
        </w:rPr>
        <w:t xml:space="preserve"> </w:t>
      </w:r>
      <w:r w:rsidR="000C7E6A">
        <w:rPr>
          <w:rFonts w:eastAsia="Arial"/>
          <w:bCs/>
        </w:rPr>
        <w:t xml:space="preserve">(kehtestatud </w:t>
      </w:r>
      <w:r w:rsidR="0007001D" w:rsidRPr="00E1716B">
        <w:rPr>
          <w:noProof w:val="0"/>
        </w:rPr>
        <w:t xml:space="preserve">Jõelähtme Vallavolikogu </w:t>
      </w:r>
      <w:r w:rsidR="00D523BE">
        <w:rPr>
          <w:rFonts w:eastAsia="Arial"/>
          <w:bCs/>
        </w:rPr>
        <w:t>25.06.1998 otsusega nr 123</w:t>
      </w:r>
      <w:r w:rsidR="000C7E6A">
        <w:rPr>
          <w:rFonts w:eastAsia="Arial"/>
          <w:bCs/>
        </w:rPr>
        <w:t>)</w:t>
      </w:r>
      <w:r w:rsidR="00D70DAF" w:rsidRPr="009C7206">
        <w:t>.</w:t>
      </w:r>
    </w:p>
    <w:p w14:paraId="1A00908E" w14:textId="77777777" w:rsidR="00E64FA0" w:rsidRPr="00D523BE" w:rsidRDefault="00E64FA0" w:rsidP="003A76E8">
      <w:pPr>
        <w:jc w:val="both"/>
        <w:rPr>
          <w:rFonts w:eastAsia="Arial"/>
          <w:bCs/>
        </w:rPr>
      </w:pPr>
    </w:p>
    <w:p w14:paraId="07A1C0FA" w14:textId="77777777" w:rsidR="007D1281" w:rsidRPr="00C217A5" w:rsidRDefault="007D1281" w:rsidP="007D1281">
      <w:pPr>
        <w:pStyle w:val="Kehatekst"/>
        <w:rPr>
          <w:b/>
          <w:noProof w:val="0"/>
          <w:sz w:val="24"/>
        </w:rPr>
      </w:pPr>
      <w:r w:rsidRPr="00C217A5">
        <w:rPr>
          <w:b/>
          <w:noProof w:val="0"/>
          <w:sz w:val="24"/>
        </w:rPr>
        <w:lastRenderedPageBreak/>
        <w:t>4. Nõuded koostatavale detailplaneeringule:</w:t>
      </w:r>
    </w:p>
    <w:p w14:paraId="44D9113B" w14:textId="77777777" w:rsidR="003C3CED" w:rsidRPr="001A7977" w:rsidRDefault="003C3CED" w:rsidP="003C3CED">
      <w:pPr>
        <w:jc w:val="both"/>
        <w:rPr>
          <w:noProof w:val="0"/>
        </w:rPr>
      </w:pPr>
      <w:r w:rsidRPr="001A7977">
        <w:rPr>
          <w:noProof w:val="0"/>
        </w:rPr>
        <w:t>4.1. Detailplaneeringu koostamisel tuleb lähtuda kehtivatest õigusaktidest ja kõrgematest planeeringutest. Detailplaneeringu lahenduse väljatöötamisel tuleb vajadusel kaasata valdkonnas vastavat pädevust omav spetsialist.</w:t>
      </w:r>
    </w:p>
    <w:p w14:paraId="5676CD30" w14:textId="77777777" w:rsidR="003C3CED" w:rsidRPr="001A7977" w:rsidRDefault="003C3CED" w:rsidP="003C3CED">
      <w:pPr>
        <w:pStyle w:val="Kehatekst"/>
        <w:rPr>
          <w:noProof w:val="0"/>
          <w:sz w:val="24"/>
        </w:rPr>
      </w:pPr>
      <w:r w:rsidRPr="001A7977">
        <w:rPr>
          <w:noProof w:val="0"/>
          <w:sz w:val="24"/>
        </w:rPr>
        <w:t xml:space="preserve">4.2. Planeeritavale alale tuleb koostada ajakohane </w:t>
      </w:r>
      <w:proofErr w:type="spellStart"/>
      <w:r w:rsidRPr="001A7977">
        <w:rPr>
          <w:noProof w:val="0"/>
          <w:sz w:val="24"/>
        </w:rPr>
        <w:t>topo</w:t>
      </w:r>
      <w:proofErr w:type="spellEnd"/>
      <w:r w:rsidRPr="001A7977">
        <w:rPr>
          <w:noProof w:val="0"/>
          <w:sz w:val="24"/>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26AA9297" w14:textId="77777777" w:rsidR="003C3CED" w:rsidRPr="001A7977" w:rsidRDefault="003C3CED" w:rsidP="003C3CED">
      <w:pPr>
        <w:jc w:val="both"/>
        <w:rPr>
          <w:noProof w:val="0"/>
        </w:rPr>
      </w:pPr>
      <w:r w:rsidRPr="001A7977">
        <w:rPr>
          <w:noProof w:val="0"/>
        </w:rPr>
        <w:t>4.3. Detailplaneering koosneb seletuskirjast ja joonistest. Detailplaneeringu jooniste koosseisu kuuluvad vähemalt: asukohaskeem, kontaktvööndi plaan, tugiplaan, põhijoonis ja tehnovõrkude koondplaan.</w:t>
      </w:r>
    </w:p>
    <w:p w14:paraId="78C670C3" w14:textId="77777777" w:rsidR="003C3CED" w:rsidRPr="001A7977" w:rsidRDefault="003C3CED" w:rsidP="003C3CED">
      <w:pPr>
        <w:pStyle w:val="Kehatekst"/>
        <w:rPr>
          <w:noProof w:val="0"/>
          <w:sz w:val="24"/>
        </w:rPr>
      </w:pPr>
      <w:r w:rsidRPr="001A7977">
        <w:rPr>
          <w:noProof w:val="0"/>
          <w:sz w:val="24"/>
        </w:rPr>
        <w:t>4.3.1. Asukohaskeemil näidata planeeritava ala paiknemine piirkonnas.</w:t>
      </w:r>
    </w:p>
    <w:p w14:paraId="6FE0D4BC" w14:textId="77777777" w:rsidR="003C3CED" w:rsidRPr="001A7977" w:rsidRDefault="003C3CED" w:rsidP="003C3CED">
      <w:pPr>
        <w:pStyle w:val="Kehatekst"/>
        <w:rPr>
          <w:noProof w:val="0"/>
          <w:sz w:val="24"/>
        </w:rPr>
      </w:pPr>
      <w:r w:rsidRPr="001A7977">
        <w:rPr>
          <w:noProof w:val="0"/>
          <w:sz w:val="24"/>
        </w:rPr>
        <w:t xml:space="preserve">4.3.2. Kontaktvööndi plaan esitada mõõtkavas 1:2000 või 1:5000. Kontaktvööndi plaanil anda seosed lähialaga, näidates ära asustusstruktuuri ja </w:t>
      </w:r>
      <w:proofErr w:type="spellStart"/>
      <w:r w:rsidRPr="001A7977">
        <w:rPr>
          <w:noProof w:val="0"/>
          <w:sz w:val="24"/>
        </w:rPr>
        <w:t>teedevõrgu</w:t>
      </w:r>
      <w:proofErr w:type="spellEnd"/>
      <w:r w:rsidRPr="001A7977">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 Samuti esitada kontaktvööndi skeemil olemasoleva asustusstruktuuri analüüs, tuues välja elamukruntide suurused ning põhjendused üldplaneeringu muutmiseks krundisuuruste osas.</w:t>
      </w:r>
    </w:p>
    <w:p w14:paraId="1F4E1FB8" w14:textId="77777777" w:rsidR="003C3CED" w:rsidRPr="001A7977" w:rsidRDefault="003C3CED" w:rsidP="003C3CED">
      <w:pPr>
        <w:pStyle w:val="Kehatekst"/>
        <w:rPr>
          <w:noProof w:val="0"/>
          <w:sz w:val="24"/>
        </w:rPr>
      </w:pPr>
      <w:r w:rsidRPr="001A7977">
        <w:rPr>
          <w:noProof w:val="0"/>
          <w:sz w:val="24"/>
        </w:rPr>
        <w:t>4.3.3. Tugiplaanile, mõõdus 1:500, kanda olemasolev olukord ja kõik õigusaktidest tulenevad piirangud ja kitsendused.</w:t>
      </w:r>
    </w:p>
    <w:p w14:paraId="13238D38" w14:textId="77777777" w:rsidR="003C3CED" w:rsidRPr="001A7977" w:rsidRDefault="003C3CED" w:rsidP="003C3CED">
      <w:pPr>
        <w:pStyle w:val="Kehatekst"/>
        <w:rPr>
          <w:noProof w:val="0"/>
          <w:sz w:val="24"/>
        </w:rPr>
      </w:pPr>
      <w:r w:rsidRPr="001A7977">
        <w:rPr>
          <w:noProof w:val="0"/>
          <w:sz w:val="24"/>
        </w:rPr>
        <w:t>4.3.4. Põhijoonis vormistada mõõtkavas 1:500. Joonisel esitada tabelina kruntide ehitusõigus, kruntide moodustamine kinnistutest.</w:t>
      </w:r>
    </w:p>
    <w:p w14:paraId="55ED59BC" w14:textId="77777777" w:rsidR="003C3CED" w:rsidRPr="001A7977" w:rsidRDefault="003C3CED" w:rsidP="003C3CED">
      <w:pPr>
        <w:pStyle w:val="Kehatekst"/>
        <w:rPr>
          <w:noProof w:val="0"/>
          <w:sz w:val="24"/>
        </w:rPr>
      </w:pPr>
      <w:r w:rsidRPr="001A7977">
        <w:rPr>
          <w:noProof w:val="0"/>
          <w:sz w:val="24"/>
        </w:rPr>
        <w:t>4.3.5. Tehnovõrkude koondplaanil anda tehnovõrkude ja -rajatiste lahendus koos planeeringulahendusega. Planeerimisel lähtuda võrguvaldajate poolt esitatud nõuetest.</w:t>
      </w:r>
    </w:p>
    <w:p w14:paraId="0D986A93" w14:textId="7AAEB9BA" w:rsidR="003C3CED" w:rsidRPr="001A7977" w:rsidRDefault="003C3CED" w:rsidP="003C3CED">
      <w:pPr>
        <w:pStyle w:val="Kehatekst"/>
        <w:rPr>
          <w:noProof w:val="0"/>
          <w:sz w:val="24"/>
        </w:rPr>
      </w:pPr>
      <w:r w:rsidRPr="001A7977">
        <w:rPr>
          <w:noProof w:val="0"/>
          <w:sz w:val="24"/>
        </w:rPr>
        <w:t xml:space="preserve">4.3.6. Näidata juurdepääs avaliku kasutusega teelt </w:t>
      </w:r>
      <w:proofErr w:type="spellStart"/>
      <w:r w:rsidR="006069C0">
        <w:rPr>
          <w:noProof w:val="0"/>
          <w:sz w:val="24"/>
        </w:rPr>
        <w:t>Orusuu</w:t>
      </w:r>
      <w:proofErr w:type="spellEnd"/>
      <w:r w:rsidR="006069C0">
        <w:rPr>
          <w:noProof w:val="0"/>
          <w:sz w:val="24"/>
        </w:rPr>
        <w:t xml:space="preserve"> kinnistu kaudu, koormates </w:t>
      </w:r>
      <w:proofErr w:type="spellStart"/>
      <w:r w:rsidR="006069C0">
        <w:rPr>
          <w:noProof w:val="0"/>
          <w:sz w:val="24"/>
        </w:rPr>
        <w:t>Orusuu</w:t>
      </w:r>
      <w:proofErr w:type="spellEnd"/>
      <w:r w:rsidR="006069C0">
        <w:rPr>
          <w:noProof w:val="0"/>
          <w:sz w:val="24"/>
        </w:rPr>
        <w:t xml:space="preserve"> kinnisasja minimaalsel viisil</w:t>
      </w:r>
      <w:r w:rsidR="00E64FA0">
        <w:rPr>
          <w:noProof w:val="0"/>
          <w:sz w:val="24"/>
        </w:rPr>
        <w:t xml:space="preserve"> ja</w:t>
      </w:r>
      <w:r w:rsidR="006069C0">
        <w:rPr>
          <w:noProof w:val="0"/>
          <w:sz w:val="24"/>
        </w:rPr>
        <w:t xml:space="preserve"> kasutades ära olemasoleva tee trassi. Kavandada </w:t>
      </w:r>
      <w:proofErr w:type="spellStart"/>
      <w:r w:rsidR="006069C0">
        <w:rPr>
          <w:noProof w:val="0"/>
          <w:sz w:val="24"/>
        </w:rPr>
        <w:t>Orusuu</w:t>
      </w:r>
      <w:proofErr w:type="spellEnd"/>
      <w:r w:rsidR="006069C0">
        <w:rPr>
          <w:noProof w:val="0"/>
          <w:sz w:val="24"/>
        </w:rPr>
        <w:t xml:space="preserve"> kinnistust </w:t>
      </w:r>
      <w:proofErr w:type="spellStart"/>
      <w:r w:rsidR="006069C0">
        <w:rPr>
          <w:noProof w:val="0"/>
          <w:sz w:val="24"/>
        </w:rPr>
        <w:t>äralõikena</w:t>
      </w:r>
      <w:proofErr w:type="spellEnd"/>
      <w:r w:rsidR="006069C0">
        <w:rPr>
          <w:noProof w:val="0"/>
          <w:sz w:val="24"/>
        </w:rPr>
        <w:t xml:space="preserve"> eraldi transpordimaa sihtotstarbega krunt kavandatavale juurdepääsuteele ja näha ette selle üleandmine kohalikule omavalitsusele. </w:t>
      </w:r>
      <w:r w:rsidRPr="001A7977">
        <w:rPr>
          <w:noProof w:val="0"/>
          <w:sz w:val="24"/>
        </w:rPr>
        <w:t>Parkimise korraldamine näha ette omal krundil.</w:t>
      </w:r>
    </w:p>
    <w:p w14:paraId="63C4D788" w14:textId="7E19C723" w:rsidR="00E64FA0" w:rsidRDefault="003C3CED" w:rsidP="003C3CED">
      <w:pPr>
        <w:jc w:val="both"/>
        <w:rPr>
          <w:noProof w:val="0"/>
        </w:rPr>
      </w:pPr>
      <w:r w:rsidRPr="001A7977">
        <w:rPr>
          <w:noProof w:val="0"/>
        </w:rPr>
        <w:t xml:space="preserve">4.3.7. </w:t>
      </w:r>
      <w:r w:rsidR="00E64FA0">
        <w:rPr>
          <w:noProof w:val="0"/>
        </w:rPr>
        <w:t>Näha ette jalgsi avalik juurdepääs rannale.</w:t>
      </w:r>
    </w:p>
    <w:p w14:paraId="2B3D44BF" w14:textId="716428E8" w:rsidR="003C3CED" w:rsidRPr="001A7977" w:rsidRDefault="00E64FA0" w:rsidP="003C3CED">
      <w:pPr>
        <w:jc w:val="both"/>
        <w:rPr>
          <w:noProof w:val="0"/>
        </w:rPr>
      </w:pPr>
      <w:r>
        <w:rPr>
          <w:noProof w:val="0"/>
        </w:rPr>
        <w:t xml:space="preserve">4.3.8. </w:t>
      </w:r>
      <w:r w:rsidR="003C3CED" w:rsidRPr="001A7977">
        <w:rPr>
          <w:noProof w:val="0"/>
        </w:rPr>
        <w:t>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vajadust, keskkonna- jm tingimusi planeeringuga kavandatu elluviimiseks, tuleohutusnõuetele vastavust, tehnovõrkudega varustatuse kirjeldust vastavalt võrguvaldajate poolt esitatud nõuetele.</w:t>
      </w:r>
    </w:p>
    <w:p w14:paraId="688327D4" w14:textId="5F28378F" w:rsidR="003C3CED" w:rsidRPr="001A7977" w:rsidRDefault="003C3CED" w:rsidP="003C3CED">
      <w:pPr>
        <w:jc w:val="both"/>
        <w:rPr>
          <w:noProof w:val="0"/>
        </w:rPr>
      </w:pPr>
      <w:r w:rsidRPr="001A7977">
        <w:rPr>
          <w:noProof w:val="0"/>
        </w:rPr>
        <w:t>4.3.</w:t>
      </w:r>
      <w:r w:rsidR="00E64FA0">
        <w:rPr>
          <w:noProof w:val="0"/>
        </w:rPr>
        <w:t>9</w:t>
      </w:r>
      <w:r w:rsidRPr="001A7977">
        <w:rPr>
          <w:noProof w:val="0"/>
        </w:rPr>
        <w:t>. Planeeringuga määrata suurim lubatud hoonete arv, kaasaarvatud alla 20 m</w:t>
      </w:r>
      <w:r w:rsidRPr="001A7977">
        <w:rPr>
          <w:noProof w:val="0"/>
          <w:vertAlign w:val="superscript"/>
        </w:rPr>
        <w:t>2</w:t>
      </w:r>
      <w:r w:rsidRPr="001A7977">
        <w:rPr>
          <w:noProof w:val="0"/>
        </w:rPr>
        <w:t xml:space="preserve"> ehitisealuse pinnaga ja kuni 5 m kõrgused hooned, mida kavandatakse hoonestusalale.</w:t>
      </w:r>
    </w:p>
    <w:p w14:paraId="0A9BE50F" w14:textId="21EFB596" w:rsidR="003C3CED" w:rsidRPr="001A7977" w:rsidRDefault="003C3CED" w:rsidP="003C3CED">
      <w:pPr>
        <w:jc w:val="both"/>
        <w:rPr>
          <w:noProof w:val="0"/>
        </w:rPr>
      </w:pPr>
      <w:r w:rsidRPr="001A7977">
        <w:rPr>
          <w:noProof w:val="0"/>
        </w:rPr>
        <w:t>4.3.</w:t>
      </w:r>
      <w:r w:rsidR="00E64FA0">
        <w:rPr>
          <w:noProof w:val="0"/>
        </w:rPr>
        <w:t>10</w:t>
      </w:r>
      <w:r w:rsidRPr="001A7977">
        <w:rPr>
          <w:noProof w:val="0"/>
        </w:rPr>
        <w:t>. Planeeritavate hoonete (harja) kõrgus anda olemasolevast maapinnast. Planeeritava ehitusaluse pinnana käsitleda hoonete ehitiste aluse pindade summat.</w:t>
      </w:r>
    </w:p>
    <w:p w14:paraId="19AF194A" w14:textId="5C71443E" w:rsidR="003C3CED" w:rsidRPr="001A7977" w:rsidRDefault="003C3CED" w:rsidP="003C3CED">
      <w:pPr>
        <w:jc w:val="both"/>
        <w:rPr>
          <w:noProof w:val="0"/>
        </w:rPr>
      </w:pPr>
      <w:r w:rsidRPr="001A7977">
        <w:rPr>
          <w:noProof w:val="0"/>
        </w:rPr>
        <w:t>4.3.1</w:t>
      </w:r>
      <w:r w:rsidR="00E64FA0">
        <w:rPr>
          <w:noProof w:val="0"/>
        </w:rPr>
        <w:t>1</w:t>
      </w:r>
      <w:r w:rsidRPr="001A7977">
        <w:rPr>
          <w:noProof w:val="0"/>
        </w:rPr>
        <w:t>. Planeeringus lahendada kruntide vertikaalplaneerimine, sademete- ning drenaažvee kõrvaldus (ei tohi juhtida naaberkruntidele), sh näidata vajadusel maapinna tõstmise vajadus.</w:t>
      </w:r>
    </w:p>
    <w:p w14:paraId="650A29E3" w14:textId="2CA2EDD2" w:rsidR="00407E56" w:rsidRPr="00B46E54" w:rsidRDefault="003C3CED" w:rsidP="00304351">
      <w:pPr>
        <w:jc w:val="both"/>
        <w:rPr>
          <w:noProof w:val="0"/>
        </w:rPr>
      </w:pPr>
      <w:r w:rsidRPr="001A7977">
        <w:rPr>
          <w:noProof w:val="0"/>
        </w:rPr>
        <w:t>4.3.1</w:t>
      </w:r>
      <w:r w:rsidR="00E64FA0">
        <w:rPr>
          <w:noProof w:val="0"/>
        </w:rPr>
        <w:t>2</w:t>
      </w:r>
      <w:r w:rsidR="003832E9">
        <w:rPr>
          <w:noProof w:val="0"/>
        </w:rPr>
        <w:t xml:space="preserve">. </w:t>
      </w:r>
      <w:r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0EAC9A84" w14:textId="77777777" w:rsidR="003C3CED" w:rsidRPr="001A7977" w:rsidRDefault="003C3CED" w:rsidP="003C3CED">
      <w:pPr>
        <w:jc w:val="both"/>
        <w:rPr>
          <w:noProof w:val="0"/>
        </w:rPr>
      </w:pPr>
      <w:r w:rsidRPr="001A7977">
        <w:rPr>
          <w:noProof w:val="0"/>
        </w:rPr>
        <w:t>4.4. Detailplaneering tuleb koostada koostöös planeeritava maa-ala elanike ning kinnisasjade ja naaberkinnisasjade omanikega ning olemasolevate ja kavandatavate tehnovõrkude omanike või valdajatega.</w:t>
      </w:r>
    </w:p>
    <w:p w14:paraId="0EB067AA" w14:textId="77777777" w:rsidR="003C3CED" w:rsidRPr="001A7977" w:rsidRDefault="003C3CED" w:rsidP="003C3CED">
      <w:pPr>
        <w:jc w:val="both"/>
        <w:rPr>
          <w:noProof w:val="0"/>
        </w:rPr>
      </w:pPr>
      <w:r w:rsidRPr="001A7977">
        <w:rPr>
          <w:noProof w:val="0"/>
        </w:rPr>
        <w:t>4.5. Detailplaneeringu lisad: vastavalt planeerimisseaduse § 3 lõikele 4 esitada nummerdatult kronoloogilises järjestuses.</w:t>
      </w:r>
    </w:p>
    <w:p w14:paraId="20859098" w14:textId="77777777" w:rsidR="003C3CED" w:rsidRPr="001A7977" w:rsidRDefault="003C3CED" w:rsidP="003C3CED">
      <w:pPr>
        <w:jc w:val="both"/>
        <w:rPr>
          <w:noProof w:val="0"/>
        </w:rPr>
      </w:pPr>
      <w:r w:rsidRPr="001A7977">
        <w:rPr>
          <w:noProof w:val="0"/>
        </w:rPr>
        <w:t>4.6. Võimalike uuringute vajadust käsitleda detailplaneeringus.</w:t>
      </w:r>
    </w:p>
    <w:p w14:paraId="3F08D4A9" w14:textId="77777777" w:rsidR="003C3CED" w:rsidRPr="001A7977" w:rsidRDefault="003C3CED" w:rsidP="003C3CED">
      <w:pPr>
        <w:jc w:val="both"/>
        <w:rPr>
          <w:noProof w:val="0"/>
        </w:rPr>
      </w:pPr>
      <w:r w:rsidRPr="001A7977">
        <w:rPr>
          <w:noProof w:val="0"/>
        </w:rPr>
        <w:lastRenderedPageBreak/>
        <w:t>4.7. Kooskõlastused esitada koondtabelis kronoloogilises järjestuses.</w:t>
      </w:r>
    </w:p>
    <w:p w14:paraId="722A96F9" w14:textId="3D508ED1" w:rsidR="007D1281" w:rsidRDefault="003C3CED" w:rsidP="003C3CED">
      <w:pPr>
        <w:jc w:val="both"/>
        <w:rPr>
          <w:noProof w:val="0"/>
        </w:rPr>
      </w:pPr>
      <w:r w:rsidRPr="001A7977">
        <w:rPr>
          <w:noProof w:val="0"/>
        </w:rPr>
        <w:t>4.8. Detailplaneering tuleb koostada ja vormistada vastavalt r</w:t>
      </w:r>
      <w:r w:rsidR="00281D6C">
        <w:rPr>
          <w:noProof w:val="0"/>
        </w:rPr>
        <w:t xml:space="preserve">iigihalduse </w:t>
      </w:r>
      <w:r w:rsidRPr="001A7977">
        <w:rPr>
          <w:noProof w:val="0"/>
        </w:rPr>
        <w:t>ministri 17.10.2019 määrusele nr 50 „Planeeringu vormistamisele ja ülesehitusele esitatavad nõuded“.</w:t>
      </w:r>
    </w:p>
    <w:p w14:paraId="2BDE98DE" w14:textId="77777777" w:rsidR="000A3A4D" w:rsidRPr="00C217A5" w:rsidRDefault="000A3A4D" w:rsidP="007D1281">
      <w:pPr>
        <w:jc w:val="both"/>
        <w:rPr>
          <w:noProof w:val="0"/>
        </w:rPr>
      </w:pPr>
    </w:p>
    <w:p w14:paraId="00580D5C" w14:textId="77777777" w:rsidR="000A3A4D" w:rsidRPr="001A7977" w:rsidRDefault="000A3A4D" w:rsidP="000A3A4D">
      <w:pPr>
        <w:rPr>
          <w:b/>
          <w:noProof w:val="0"/>
        </w:rPr>
      </w:pPr>
      <w:r w:rsidRPr="001A7977">
        <w:rPr>
          <w:b/>
          <w:noProof w:val="0"/>
        </w:rPr>
        <w:t>5. Koostöö ja kaasamine detailplaneeringu koostamisel:</w:t>
      </w:r>
    </w:p>
    <w:p w14:paraId="1A043B60" w14:textId="757C519A" w:rsidR="003C3CED" w:rsidRPr="00D26B93" w:rsidRDefault="003C3CED" w:rsidP="003C3CED">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w:t>
      </w:r>
    </w:p>
    <w:p w14:paraId="2F668906" w14:textId="3D5374C9" w:rsidR="003C3CED" w:rsidRPr="00D26B93" w:rsidRDefault="003C3CED" w:rsidP="003C3CED">
      <w:pPr>
        <w:jc w:val="both"/>
        <w:rPr>
          <w:noProof w:val="0"/>
        </w:rPr>
      </w:pPr>
      <w:r w:rsidRPr="00D26B93">
        <w:rPr>
          <w:noProof w:val="0"/>
        </w:rPr>
        <w:t>5.2. Detailplaneering koostatakse koostöös valitsusasutustega, kelle valitsemisalas olevaid küsimusi detailplaneering käsitleb.</w:t>
      </w:r>
    </w:p>
    <w:p w14:paraId="0BA37909" w14:textId="77777777" w:rsidR="003C3CED" w:rsidRPr="00D26B93" w:rsidRDefault="003C3CED" w:rsidP="003C3CED">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2D93535A" w14:textId="1966F72F" w:rsidR="000A3A4D" w:rsidRPr="001A7977" w:rsidRDefault="003C3CED" w:rsidP="003C3CED">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07F177B2" w14:textId="77777777" w:rsidR="000A3A4D" w:rsidRPr="001A7977" w:rsidRDefault="000A3A4D" w:rsidP="000A3A4D">
      <w:pPr>
        <w:jc w:val="both"/>
        <w:rPr>
          <w:noProof w:val="0"/>
        </w:rPr>
      </w:pPr>
    </w:p>
    <w:p w14:paraId="55898C87" w14:textId="77777777" w:rsidR="000A3A4D" w:rsidRPr="001A7977" w:rsidRDefault="000A3A4D" w:rsidP="000A3A4D">
      <w:pPr>
        <w:jc w:val="both"/>
        <w:rPr>
          <w:b/>
          <w:noProof w:val="0"/>
        </w:rPr>
      </w:pPr>
      <w:r w:rsidRPr="001A7977">
        <w:rPr>
          <w:b/>
          <w:noProof w:val="0"/>
        </w:rPr>
        <w:t>6. Detailplaneeringu eeldatav ajakava:</w:t>
      </w:r>
    </w:p>
    <w:p w14:paraId="18E0FEF9" w14:textId="77777777" w:rsidR="000A3A4D" w:rsidRPr="001A7977" w:rsidRDefault="000A3A4D" w:rsidP="000A3A4D">
      <w:pPr>
        <w:jc w:val="both"/>
      </w:pPr>
      <w:r w:rsidRPr="001A7977">
        <w:t>6.1. Planeeringu eskiislahendus tuleb esitada hiljemalt 90 päeval arvates detailplaneeringu algatamisest.</w:t>
      </w:r>
    </w:p>
    <w:p w14:paraId="0AA24777" w14:textId="77399FF7" w:rsidR="000A3A4D" w:rsidRPr="001A7977" w:rsidRDefault="000A3A4D" w:rsidP="000A3A4D">
      <w:pPr>
        <w:jc w:val="both"/>
      </w:pPr>
      <w:r w:rsidRPr="001A7977">
        <w:t>6.2. Kooskõlastamiseks esitatavad planeeringu dokumendid tuleb esitada hiljemalt 180 päeval eskiislahenduse avaliku arutelu toimumise päevast arvates.</w:t>
      </w:r>
    </w:p>
    <w:p w14:paraId="0E9C4BC4" w14:textId="77777777" w:rsidR="000A3A4D" w:rsidRPr="001A7977" w:rsidRDefault="000A3A4D" w:rsidP="000A3A4D">
      <w:pPr>
        <w:jc w:val="both"/>
      </w:pPr>
      <w:r w:rsidRPr="001A7977">
        <w:t>6.3. vastuvõtmiseks esitatavad planeeringu dokumendid  tuleb esitada  hiljemalt 30 päeval viimase kooskõlastuse saamise päevast arvates.</w:t>
      </w:r>
    </w:p>
    <w:p w14:paraId="1D136623" w14:textId="78BABA1E" w:rsidR="000A3A4D" w:rsidRPr="001A7977" w:rsidRDefault="000A3A4D" w:rsidP="000A3A4D">
      <w:pPr>
        <w:jc w:val="both"/>
      </w:pPr>
      <w:r w:rsidRPr="001A7977">
        <w:t>6.4. kehtestamiseks esitatavad planeeringu dokumendid  tuleb esitada 15 päeva jooksul pärast töövõtja poolt lõpliku töö valmimist, hiljemalt kahe ja poole aasta jooksul detailplaneeringu tehnilise koostamise lepingu sõlmimise päevast arvates.</w:t>
      </w:r>
    </w:p>
    <w:p w14:paraId="0C420E95" w14:textId="77777777" w:rsidR="000A3A4D" w:rsidRPr="001A7977" w:rsidRDefault="000A3A4D" w:rsidP="000A3A4D">
      <w:pPr>
        <w:rPr>
          <w:b/>
        </w:rPr>
      </w:pPr>
    </w:p>
    <w:p w14:paraId="5D3610A4" w14:textId="77777777" w:rsidR="000A3A4D" w:rsidRPr="001A7977" w:rsidRDefault="000A3A4D" w:rsidP="000A3A4D">
      <w:pPr>
        <w:rPr>
          <w:b/>
          <w:noProof w:val="0"/>
        </w:rPr>
      </w:pPr>
      <w:r w:rsidRPr="001A7977">
        <w:rPr>
          <w:b/>
          <w:noProof w:val="0"/>
        </w:rPr>
        <w:t>7. Detailplaneeringu esitamine menetlemiseks:</w:t>
      </w:r>
    </w:p>
    <w:p w14:paraId="7E294B5A" w14:textId="72FBA982" w:rsidR="000A3A4D" w:rsidRPr="001A7977" w:rsidRDefault="00B849AF" w:rsidP="000A3A4D">
      <w:pPr>
        <w:jc w:val="both"/>
        <w:rPr>
          <w:noProof w:val="0"/>
        </w:rPr>
      </w:pPr>
      <w:r>
        <w:rPr>
          <w:noProof w:val="0"/>
        </w:rPr>
        <w:t>7</w:t>
      </w:r>
      <w:r w:rsidR="000A3A4D" w:rsidRPr="001A7977">
        <w:rPr>
          <w:noProof w:val="0"/>
        </w:rPr>
        <w:t>.1. Detailplaneering esitada planeerimisseaduses kehtestatud mahus Jõelähtme Vallavalitsusele:</w:t>
      </w:r>
    </w:p>
    <w:p w14:paraId="113CAB7E" w14:textId="71215DF2" w:rsidR="000A3A4D" w:rsidRPr="001A7977" w:rsidRDefault="00B849AF" w:rsidP="000A3A4D">
      <w:pPr>
        <w:jc w:val="both"/>
        <w:rPr>
          <w:noProof w:val="0"/>
        </w:rPr>
      </w:pPr>
      <w:r>
        <w:rPr>
          <w:noProof w:val="0"/>
        </w:rPr>
        <w:t>7</w:t>
      </w:r>
      <w:r w:rsidR="000A3A4D" w:rsidRPr="001A7977">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5F8BB48C" w14:textId="08F9AA7F" w:rsidR="000A3A4D" w:rsidRPr="001A7977" w:rsidRDefault="00B849AF" w:rsidP="000A3A4D">
      <w:pPr>
        <w:jc w:val="both"/>
        <w:rPr>
          <w:noProof w:val="0"/>
        </w:rPr>
      </w:pPr>
      <w:r>
        <w:rPr>
          <w:noProof w:val="0"/>
        </w:rPr>
        <w:t>7</w:t>
      </w:r>
      <w:r w:rsidR="000A3A4D" w:rsidRPr="001A7977">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0A3A4D" w:rsidRPr="001A7977">
        <w:rPr>
          <w:noProof w:val="0"/>
        </w:rPr>
        <w:t>PlanS</w:t>
      </w:r>
      <w:proofErr w:type="spellEnd"/>
      <w:r w:rsidR="000A3A4D" w:rsidRPr="001A7977">
        <w:rPr>
          <w:noProof w:val="0"/>
        </w:rPr>
        <w:t xml:space="preserve"> § 135 lg 4 kavandatavast keskkonnast ja hoonestusest ruumilise ettekujutuse saamiseks vähemalt üks planeeringulahenduse ruumiline illustratsioon.</w:t>
      </w:r>
    </w:p>
    <w:p w14:paraId="0D9A4C68" w14:textId="389A5A0E" w:rsidR="000A3A4D" w:rsidRPr="001A7977" w:rsidRDefault="00B849AF" w:rsidP="000A3A4D">
      <w:pPr>
        <w:jc w:val="both"/>
        <w:rPr>
          <w:noProof w:val="0"/>
        </w:rPr>
      </w:pPr>
      <w:r>
        <w:rPr>
          <w:noProof w:val="0"/>
        </w:rPr>
        <w:t>7</w:t>
      </w:r>
      <w:r w:rsidR="000A3A4D" w:rsidRPr="001A7977">
        <w:rPr>
          <w:noProof w:val="0"/>
        </w:rPr>
        <w:t>.1.3. Kehtestamiseks ühes eksemplaris paberkandjal ja ühes eksemplaris kogu planeeringu kaust (koos lisade ja menetlusdokumentidega) digitaalselt. Digitaalne kaust peab olema identne paberkaustaga</w:t>
      </w:r>
      <w:r w:rsidR="00B85C60">
        <w:rPr>
          <w:noProof w:val="0"/>
        </w:rPr>
        <w:t>.</w:t>
      </w:r>
      <w:r w:rsidR="000A3A4D" w:rsidRPr="001A7977">
        <w:rPr>
          <w:noProof w:val="0"/>
        </w:rPr>
        <w:t xml:space="preserve"> </w:t>
      </w:r>
      <w:r w:rsidR="00B85C60">
        <w:rPr>
          <w:noProof w:val="0"/>
        </w:rPr>
        <w:t>Planeeringu esitamiseks</w:t>
      </w:r>
      <w:r w:rsidR="000A3A4D" w:rsidRPr="001A7977">
        <w:rPr>
          <w:noProof w:val="0"/>
        </w:rPr>
        <w:t xml:space="preserve"> </w:t>
      </w:r>
      <w:r w:rsidR="00B85C60" w:rsidRPr="001A7977">
        <w:rPr>
          <w:noProof w:val="0"/>
        </w:rPr>
        <w:t>riigi infosüsteemi haldussüsteemi registreeritud andmekogus</w:t>
      </w:r>
      <w:r w:rsidR="00B85C60">
        <w:rPr>
          <w:noProof w:val="0"/>
        </w:rPr>
        <w:t xml:space="preserve"> peab vastav </w:t>
      </w:r>
      <w:proofErr w:type="spellStart"/>
      <w:r w:rsidR="00B85C60">
        <w:rPr>
          <w:noProof w:val="0"/>
        </w:rPr>
        <w:t>digimateerjal</w:t>
      </w:r>
      <w:proofErr w:type="spellEnd"/>
      <w:r w:rsidR="00B85C60">
        <w:rPr>
          <w:noProof w:val="0"/>
        </w:rPr>
        <w:t xml:space="preserve"> olema</w:t>
      </w:r>
      <w:r w:rsidR="00B85C60" w:rsidRPr="001A7977">
        <w:rPr>
          <w:noProof w:val="0"/>
        </w:rPr>
        <w:t xml:space="preserve"> </w:t>
      </w:r>
      <w:r w:rsidR="000A3A4D" w:rsidRPr="001A7977">
        <w:rPr>
          <w:noProof w:val="0"/>
        </w:rPr>
        <w:t>läbinud planeeringu jooniste digitaalsete kihtide eelkontrolli. Planeeringumaterjalidele lisada PLANK automaatkontrolli aruanne, mis kinnitab, et veateateid ei esine.</w:t>
      </w:r>
    </w:p>
    <w:p w14:paraId="7734FCA5" w14:textId="33524817" w:rsidR="006E15BD" w:rsidRDefault="00B849AF" w:rsidP="000A3A4D">
      <w:pPr>
        <w:jc w:val="both"/>
        <w:rPr>
          <w:noProof w:val="0"/>
        </w:rPr>
      </w:pPr>
      <w:r>
        <w:rPr>
          <w:noProof w:val="0"/>
        </w:rPr>
        <w:t>7</w:t>
      </w:r>
      <w:r w:rsidR="000A3A4D" w:rsidRPr="001A7977">
        <w:rPr>
          <w:noProof w:val="0"/>
        </w:rPr>
        <w:t>.2. Digitaalselt esitatavad materjalid peavad olema salvestatud: joonised DWG ja PDF formaadis; seletuskiri DOC ja PDF formaadis; menetlusdokumendid, kaasamine, koostöö ning kooskõlastused PDF formaadis</w:t>
      </w:r>
      <w:r w:rsidR="000A3A4D" w:rsidRPr="00126F97">
        <w:rPr>
          <w:noProof w:val="0"/>
          <w:sz w:val="22"/>
          <w:szCs w:val="22"/>
        </w:rPr>
        <w:t>.</w:t>
      </w:r>
      <w:r w:rsidR="006E15BD">
        <w:rPr>
          <w:noProof w:val="0"/>
        </w:rPr>
        <w:br w:type="page"/>
      </w:r>
    </w:p>
    <w:p w14:paraId="34996868" w14:textId="7DAADCF6" w:rsidR="0054148E" w:rsidRPr="006E661E" w:rsidRDefault="0018208E" w:rsidP="00C637A5">
      <w:pPr>
        <w:rPr>
          <w:b/>
          <w:noProof w:val="0"/>
        </w:rPr>
      </w:pPr>
      <w:r>
        <w:rPr>
          <w:b/>
          <w:noProof w:val="0"/>
        </w:rPr>
        <w:lastRenderedPageBreak/>
        <w:t>8</w:t>
      </w:r>
      <w:r w:rsidR="00C637A5" w:rsidRPr="006E661E">
        <w:rPr>
          <w:b/>
          <w:noProof w:val="0"/>
        </w:rPr>
        <w:t xml:space="preserve">. Planeeritava ala </w:t>
      </w:r>
      <w:r w:rsidR="008828A0" w:rsidRPr="006E661E">
        <w:rPr>
          <w:b/>
          <w:noProof w:val="0"/>
        </w:rPr>
        <w:t xml:space="preserve">ja kontaktvööndi </w:t>
      </w:r>
      <w:r w:rsidR="00C637A5" w:rsidRPr="006E661E">
        <w:rPr>
          <w:b/>
          <w:noProof w:val="0"/>
        </w:rPr>
        <w:t>s</w:t>
      </w:r>
      <w:r w:rsidR="005E64E7" w:rsidRPr="006E661E">
        <w:rPr>
          <w:b/>
          <w:noProof w:val="0"/>
        </w:rPr>
        <w:t>keem</w:t>
      </w:r>
    </w:p>
    <w:p w14:paraId="262EE2A7" w14:textId="77777777" w:rsidR="00F127E9" w:rsidRDefault="00F127E9" w:rsidP="00C637A5">
      <w:pPr>
        <w:rPr>
          <w:noProof w:val="0"/>
        </w:rPr>
      </w:pPr>
    </w:p>
    <w:p w14:paraId="7F118FF6" w14:textId="3FA0E0B6" w:rsidR="00F127E9" w:rsidRDefault="006E1FC2" w:rsidP="00C637A5">
      <w:pPr>
        <w:rPr>
          <w:noProof w:val="0"/>
        </w:rPr>
      </w:pPr>
      <w:r>
        <w:rPr>
          <w:lang w:eastAsia="et-EE"/>
        </w:rPr>
        <mc:AlternateContent>
          <mc:Choice Requires="wps">
            <w:drawing>
              <wp:anchor distT="0" distB="0" distL="114300" distR="114300" simplePos="0" relativeHeight="251672064" behindDoc="0" locked="0" layoutInCell="1" allowOverlap="1" wp14:anchorId="6E006FE3" wp14:editId="03DB6B8D">
                <wp:simplePos x="0" y="0"/>
                <wp:positionH relativeFrom="column">
                  <wp:posOffset>2777490</wp:posOffset>
                </wp:positionH>
                <wp:positionV relativeFrom="paragraph">
                  <wp:posOffset>3486468</wp:posOffset>
                </wp:positionV>
                <wp:extent cx="1414463" cy="1319212"/>
                <wp:effectExtent l="0" t="0" r="14605" b="14605"/>
                <wp:wrapNone/>
                <wp:docPr id="5" name="Vabakuju: kujund 5"/>
                <wp:cNvGraphicFramePr/>
                <a:graphic xmlns:a="http://schemas.openxmlformats.org/drawingml/2006/main">
                  <a:graphicData uri="http://schemas.microsoft.com/office/word/2010/wordprocessingShape">
                    <wps:wsp>
                      <wps:cNvSpPr/>
                      <wps:spPr>
                        <a:xfrm>
                          <a:off x="0" y="0"/>
                          <a:ext cx="1414463" cy="1319212"/>
                        </a:xfrm>
                        <a:custGeom>
                          <a:avLst/>
                          <a:gdLst>
                            <a:gd name="connsiteX0" fmla="*/ 395288 w 1414463"/>
                            <a:gd name="connsiteY0" fmla="*/ 366712 h 1252537"/>
                            <a:gd name="connsiteX1" fmla="*/ 319088 w 1414463"/>
                            <a:gd name="connsiteY1" fmla="*/ 195262 h 1252537"/>
                            <a:gd name="connsiteX2" fmla="*/ 0 w 1414463"/>
                            <a:gd name="connsiteY2" fmla="*/ 447675 h 1252537"/>
                            <a:gd name="connsiteX3" fmla="*/ 442913 w 1414463"/>
                            <a:gd name="connsiteY3" fmla="*/ 1252537 h 1252537"/>
                            <a:gd name="connsiteX4" fmla="*/ 1038225 w 1414463"/>
                            <a:gd name="connsiteY4" fmla="*/ 666750 h 1252537"/>
                            <a:gd name="connsiteX5" fmla="*/ 1276350 w 1414463"/>
                            <a:gd name="connsiteY5" fmla="*/ 1157287 h 1252537"/>
                            <a:gd name="connsiteX6" fmla="*/ 1414463 w 1414463"/>
                            <a:gd name="connsiteY6" fmla="*/ 919162 h 1252537"/>
                            <a:gd name="connsiteX7" fmla="*/ 933450 w 1414463"/>
                            <a:gd name="connsiteY7" fmla="*/ 0 h 1252537"/>
                            <a:gd name="connsiteX8" fmla="*/ 395288 w 1414463"/>
                            <a:gd name="connsiteY8" fmla="*/ 366712 h 1252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14463" h="1252537">
                              <a:moveTo>
                                <a:pt x="395288" y="366712"/>
                              </a:moveTo>
                              <a:lnTo>
                                <a:pt x="319088" y="195262"/>
                              </a:lnTo>
                              <a:lnTo>
                                <a:pt x="0" y="447675"/>
                              </a:lnTo>
                              <a:lnTo>
                                <a:pt x="442913" y="1252537"/>
                              </a:lnTo>
                              <a:lnTo>
                                <a:pt x="1038225" y="666750"/>
                              </a:lnTo>
                              <a:lnTo>
                                <a:pt x="1276350" y="1157287"/>
                              </a:lnTo>
                              <a:lnTo>
                                <a:pt x="1414463" y="919162"/>
                              </a:lnTo>
                              <a:lnTo>
                                <a:pt x="933450" y="0"/>
                              </a:lnTo>
                              <a:lnTo>
                                <a:pt x="395288" y="366712"/>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E0748E" id="Vabakuju: kujund 5" o:spid="_x0000_s1026" style="position:absolute;margin-left:218.7pt;margin-top:274.55pt;width:111.4pt;height:103.8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14463,125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" path="m395288,366712l319088,195262,,447675r442913,804862l1038225,666750r238125,490537l1414463,919162,933450,,395288,366712xe" filled="f" strokecolor="red" strokeweight="2pt">
                <v:stroke dashstyle="3 1"/>
                <v:path arrowok="t" o:connecttype="custom" o:connectlocs="395288,386233;319088,205656;0,471506;442913,1319212;1038225,702242;1276350,1218892;1414463,968091;933450,0;395288,386233" o:connectangles="0,0,0,0,0,0,0,0,0"/>
              </v:shape>
            </w:pict>
          </mc:Fallback>
        </mc:AlternateContent>
      </w:r>
      <w:r w:rsidR="004B147F">
        <w:rPr>
          <w:lang w:eastAsia="et-EE"/>
        </w:rPr>
        <mc:AlternateContent>
          <mc:Choice Requires="wps">
            <w:drawing>
              <wp:anchor distT="0" distB="0" distL="114300" distR="114300" simplePos="0" relativeHeight="251663872" behindDoc="0" locked="0" layoutInCell="1" allowOverlap="1" wp14:anchorId="168ABBE4" wp14:editId="574DEEA7">
                <wp:simplePos x="0" y="0"/>
                <wp:positionH relativeFrom="margin">
                  <wp:posOffset>91440</wp:posOffset>
                </wp:positionH>
                <wp:positionV relativeFrom="paragraph">
                  <wp:posOffset>52705</wp:posOffset>
                </wp:positionV>
                <wp:extent cx="5600700" cy="6524625"/>
                <wp:effectExtent l="19050" t="19050" r="38100" b="47625"/>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524625"/>
                        </a:xfrm>
                        <a:prstGeom prst="rect">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070E4" id="Rectangle 19" o:spid="_x0000_s1026" style="position:absolute;margin-left:7.2pt;margin-top:4.15pt;width:441pt;height:513.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" filled="f" strokecolor="#92d050" strokeweight="4.5pt">
                <v:stroke dashstyle="1 1"/>
                <w10:wrap anchorx="margin"/>
              </v:rect>
            </w:pict>
          </mc:Fallback>
        </mc:AlternateContent>
      </w:r>
      <w:r w:rsidR="004B147F" w:rsidRPr="004B147F">
        <w:drawing>
          <wp:inline distT="0" distB="0" distL="0" distR="0" wp14:anchorId="3F988C4C" wp14:editId="5A4B1879">
            <wp:extent cx="5801535" cy="6687483"/>
            <wp:effectExtent l="0" t="0" r="889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1535" cy="6687483"/>
                    </a:xfrm>
                    <a:prstGeom prst="rect">
                      <a:avLst/>
                    </a:prstGeom>
                  </pic:spPr>
                </pic:pic>
              </a:graphicData>
            </a:graphic>
          </wp:inline>
        </w:drawing>
      </w:r>
    </w:p>
    <w:p w14:paraId="5E29F93D" w14:textId="77777777" w:rsidR="00D6754B" w:rsidRDefault="00D6754B" w:rsidP="00C637A5">
      <w:pPr>
        <w:rPr>
          <w:noProof w:val="0"/>
          <w:sz w:val="22"/>
          <w:szCs w:val="22"/>
        </w:rPr>
      </w:pPr>
    </w:p>
    <w:p w14:paraId="5119D85C" w14:textId="60ACBF0B" w:rsidR="00C637A5" w:rsidRPr="00E80C77" w:rsidRDefault="00A17FAA" w:rsidP="00C637A5">
      <w:pPr>
        <w:rPr>
          <w:noProof w:val="0"/>
          <w:sz w:val="22"/>
          <w:szCs w:val="22"/>
        </w:rPr>
      </w:pPr>
      <w:r>
        <w:rPr>
          <w:lang w:eastAsia="et-EE"/>
        </w:rPr>
        <mc:AlternateContent>
          <mc:Choice Requires="wps">
            <w:drawing>
              <wp:anchor distT="0" distB="0" distL="114300" distR="114300" simplePos="0" relativeHeight="251664896" behindDoc="0" locked="0" layoutInCell="1" allowOverlap="1" wp14:anchorId="1190E7A8" wp14:editId="747D79B7">
                <wp:simplePos x="0" y="0"/>
                <wp:positionH relativeFrom="column">
                  <wp:posOffset>2428694</wp:posOffset>
                </wp:positionH>
                <wp:positionV relativeFrom="paragraph">
                  <wp:posOffset>1244963</wp:posOffset>
                </wp:positionV>
                <wp:extent cx="0" cy="0"/>
                <wp:effectExtent l="0" t="0" r="0" b="0"/>
                <wp:wrapNone/>
                <wp:docPr id="7" name="Vabakuju 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DCB824" id="Vabakuju 7" o:spid="_x0000_s1026" style="position:absolute;margin-left:191.25pt;margin-top:98.05pt;width:0;height:0;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" path="m,l,,,xe" fillcolor="#4f81bd [3204]" strokecolor="#243f60 [1604]" strokeweight="2pt">
                <v:path arrowok="t" o:connecttype="custom" o:connectlocs="0,0;0,0;0,0" o:connectangles="0,0,0"/>
              </v:shape>
            </w:pict>
          </mc:Fallback>
        </mc:AlternateContent>
      </w:r>
      <w:r w:rsidR="0046756A">
        <w:rPr>
          <w:sz w:val="22"/>
          <w:szCs w:val="22"/>
        </w:rPr>
        <mc:AlternateContent>
          <mc:Choice Requires="wps">
            <w:drawing>
              <wp:anchor distT="0" distB="0" distL="114300" distR="114300" simplePos="0" relativeHeight="251667968" behindDoc="0" locked="0" layoutInCell="1" allowOverlap="1" wp14:anchorId="03506A30" wp14:editId="4EF30EC8">
                <wp:simplePos x="0" y="0"/>
                <wp:positionH relativeFrom="column">
                  <wp:posOffset>1501140</wp:posOffset>
                </wp:positionH>
                <wp:positionV relativeFrom="paragraph">
                  <wp:posOffset>80645</wp:posOffset>
                </wp:positionV>
                <wp:extent cx="1081088" cy="0"/>
                <wp:effectExtent l="0" t="19050" r="24130" b="19050"/>
                <wp:wrapNone/>
                <wp:docPr id="9" name="Sirgkonnektor 9"/>
                <wp:cNvGraphicFramePr/>
                <a:graphic xmlns:a="http://schemas.openxmlformats.org/drawingml/2006/main">
                  <a:graphicData uri="http://schemas.microsoft.com/office/word/2010/wordprocessingShape">
                    <wps:wsp>
                      <wps:cNvCnPr/>
                      <wps:spPr>
                        <a:xfrm>
                          <a:off x="0" y="0"/>
                          <a:ext cx="1081088" cy="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C1541" id="Sirgkonnek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6.35pt" to="20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" strokecolor="red" strokeweight="3pt">
                <v:stroke dashstyle="3 1"/>
              </v:line>
            </w:pict>
          </mc:Fallback>
        </mc:AlternateContent>
      </w:r>
      <w:r w:rsidR="00D6754B">
        <w:rPr>
          <w:noProof w:val="0"/>
          <w:sz w:val="22"/>
          <w:szCs w:val="22"/>
        </w:rPr>
        <w:t>P</w:t>
      </w:r>
      <w:r w:rsidR="008828A0" w:rsidRPr="00E80C77">
        <w:rPr>
          <w:noProof w:val="0"/>
          <w:sz w:val="22"/>
          <w:szCs w:val="22"/>
        </w:rPr>
        <w:t>laneeritav ala</w:t>
      </w:r>
    </w:p>
    <w:p w14:paraId="678E1604" w14:textId="7399A104" w:rsidR="00656DA0" w:rsidRPr="00E80C77" w:rsidRDefault="005F58A7" w:rsidP="00E508CA">
      <w:pPr>
        <w:rPr>
          <w:noProof w:val="0"/>
          <w:sz w:val="22"/>
          <w:szCs w:val="22"/>
        </w:rPr>
      </w:pPr>
      <w:r>
        <w:rPr>
          <w:sz w:val="22"/>
          <w:szCs w:val="22"/>
          <w:lang w:eastAsia="et-EE"/>
        </w:rPr>
        <mc:AlternateContent>
          <mc:Choice Requires="wps">
            <w:drawing>
              <wp:anchor distT="0" distB="0" distL="114300" distR="114300" simplePos="0" relativeHeight="251661824" behindDoc="0" locked="0" layoutInCell="1" allowOverlap="1" wp14:anchorId="7CE7BE4E" wp14:editId="1A4F8FE8">
                <wp:simplePos x="0" y="0"/>
                <wp:positionH relativeFrom="column">
                  <wp:posOffset>1501700</wp:posOffset>
                </wp:positionH>
                <wp:positionV relativeFrom="paragraph">
                  <wp:posOffset>99620</wp:posOffset>
                </wp:positionV>
                <wp:extent cx="1076325" cy="0"/>
                <wp:effectExtent l="0" t="19050" r="47625"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3CBAA" id="_x0000_t32" coordsize="21600,21600" o:spt="32" o:oned="t" path="m,l21600,21600e" filled="f">
                <v:path arrowok="t" fillok="f" o:connecttype="none"/>
                <o:lock v:ext="edit" shapetype="t"/>
              </v:shapetype>
              <v:shape id="AutoShape 8" o:spid="_x0000_s1026" type="#_x0000_t32" style="position:absolute;margin-left:118.25pt;margin-top:7.8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" strokecolor="#92d050" strokeweight="4.5pt">
                <v:stroke dashstyle="1 1" joinstyle="miter"/>
              </v:shape>
            </w:pict>
          </mc:Fallback>
        </mc:AlternateContent>
      </w:r>
      <w:r w:rsidR="008828A0" w:rsidRPr="00E80C77">
        <w:rPr>
          <w:noProof w:val="0"/>
          <w:sz w:val="22"/>
          <w:szCs w:val="22"/>
        </w:rPr>
        <w:t>Kontaktvööndi piir</w:t>
      </w:r>
    </w:p>
    <w:p w14:paraId="50EF7410" w14:textId="49BF5FE2" w:rsidR="007E1B61" w:rsidRDefault="007E1B61" w:rsidP="00C637A5">
      <w:pPr>
        <w:jc w:val="both"/>
        <w:rPr>
          <w:noProof w:val="0"/>
        </w:rPr>
      </w:pPr>
    </w:p>
    <w:p w14:paraId="169B2DB8" w14:textId="45B415F7" w:rsidR="001E0BC7" w:rsidRDefault="001E0BC7" w:rsidP="00C637A5">
      <w:pPr>
        <w:jc w:val="both"/>
        <w:rPr>
          <w:noProof w:val="0"/>
        </w:rPr>
      </w:pPr>
    </w:p>
    <w:p w14:paraId="08F3D90B" w14:textId="77777777" w:rsidR="00192674" w:rsidRDefault="00192674" w:rsidP="007E1B61">
      <w:pPr>
        <w:jc w:val="both"/>
        <w:rPr>
          <w:noProof w:val="0"/>
        </w:rPr>
      </w:pPr>
    </w:p>
    <w:p w14:paraId="1F47A552" w14:textId="77777777" w:rsidR="00D70DAF" w:rsidRDefault="00D70DAF" w:rsidP="007E1B61">
      <w:pPr>
        <w:jc w:val="both"/>
        <w:rPr>
          <w:noProof w:val="0"/>
        </w:rPr>
      </w:pPr>
    </w:p>
    <w:p w14:paraId="56841A94" w14:textId="69175234" w:rsidR="00D973ED" w:rsidRDefault="00D6754B" w:rsidP="007E1B61">
      <w:pPr>
        <w:jc w:val="both"/>
        <w:rPr>
          <w:noProof w:val="0"/>
        </w:rPr>
      </w:pPr>
      <w:r>
        <w:rPr>
          <w:noProof w:val="0"/>
        </w:rPr>
        <w:t>K</w:t>
      </w:r>
      <w:r w:rsidR="00851BAB" w:rsidRPr="00271833">
        <w:rPr>
          <w:noProof w:val="0"/>
        </w:rPr>
        <w:t>oostaja</w:t>
      </w:r>
      <w:r w:rsidR="00175B36" w:rsidRPr="00271833">
        <w:rPr>
          <w:noProof w:val="0"/>
        </w:rPr>
        <w:t>:</w:t>
      </w:r>
    </w:p>
    <w:p w14:paraId="24FC96FA" w14:textId="4F511D2E" w:rsidR="007E1B61" w:rsidRDefault="00B93673" w:rsidP="007E1B61">
      <w:pPr>
        <w:jc w:val="both"/>
        <w:rPr>
          <w:noProof w:val="0"/>
        </w:rPr>
      </w:pPr>
      <w:r>
        <w:rPr>
          <w:noProof w:val="0"/>
        </w:rPr>
        <w:t>Maike Heido</w:t>
      </w:r>
    </w:p>
    <w:p w14:paraId="2EA715F1" w14:textId="08A27D68" w:rsidR="00CC3ED5" w:rsidRDefault="00CC3ED5" w:rsidP="00D6754B">
      <w:pPr>
        <w:jc w:val="both"/>
        <w:rPr>
          <w:noProof w:val="0"/>
        </w:rPr>
      </w:pPr>
      <w:r>
        <w:rPr>
          <w:noProof w:val="0"/>
        </w:rPr>
        <w:t>P</w:t>
      </w:r>
      <w:r w:rsidR="00E035C9">
        <w:rPr>
          <w:noProof w:val="0"/>
        </w:rPr>
        <w:t>laneeri</w:t>
      </w:r>
      <w:r w:rsidR="00B93673">
        <w:rPr>
          <w:noProof w:val="0"/>
        </w:rPr>
        <w:t>nguspetsialis</w:t>
      </w:r>
      <w:r w:rsidR="00D6754B">
        <w:rPr>
          <w:noProof w:val="0"/>
        </w:rPr>
        <w:t>t</w:t>
      </w:r>
      <w:r>
        <w:rPr>
          <w:noProof w:val="0"/>
        </w:rPr>
        <w:br w:type="page"/>
      </w:r>
    </w:p>
    <w:p w14:paraId="7993A5BF" w14:textId="77777777" w:rsidR="00CC3ED5" w:rsidRDefault="00CC3ED5" w:rsidP="007F061C">
      <w:pPr>
        <w:rPr>
          <w:noProof w:val="0"/>
        </w:rPr>
      </w:pPr>
    </w:p>
    <w:p w14:paraId="304A7F95" w14:textId="77777777" w:rsidR="00CC3ED5" w:rsidRPr="00B85C60" w:rsidRDefault="00CC3ED5" w:rsidP="007F061C">
      <w:pPr>
        <w:jc w:val="right"/>
        <w:rPr>
          <w:noProof w:val="0"/>
        </w:rPr>
      </w:pPr>
      <w:r w:rsidRPr="00B85C60">
        <w:rPr>
          <w:noProof w:val="0"/>
        </w:rPr>
        <w:t>LISA 2</w:t>
      </w:r>
    </w:p>
    <w:p w14:paraId="350D3FE3" w14:textId="77777777" w:rsidR="00CC3ED5" w:rsidRPr="00B85C60" w:rsidRDefault="00CC3ED5" w:rsidP="007F061C">
      <w:pPr>
        <w:tabs>
          <w:tab w:val="left" w:pos="2220"/>
        </w:tabs>
        <w:jc w:val="right"/>
        <w:rPr>
          <w:noProof w:val="0"/>
        </w:rPr>
      </w:pPr>
      <w:r w:rsidRPr="00B85C60">
        <w:rPr>
          <w:noProof w:val="0"/>
        </w:rPr>
        <w:t>KINNITATUD</w:t>
      </w:r>
    </w:p>
    <w:p w14:paraId="5858A940" w14:textId="427B1132" w:rsidR="00CC3ED5" w:rsidRPr="00B85C60" w:rsidRDefault="00CC3ED5" w:rsidP="007F061C">
      <w:pPr>
        <w:pStyle w:val="Pis"/>
        <w:tabs>
          <w:tab w:val="left" w:pos="708"/>
        </w:tabs>
        <w:spacing w:after="0"/>
        <w:jc w:val="right"/>
        <w:rPr>
          <w:szCs w:val="24"/>
        </w:rPr>
      </w:pPr>
      <w:r w:rsidRPr="00B85C60">
        <w:rPr>
          <w:szCs w:val="24"/>
        </w:rPr>
        <w:t xml:space="preserve">Jõelähtme Vallavolikogu </w:t>
      </w:r>
      <w:r w:rsidR="003A218B">
        <w:rPr>
          <w:szCs w:val="24"/>
        </w:rPr>
        <w:t>19</w:t>
      </w:r>
      <w:r w:rsidRPr="00B85C60">
        <w:t>.</w:t>
      </w:r>
      <w:r w:rsidR="003A218B">
        <w:t>06</w:t>
      </w:r>
      <w:r w:rsidRPr="00B85C60">
        <w:t>.202</w:t>
      </w:r>
      <w:r w:rsidR="005F0AC7">
        <w:t>5</w:t>
      </w:r>
      <w:r w:rsidRPr="00B85C60">
        <w:t xml:space="preserve"> otsusega nr ___</w:t>
      </w:r>
    </w:p>
    <w:p w14:paraId="5C61E885" w14:textId="11A34C99" w:rsidR="00CC3ED5" w:rsidRPr="00C77021" w:rsidRDefault="00CC3ED5" w:rsidP="007F061C">
      <w:pPr>
        <w:jc w:val="both"/>
        <w:rPr>
          <w:noProof w:val="0"/>
        </w:rPr>
      </w:pPr>
      <w:r w:rsidRPr="00B85C60">
        <w:rPr>
          <w:noProof w:val="0"/>
        </w:rPr>
        <w:t>„</w:t>
      </w:r>
      <w:r w:rsidR="005F0AC7" w:rsidRPr="00C77021">
        <w:rPr>
          <w:noProof w:val="0"/>
        </w:rPr>
        <w:t xml:space="preserve">Jõesuu küla Rannaveski tee 1, 2, 3, 4 ja 5 maaüksuste ning lähiala </w:t>
      </w:r>
      <w:r w:rsidRPr="00C77021">
        <w:rPr>
          <w:bCs/>
          <w:noProof w:val="0"/>
        </w:rPr>
        <w:t>detailplaneeringu algatamine, lähteülesande kinnitamine ja keskkonnamõjude strateegilise hindamise algatamata</w:t>
      </w:r>
      <w:r w:rsidRPr="00C77021">
        <w:rPr>
          <w:noProof w:val="0"/>
        </w:rPr>
        <w:t xml:space="preserve"> jätmine“</w:t>
      </w:r>
    </w:p>
    <w:p w14:paraId="3E464D40" w14:textId="14260AB5" w:rsidR="00CC3ED5" w:rsidRDefault="00CC3ED5" w:rsidP="007F061C">
      <w:pPr>
        <w:pStyle w:val="Pis"/>
        <w:spacing w:after="0"/>
      </w:pPr>
    </w:p>
    <w:p w14:paraId="4B538F75" w14:textId="77777777" w:rsidR="00A36818" w:rsidRPr="00C77021" w:rsidRDefault="00A36818" w:rsidP="007F061C">
      <w:pPr>
        <w:pStyle w:val="Pis"/>
        <w:spacing w:after="0"/>
      </w:pPr>
    </w:p>
    <w:p w14:paraId="7A98015F" w14:textId="28103D70" w:rsidR="00CC3ED5" w:rsidRPr="00C77021" w:rsidRDefault="005F0AC7" w:rsidP="007F061C">
      <w:pPr>
        <w:jc w:val="center"/>
        <w:rPr>
          <w:b/>
          <w:noProof w:val="0"/>
        </w:rPr>
      </w:pPr>
      <w:r w:rsidRPr="00C77021">
        <w:rPr>
          <w:b/>
          <w:noProof w:val="0"/>
        </w:rPr>
        <w:t xml:space="preserve">Jõesuu küla Rannaveski tee 1, 2, 3, 4 ja 5 maaüksuste ning lähiala </w:t>
      </w:r>
      <w:r w:rsidR="00CC3ED5" w:rsidRPr="00C77021">
        <w:rPr>
          <w:b/>
          <w:noProof w:val="0"/>
        </w:rPr>
        <w:t>detailplaneeringu keskkonnamõju strateegilise hindamise vajalikkuse hinnang (eelhinnang)</w:t>
      </w:r>
    </w:p>
    <w:p w14:paraId="3479A329" w14:textId="77777777" w:rsidR="00CC3ED5" w:rsidRPr="00C77021" w:rsidRDefault="00CC3ED5" w:rsidP="007F061C">
      <w:pPr>
        <w:rPr>
          <w:b/>
          <w:noProof w:val="0"/>
        </w:rPr>
      </w:pPr>
    </w:p>
    <w:p w14:paraId="397519DC" w14:textId="77777777" w:rsidR="00CC3ED5" w:rsidRPr="00C77021" w:rsidRDefault="00CC3ED5" w:rsidP="007F061C">
      <w:pPr>
        <w:pStyle w:val="Standard"/>
        <w:jc w:val="both"/>
      </w:pPr>
      <w:r w:rsidRPr="00C77021">
        <w:rPr>
          <w:rFonts w:eastAsia="Calibri"/>
          <w:b/>
        </w:rPr>
        <w:t>Taust</w:t>
      </w:r>
    </w:p>
    <w:p w14:paraId="5C6DEF14" w14:textId="77777777" w:rsidR="00CC3ED5" w:rsidRPr="00C77021" w:rsidRDefault="00CC3ED5" w:rsidP="007F061C">
      <w:pPr>
        <w:pStyle w:val="Standard"/>
        <w:jc w:val="both"/>
        <w:rPr>
          <w:rFonts w:eastAsia="Calibri"/>
        </w:rPr>
      </w:pPr>
    </w:p>
    <w:p w14:paraId="0079AA29" w14:textId="77777777" w:rsidR="00CC3ED5" w:rsidRPr="00C77021" w:rsidRDefault="00CC3ED5" w:rsidP="007F061C">
      <w:pPr>
        <w:ind w:right="-2"/>
        <w:jc w:val="both"/>
        <w:rPr>
          <w:noProof w:val="0"/>
        </w:rPr>
      </w:pPr>
      <w:r w:rsidRPr="00C77021">
        <w:rPr>
          <w:noProof w:val="0"/>
        </w:rPr>
        <w:t>Võimaliku planeeringuga kaasneva olulise keskkonnamõju hindamisel tuleb lähtuda keskkonnamõju hindamise ja keskkonnajuhtimissüsteemi seaduse1 (</w:t>
      </w:r>
      <w:proofErr w:type="spellStart"/>
      <w:r w:rsidRPr="00C77021">
        <w:rPr>
          <w:noProof w:val="0"/>
        </w:rPr>
        <w:t>KeHJS</w:t>
      </w:r>
      <w:proofErr w:type="spellEnd"/>
      <w:r w:rsidRPr="00C77021">
        <w:rPr>
          <w:noProof w:val="0"/>
        </w:rPr>
        <w:t xml:space="preserve">) § 33 lõike 1 punktis 3 sätestatust. Kavandatav tegevus ei kuulu </w:t>
      </w:r>
      <w:proofErr w:type="spellStart"/>
      <w:r w:rsidRPr="00C77021">
        <w:rPr>
          <w:noProof w:val="0"/>
        </w:rPr>
        <w:t>KeHJS</w:t>
      </w:r>
      <w:proofErr w:type="spellEnd"/>
      <w:r w:rsidRPr="00C77021">
        <w:rPr>
          <w:noProof w:val="0"/>
        </w:rPr>
        <w:t xml:space="preserve"> § 6 lõikes 1 nimetatud tegevuste nimistusse, mille korral keskkonnamõju strateegilise hindamise (KSH) läbiviimine on kohustuslik. Kui kavandatav tegevus ei kuulu </w:t>
      </w:r>
      <w:proofErr w:type="spellStart"/>
      <w:r w:rsidRPr="00C77021">
        <w:rPr>
          <w:noProof w:val="0"/>
        </w:rPr>
        <w:t>KeHJS</w:t>
      </w:r>
      <w:proofErr w:type="spellEnd"/>
      <w:r w:rsidRPr="00C77021">
        <w:rPr>
          <w:noProof w:val="0"/>
        </w:rPr>
        <w:t xml:space="preserve"> § 6 lõikes 1 nimetatute hulka, peab otsustaja selgitama välja, kas kavandatav tegevus kuulub </w:t>
      </w:r>
      <w:proofErr w:type="spellStart"/>
      <w:r w:rsidRPr="00C77021">
        <w:rPr>
          <w:noProof w:val="0"/>
        </w:rPr>
        <w:t>KeHJS</w:t>
      </w:r>
      <w:proofErr w:type="spellEnd"/>
      <w:r w:rsidRPr="00C77021">
        <w:rPr>
          <w:noProof w:val="0"/>
        </w:rPr>
        <w:t xml:space="preserve"> § 6 lõikes 2 nimetatud valdkondade hulka. Vastavalt </w:t>
      </w:r>
      <w:proofErr w:type="spellStart"/>
      <w:r w:rsidRPr="00C77021">
        <w:rPr>
          <w:noProof w:val="0"/>
        </w:rPr>
        <w:t>KeHJS</w:t>
      </w:r>
      <w:proofErr w:type="spellEnd"/>
      <w:r w:rsidRPr="00C77021">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C77021">
        <w:rPr>
          <w:noProof w:val="0"/>
        </w:rPr>
        <w:t>KeHJS</w:t>
      </w:r>
      <w:proofErr w:type="spellEnd"/>
      <w:r w:rsidRPr="00C77021">
        <w:rPr>
          <w:noProof w:val="0"/>
        </w:rPr>
        <w:t xml:space="preserve"> § 6 lõikes 2 nimetatud tegevusvaldkonnad, mille kohta peab otsustaja andma eelhinnangu, kas tegevusel on oluline keskkonnamõju.</w:t>
      </w:r>
    </w:p>
    <w:p w14:paraId="56819CD8" w14:textId="77777777" w:rsidR="00CC3ED5" w:rsidRPr="00C77021" w:rsidRDefault="00CC3ED5" w:rsidP="007F061C">
      <w:pPr>
        <w:pStyle w:val="Kehatekst"/>
        <w:ind w:right="-2"/>
        <w:rPr>
          <w:noProof w:val="0"/>
          <w:sz w:val="16"/>
          <w:szCs w:val="16"/>
        </w:rPr>
      </w:pPr>
    </w:p>
    <w:p w14:paraId="456ADBEB" w14:textId="77777777" w:rsidR="00CC3ED5" w:rsidRPr="00C77021" w:rsidRDefault="00CC3ED5" w:rsidP="007F061C">
      <w:pPr>
        <w:jc w:val="both"/>
      </w:pPr>
      <w:r w:rsidRPr="00C77021">
        <w:rPr>
          <w:noProof w:val="0"/>
        </w:rPr>
        <w:t xml:space="preserve">Lähtuvalt </w:t>
      </w:r>
      <w:proofErr w:type="spellStart"/>
      <w:r w:rsidRPr="00C77021">
        <w:rPr>
          <w:noProof w:val="0"/>
        </w:rPr>
        <w:t>KeHJS</w:t>
      </w:r>
      <w:proofErr w:type="spellEnd"/>
      <w:r w:rsidRPr="00C77021">
        <w:rPr>
          <w:noProof w:val="0"/>
        </w:rPr>
        <w:t xml:space="preserve"> § 33 lõike 2 punktist 1 tuleb vajadusel keskkonnamõju strateegiliselt hinnata, kui tehakse muudatusi üldplaneeringusse ja punktist 3, kui koostatakse detailplaneering </w:t>
      </w:r>
      <w:proofErr w:type="spellStart"/>
      <w:r w:rsidRPr="00C77021">
        <w:rPr>
          <w:noProof w:val="0"/>
        </w:rPr>
        <w:t>PlanS</w:t>
      </w:r>
      <w:proofErr w:type="spellEnd"/>
      <w:r w:rsidRPr="00C77021">
        <w:rPr>
          <w:noProof w:val="0"/>
        </w:rPr>
        <w:t xml:space="preserve"> § 142 lõike 1 punktis 1 või 3 sätestatud juhul. Lähtuvalt </w:t>
      </w:r>
      <w:proofErr w:type="spellStart"/>
      <w:r w:rsidRPr="00C77021">
        <w:rPr>
          <w:noProof w:val="0"/>
        </w:rPr>
        <w:t>PlanS</w:t>
      </w:r>
      <w:proofErr w:type="spellEnd"/>
      <w:r w:rsidRPr="00C77021">
        <w:rPr>
          <w:noProof w:val="0"/>
        </w:rPr>
        <w:t xml:space="preserve"> § 124 lõikest 6 ja § 142 lõikest 6 ning </w:t>
      </w:r>
      <w:proofErr w:type="spellStart"/>
      <w:r w:rsidRPr="00C77021">
        <w:rPr>
          <w:noProof w:val="0"/>
        </w:rPr>
        <w:t>KeHJS</w:t>
      </w:r>
      <w:proofErr w:type="spellEnd"/>
      <w:r w:rsidRPr="00C77021">
        <w:rPr>
          <w:noProof w:val="0"/>
        </w:rPr>
        <w:t xml:space="preserve"> § 33 lõike 2 punktist 3 tuleb üldplaneeringut muutva detailplaneeringu KSH vajaduse tuvastamiseks läbi viia </w:t>
      </w:r>
      <w:proofErr w:type="spellStart"/>
      <w:r w:rsidRPr="00C77021">
        <w:rPr>
          <w:noProof w:val="0"/>
        </w:rPr>
        <w:t>KeHJS</w:t>
      </w:r>
      <w:proofErr w:type="spellEnd"/>
      <w:r w:rsidRPr="00C77021">
        <w:rPr>
          <w:noProof w:val="0"/>
        </w:rPr>
        <w:t xml:space="preserve"> § 33 lõigetes 3-5 esitatud kriteeriumitel põhinev eelhindamine.</w:t>
      </w:r>
    </w:p>
    <w:p w14:paraId="2F839652" w14:textId="77777777" w:rsidR="00CC3ED5" w:rsidRPr="00C77021" w:rsidRDefault="00CC3ED5" w:rsidP="007F061C">
      <w:pPr>
        <w:shd w:val="clear" w:color="auto" w:fill="FFFFFF"/>
        <w:jc w:val="both"/>
        <w:rPr>
          <w:noProof w:val="0"/>
        </w:rPr>
      </w:pPr>
    </w:p>
    <w:p w14:paraId="662A9A5C" w14:textId="3718D7B4" w:rsidR="00CC3ED5" w:rsidRPr="00C77021" w:rsidRDefault="00CC3ED5" w:rsidP="007F061C">
      <w:pPr>
        <w:shd w:val="clear" w:color="auto" w:fill="FFFFFF"/>
        <w:jc w:val="both"/>
        <w:rPr>
          <w:noProof w:val="0"/>
        </w:rPr>
      </w:pPr>
      <w:proofErr w:type="spellStart"/>
      <w:r w:rsidRPr="00C77021">
        <w:rPr>
          <w:noProof w:val="0"/>
        </w:rPr>
        <w:t>KeHJS</w:t>
      </w:r>
      <w:proofErr w:type="spellEnd"/>
      <w:r w:rsidRPr="00C77021">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0B709BB5" w14:textId="210D3E91" w:rsidR="00CC3ED5" w:rsidRPr="00C77021" w:rsidRDefault="00CC3ED5" w:rsidP="007F061C">
      <w:pPr>
        <w:shd w:val="clear" w:color="auto" w:fill="FFFFFF"/>
        <w:jc w:val="both"/>
        <w:rPr>
          <w:noProof w:val="0"/>
        </w:rPr>
      </w:pPr>
      <w:r w:rsidRPr="00C77021">
        <w:rPr>
          <w:noProof w:val="0"/>
        </w:rPr>
        <w:t xml:space="preserve">Eelhinnangu koostamisel on lähtutud </w:t>
      </w:r>
      <w:proofErr w:type="spellStart"/>
      <w:r w:rsidRPr="00C77021">
        <w:rPr>
          <w:noProof w:val="0"/>
        </w:rPr>
        <w:t>KeHJS</w:t>
      </w:r>
      <w:proofErr w:type="spellEnd"/>
      <w:r w:rsidRPr="00C77021">
        <w:rPr>
          <w:noProof w:val="0"/>
        </w:rPr>
        <w:t xml:space="preserve"> § 33 lõigetes 3 –</w:t>
      </w:r>
      <w:r w:rsidR="00A36818">
        <w:rPr>
          <w:noProof w:val="0"/>
        </w:rPr>
        <w:t xml:space="preserve"> </w:t>
      </w:r>
      <w:r w:rsidRPr="00C77021">
        <w:rPr>
          <w:noProof w:val="0"/>
        </w:rPr>
        <w:t>6 toodud nõuetest ning Keskkonnaameti kodulehel olevast juhendist: Eelhindamine. KSH eelhindamise juhend otsustaja tasandil, sh Natura eelhindamine (Tallinn, 2018).</w:t>
      </w:r>
    </w:p>
    <w:p w14:paraId="7A1231E3" w14:textId="77777777" w:rsidR="00CC3ED5" w:rsidRPr="00C77021" w:rsidRDefault="00CC3ED5" w:rsidP="007F061C">
      <w:pPr>
        <w:pStyle w:val="Standard"/>
        <w:jc w:val="both"/>
        <w:rPr>
          <w:rFonts w:eastAsia="Calibri"/>
        </w:rPr>
      </w:pPr>
    </w:p>
    <w:p w14:paraId="1AC882C0" w14:textId="77777777" w:rsidR="00F54D4F" w:rsidRPr="00C77021" w:rsidRDefault="00F54D4F" w:rsidP="007F061C">
      <w:pPr>
        <w:pStyle w:val="Standard"/>
        <w:jc w:val="both"/>
      </w:pPr>
      <w:r w:rsidRPr="00C77021">
        <w:rPr>
          <w:b/>
        </w:rPr>
        <w:t>1. Strateegilise planeerimisdokumendi ja kavandatava tegevuse lühikirjeldus</w:t>
      </w:r>
    </w:p>
    <w:p w14:paraId="194CBB9F" w14:textId="77777777" w:rsidR="00F54D4F" w:rsidRPr="00C77021" w:rsidRDefault="00F54D4F" w:rsidP="007F061C">
      <w:pPr>
        <w:jc w:val="both"/>
      </w:pPr>
    </w:p>
    <w:p w14:paraId="3617A732" w14:textId="77777777" w:rsidR="003808EB" w:rsidRPr="00C77021" w:rsidRDefault="003808EB" w:rsidP="003808EB">
      <w:pPr>
        <w:jc w:val="both"/>
        <w:rPr>
          <w:noProof w:val="0"/>
        </w:rPr>
      </w:pPr>
      <w:r w:rsidRPr="00C77021">
        <w:rPr>
          <w:noProof w:val="0"/>
        </w:rPr>
        <w:t>Detailplaneeringu koostamise eesmärgiks on määrata ehitusõigus eluhoonete ja abihoonete rajamiseks ning seada tingimused planeeringuga kavandatu elluviimiseks. Planeeritava ala suuruseks on ca 1,8 ha. Detailplaneering on vajalik planeeringualale ruumilise terviklahenduse loomiseks, kvaliteetse elukeskkonna kavandamiseks ning keskkonnahoidliku, majanduslikult, kultuuriliselt ja sotsiaalselt jätkusuutlikku arengu tagamiseks.</w:t>
      </w:r>
    </w:p>
    <w:p w14:paraId="54033C4F" w14:textId="77777777" w:rsidR="007108CA" w:rsidRPr="00C77021" w:rsidRDefault="007108CA" w:rsidP="007108CA">
      <w:pPr>
        <w:jc w:val="both"/>
        <w:rPr>
          <w:noProof w:val="0"/>
        </w:rPr>
      </w:pPr>
    </w:p>
    <w:p w14:paraId="1B2D86E2" w14:textId="77777777" w:rsidR="007108CA" w:rsidRPr="00C77021" w:rsidRDefault="007108CA" w:rsidP="007108CA">
      <w:pPr>
        <w:pStyle w:val="Standard"/>
        <w:jc w:val="both"/>
      </w:pPr>
      <w:r w:rsidRPr="00C77021">
        <w:rPr>
          <w:b/>
        </w:rPr>
        <w:t>2. Seotus teiste strateegiliste planeerimisdokumentidega</w:t>
      </w:r>
    </w:p>
    <w:p w14:paraId="3C9C39F5" w14:textId="77777777" w:rsidR="007108CA" w:rsidRPr="00C77021" w:rsidRDefault="007108CA" w:rsidP="007108CA">
      <w:pPr>
        <w:pStyle w:val="Standard"/>
        <w:jc w:val="both"/>
        <w:rPr>
          <w:b/>
          <w:bCs/>
        </w:rPr>
      </w:pPr>
    </w:p>
    <w:p w14:paraId="50684C23" w14:textId="77777777" w:rsidR="007108CA" w:rsidRPr="00C77021" w:rsidRDefault="007108CA" w:rsidP="007108CA">
      <w:pPr>
        <w:pStyle w:val="Standard"/>
        <w:jc w:val="both"/>
        <w:rPr>
          <w:b/>
          <w:bCs/>
        </w:rPr>
      </w:pPr>
      <w:r w:rsidRPr="00C77021">
        <w:rPr>
          <w:b/>
          <w:bCs/>
        </w:rPr>
        <w:t>2.1 Missugusel määral mõjutab strateegiline planeerimisdokument teisi strateegilisi planeerimisdokumente, arvestades nende kehtestamise tasandit:</w:t>
      </w:r>
    </w:p>
    <w:p w14:paraId="4C3DB647" w14:textId="77777777" w:rsidR="007108CA" w:rsidRPr="00C77021" w:rsidRDefault="007108CA" w:rsidP="007108CA">
      <w:pPr>
        <w:tabs>
          <w:tab w:val="left" w:pos="3210"/>
        </w:tabs>
        <w:jc w:val="both"/>
        <w:rPr>
          <w:noProof w:val="0"/>
        </w:rPr>
      </w:pPr>
    </w:p>
    <w:p w14:paraId="76869A48" w14:textId="4EDF4FDD" w:rsidR="007108CA" w:rsidRPr="00C77021" w:rsidRDefault="007108CA" w:rsidP="007108CA">
      <w:pPr>
        <w:pStyle w:val="Pealkiri3"/>
        <w:shd w:val="clear" w:color="auto" w:fill="FFFFFF"/>
        <w:rPr>
          <w:noProof w:val="0"/>
          <w:sz w:val="24"/>
        </w:rPr>
      </w:pPr>
      <w:r w:rsidRPr="00C77021">
        <w:rPr>
          <w:noProof w:val="0"/>
          <w:sz w:val="24"/>
        </w:rPr>
        <w:lastRenderedPageBreak/>
        <w:t xml:space="preserve">Harjumaakonnaplaneering 2030+ kohaselt </w:t>
      </w:r>
      <w:r w:rsidR="009920E6" w:rsidRPr="00C77021">
        <w:rPr>
          <w:noProof w:val="0"/>
          <w:sz w:val="24"/>
        </w:rPr>
        <w:t>ei asu planeeringuala ei rohevõrgustiku ega linnalise asustusega alal</w:t>
      </w:r>
      <w:r w:rsidRPr="00C77021">
        <w:rPr>
          <w:noProof w:val="0"/>
          <w:sz w:val="24"/>
        </w:rPr>
        <w:t>.</w:t>
      </w:r>
    </w:p>
    <w:p w14:paraId="31689848" w14:textId="77777777" w:rsidR="007108CA" w:rsidRPr="00C77021" w:rsidRDefault="007108CA" w:rsidP="007108CA">
      <w:pPr>
        <w:jc w:val="both"/>
      </w:pPr>
    </w:p>
    <w:p w14:paraId="14A6D2B5" w14:textId="0B86E4E3" w:rsidR="007108CA" w:rsidRPr="00C77021" w:rsidRDefault="009920E6" w:rsidP="007108CA">
      <w:pPr>
        <w:jc w:val="both"/>
        <w:rPr>
          <w:noProof w:val="0"/>
        </w:rPr>
      </w:pPr>
      <w:r w:rsidRPr="00C77021">
        <w:drawing>
          <wp:inline distT="0" distB="0" distL="0" distR="0" wp14:anchorId="5107990D" wp14:editId="4E8D47A1">
            <wp:extent cx="5610225" cy="4039434"/>
            <wp:effectExtent l="0" t="0" r="0" b="0"/>
            <wp:docPr id="2147062491"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62491" name="Pilt 1" descr="Pilt, millel on kujutatud kaart, tekst&#10;&#10;Kirjeldus on genereeritud automaatselt"/>
                    <pic:cNvPicPr/>
                  </pic:nvPicPr>
                  <pic:blipFill>
                    <a:blip r:embed="rId16"/>
                    <a:stretch>
                      <a:fillRect/>
                    </a:stretch>
                  </pic:blipFill>
                  <pic:spPr>
                    <a:xfrm>
                      <a:off x="0" y="0"/>
                      <a:ext cx="5615202" cy="4043017"/>
                    </a:xfrm>
                    <a:prstGeom prst="rect">
                      <a:avLst/>
                    </a:prstGeom>
                  </pic:spPr>
                </pic:pic>
              </a:graphicData>
            </a:graphic>
          </wp:inline>
        </w:drawing>
      </w:r>
    </w:p>
    <w:p w14:paraId="3A2E7BAE" w14:textId="211D18AB" w:rsidR="007108CA" w:rsidRPr="00C77021" w:rsidRDefault="007108CA" w:rsidP="007108CA">
      <w:pPr>
        <w:jc w:val="both"/>
        <w:rPr>
          <w:noProof w:val="0"/>
        </w:rPr>
      </w:pPr>
      <w:r w:rsidRPr="00C77021">
        <w:rPr>
          <w:noProof w:val="0"/>
        </w:rPr>
        <w:t>Joonis 1. Väljavõte Harju Maakonna planeeringust 2030+.</w:t>
      </w:r>
    </w:p>
    <w:p w14:paraId="244BA0FF" w14:textId="77777777" w:rsidR="007108CA" w:rsidRPr="00C77021" w:rsidRDefault="007108CA" w:rsidP="007108CA">
      <w:pPr>
        <w:jc w:val="both"/>
        <w:rPr>
          <w:noProof w:val="0"/>
        </w:rPr>
      </w:pPr>
    </w:p>
    <w:p w14:paraId="559DAF96" w14:textId="11C357FD" w:rsidR="00364939" w:rsidRPr="00C77021" w:rsidRDefault="00364939" w:rsidP="00364939">
      <w:pPr>
        <w:jc w:val="both"/>
        <w:rPr>
          <w:noProof w:val="0"/>
        </w:rPr>
      </w:pPr>
      <w:r w:rsidRPr="00C77021">
        <w:rPr>
          <w:noProof w:val="0"/>
        </w:rPr>
        <w:t xml:space="preserve">Jõelähtme valla üldplaneeringu (kehtestatud Jõelähtme Vallavolikogu 29.04.2003 otsusega nr. 40) kohaselt paikneb planeeringuala </w:t>
      </w:r>
      <w:proofErr w:type="spellStart"/>
      <w:r w:rsidRPr="00C77021">
        <w:rPr>
          <w:noProof w:val="0"/>
        </w:rPr>
        <w:t>hajaasustuses</w:t>
      </w:r>
      <w:proofErr w:type="spellEnd"/>
      <w:r w:rsidRPr="00C77021">
        <w:rPr>
          <w:noProof w:val="0"/>
        </w:rPr>
        <w:t xml:space="preserve">, kus </w:t>
      </w:r>
      <w:r w:rsidRPr="00C77021">
        <w:t>elamukruntide suurus lagedal ei tohi olla alla 3000 m² ja elamute min. vahekaugus 25 m ning metsaalal ei tohi elamukruntide suurus olla alla 0,7 ha ja elamute min. vahekaugus 50 m, hoonestuse paiknemine peab sobima ajalooliselt väljakujunenud hoonestusviisile</w:t>
      </w:r>
      <w:r w:rsidRPr="00C77021">
        <w:rPr>
          <w:noProof w:val="0"/>
        </w:rPr>
        <w:t>. Detailplaneering teeb ettepaneku kehtiva üldplaneeringu muutmiseks ehituskeeluvööndi ulatuse vähendamiseks.</w:t>
      </w:r>
    </w:p>
    <w:p w14:paraId="4441F8DD" w14:textId="77777777" w:rsidR="007108CA" w:rsidRPr="00C77021" w:rsidRDefault="007108CA" w:rsidP="007108CA">
      <w:pPr>
        <w:pStyle w:val="Vahedeta"/>
        <w:tabs>
          <w:tab w:val="left" w:pos="3110"/>
        </w:tabs>
        <w:jc w:val="both"/>
        <w:rPr>
          <w:rFonts w:ascii="Times New Roman" w:hAnsi="Times New Roman"/>
          <w:sz w:val="24"/>
          <w:szCs w:val="24"/>
        </w:rPr>
      </w:pPr>
    </w:p>
    <w:p w14:paraId="047046C8" w14:textId="0BFD123B" w:rsidR="00364939" w:rsidRPr="00C77021" w:rsidRDefault="00364939" w:rsidP="00364939">
      <w:pPr>
        <w:jc w:val="both"/>
        <w:rPr>
          <w:rFonts w:eastAsia="Arial"/>
          <w:bCs/>
        </w:rPr>
      </w:pPr>
      <w:r w:rsidRPr="00C77021">
        <w:rPr>
          <w:rFonts w:eastAsia="Arial"/>
          <w:bCs/>
        </w:rPr>
        <w:t>Maaüksustel kehtib Jõelähtme Vallavolikogu 25.06.1998 otsusega nr 123 kehtestatud Rannaveski maaüksuse detailplaneering, millega ei ole taotletud ehituskeeluvööndi vähendamist. Tulenevalt korduva üleujutusala pi</w:t>
      </w:r>
      <w:r w:rsidR="004F3DCA">
        <w:rPr>
          <w:rFonts w:eastAsia="Arial"/>
          <w:bCs/>
        </w:rPr>
        <w:t>i</w:t>
      </w:r>
      <w:r w:rsidRPr="00C77021">
        <w:rPr>
          <w:rFonts w:eastAsia="Arial"/>
          <w:bCs/>
        </w:rPr>
        <w:t>rist asuvad Rannaveski tee 4, 5 ja 6 osaliselt ning Rannaveski tee 8, 9 ja 10 täielikult korduval üleujutusalal ning Rannaveski tee 3, 4, 5 ja 6 osaliselt veekaitsevööndis ning Rannaveski tee 1, 2, 3, 4, 5 ja 6 osaliselt või täielikult ehituskeeluvööndis.</w:t>
      </w:r>
    </w:p>
    <w:p w14:paraId="625827B1" w14:textId="77777777" w:rsidR="00364939" w:rsidRPr="00C77021" w:rsidRDefault="00364939" w:rsidP="00364939">
      <w:pPr>
        <w:jc w:val="both"/>
        <w:rPr>
          <w:rFonts w:eastAsia="Arial"/>
          <w:bCs/>
        </w:rPr>
      </w:pPr>
    </w:p>
    <w:p w14:paraId="6AF7A49D" w14:textId="7803AC26" w:rsidR="00364939" w:rsidRPr="00C77021" w:rsidRDefault="00364939" w:rsidP="00364939">
      <w:pPr>
        <w:jc w:val="both"/>
        <w:rPr>
          <w:rFonts w:eastAsia="Arial"/>
          <w:bCs/>
        </w:rPr>
      </w:pPr>
      <w:r w:rsidRPr="00C77021">
        <w:rPr>
          <w:rFonts w:eastAsia="Arial"/>
          <w:bCs/>
        </w:rPr>
        <w:t>Jõelähtme valla uue üldplaneeringu (algatatud Jõelähtme Vallavolikogu 30.05.2012 otsusega nr 294) menetluses on Keskkonnaamet andnud nõusoleku ehituskeeluvööndi vähendamiseks Rannaveski tee 1, 2, 3, 4 ja 5 kinnistute ul</w:t>
      </w:r>
      <w:r w:rsidR="004F3DCA">
        <w:rPr>
          <w:rFonts w:eastAsia="Arial"/>
          <w:bCs/>
        </w:rPr>
        <w:t>at</w:t>
      </w:r>
      <w:r w:rsidRPr="00C77021">
        <w:rPr>
          <w:rFonts w:eastAsia="Arial"/>
          <w:bCs/>
        </w:rPr>
        <w:t>uses. Ehituskeeluvööndi vähendamise otsus jõustub üldplaneeringu kehtestamisel. Seega ei ole võimalik nimetatud kinnistutel realiseerida kehtiva detailplaneeringuga määratud ehitusõigust kuni uue üldplaneeringu kehtestamiseni.</w:t>
      </w:r>
    </w:p>
    <w:p w14:paraId="397309C8" w14:textId="77777777" w:rsidR="00364939" w:rsidRPr="00C77021" w:rsidRDefault="00364939" w:rsidP="00364939">
      <w:pPr>
        <w:jc w:val="both"/>
        <w:rPr>
          <w:rFonts w:eastAsia="Arial"/>
          <w:bCs/>
        </w:rPr>
      </w:pPr>
    </w:p>
    <w:p w14:paraId="1397B1EE" w14:textId="77777777" w:rsidR="00364939" w:rsidRPr="00C77021" w:rsidRDefault="00364939" w:rsidP="007108CA">
      <w:pPr>
        <w:jc w:val="both"/>
        <w:rPr>
          <w:rFonts w:eastAsia="Arial"/>
          <w:bCs/>
        </w:rPr>
      </w:pPr>
    </w:p>
    <w:p w14:paraId="236F76AB" w14:textId="2DDE3CC2" w:rsidR="007108CA" w:rsidRPr="00C77021" w:rsidRDefault="0061631F" w:rsidP="007108CA">
      <w:pPr>
        <w:jc w:val="both"/>
        <w:rPr>
          <w:rFonts w:eastAsia="Arial"/>
          <w:bCs/>
        </w:rPr>
      </w:pPr>
      <w:r w:rsidRPr="00C77021">
        <w:lastRenderedPageBreak/>
        <w:drawing>
          <wp:inline distT="0" distB="0" distL="0" distR="0" wp14:anchorId="41CDA13D" wp14:editId="307DEE22">
            <wp:extent cx="5235882" cy="4019550"/>
            <wp:effectExtent l="0" t="0" r="3175" b="0"/>
            <wp:docPr id="1346680394"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0394" name="Pilt 1" descr="Pilt, millel on kujutatud kaart, tekst, Atlas&#10;&#10;Kirjeldus on genereeritud automaatselt"/>
                    <pic:cNvPicPr/>
                  </pic:nvPicPr>
                  <pic:blipFill>
                    <a:blip r:embed="rId17"/>
                    <a:stretch>
                      <a:fillRect/>
                    </a:stretch>
                  </pic:blipFill>
                  <pic:spPr>
                    <a:xfrm>
                      <a:off x="0" y="0"/>
                      <a:ext cx="5244662" cy="4026290"/>
                    </a:xfrm>
                    <a:prstGeom prst="rect">
                      <a:avLst/>
                    </a:prstGeom>
                  </pic:spPr>
                </pic:pic>
              </a:graphicData>
            </a:graphic>
          </wp:inline>
        </w:drawing>
      </w:r>
    </w:p>
    <w:p w14:paraId="062838DE" w14:textId="77777777" w:rsidR="007108CA" w:rsidRPr="00C77021" w:rsidRDefault="007108CA" w:rsidP="007108CA">
      <w:pPr>
        <w:jc w:val="both"/>
      </w:pPr>
      <w:r w:rsidRPr="00C77021">
        <w:t xml:space="preserve">Joonis 2. Väljavõte </w:t>
      </w:r>
      <w:r w:rsidRPr="00C77021">
        <w:rPr>
          <w:noProof w:val="0"/>
        </w:rPr>
        <w:t xml:space="preserve">Jõelähtme valla </w:t>
      </w:r>
      <w:r w:rsidRPr="00C77021">
        <w:t>üldplaneeringust.</w:t>
      </w:r>
    </w:p>
    <w:p w14:paraId="501A5FB5" w14:textId="77777777" w:rsidR="007108CA" w:rsidRPr="00C77021" w:rsidRDefault="007108CA" w:rsidP="007108CA">
      <w:pPr>
        <w:jc w:val="both"/>
        <w:rPr>
          <w:noProof w:val="0"/>
        </w:rPr>
      </w:pPr>
    </w:p>
    <w:p w14:paraId="4165FF2B" w14:textId="0826E584" w:rsidR="007108CA" w:rsidRPr="00C77021" w:rsidRDefault="00364939" w:rsidP="0046100E">
      <w:pPr>
        <w:autoSpaceDE w:val="0"/>
        <w:jc w:val="both"/>
        <w:rPr>
          <w:rFonts w:eastAsia="Arial"/>
          <w:bCs/>
        </w:rPr>
      </w:pPr>
      <w:r w:rsidRPr="00C77021">
        <w:t xml:space="preserve">Koostamisel oleva </w:t>
      </w:r>
      <w:r w:rsidRPr="00C77021">
        <w:rPr>
          <w:rFonts w:eastAsia="Arial"/>
          <w:bCs/>
        </w:rPr>
        <w:t>Jõelähtme valla üldplaneeringu (vastu võetud Jõelähtme Vallavolikogu 12.04.2018 otsusega nr 62) kohaselt jääb planeeringuala tiheasustusse, väikeelamu ja puhkeotstarbelisele maa-alale. Kavandataval tegevusel puudub vastuolu koostamisel oleva üldplaneeringuga.</w:t>
      </w:r>
    </w:p>
    <w:p w14:paraId="00FAFB80" w14:textId="77777777" w:rsidR="007108CA" w:rsidRPr="00C77021" w:rsidRDefault="007108CA" w:rsidP="007108CA">
      <w:pPr>
        <w:jc w:val="both"/>
        <w:rPr>
          <w:noProof w:val="0"/>
        </w:rPr>
      </w:pPr>
    </w:p>
    <w:p w14:paraId="378F200A" w14:textId="3377ADFF" w:rsidR="007108CA" w:rsidRPr="00C77021" w:rsidRDefault="0061631F" w:rsidP="007108CA">
      <w:pPr>
        <w:jc w:val="both"/>
        <w:rPr>
          <w:rFonts w:eastAsia="Arial"/>
          <w:bCs/>
        </w:rPr>
      </w:pPr>
      <w:r w:rsidRPr="00C77021">
        <w:drawing>
          <wp:inline distT="0" distB="0" distL="0" distR="0" wp14:anchorId="115AD46D" wp14:editId="067C7598">
            <wp:extent cx="5143500" cy="3709983"/>
            <wp:effectExtent l="0" t="0" r="0" b="5080"/>
            <wp:docPr id="702992431"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92431" name="Pilt 1" descr="Pilt, millel on kujutatud kaart, tekst, Atlas&#10;&#10;Kirjeldus on genereeritud automaatselt"/>
                    <pic:cNvPicPr/>
                  </pic:nvPicPr>
                  <pic:blipFill>
                    <a:blip r:embed="rId18"/>
                    <a:stretch>
                      <a:fillRect/>
                    </a:stretch>
                  </pic:blipFill>
                  <pic:spPr>
                    <a:xfrm>
                      <a:off x="0" y="0"/>
                      <a:ext cx="5153956" cy="3717525"/>
                    </a:xfrm>
                    <a:prstGeom prst="rect">
                      <a:avLst/>
                    </a:prstGeom>
                  </pic:spPr>
                </pic:pic>
              </a:graphicData>
            </a:graphic>
          </wp:inline>
        </w:drawing>
      </w:r>
    </w:p>
    <w:p w14:paraId="08CCDE81" w14:textId="77777777" w:rsidR="007108CA" w:rsidRPr="00C77021" w:rsidRDefault="007108CA" w:rsidP="007108CA">
      <w:pPr>
        <w:jc w:val="both"/>
      </w:pPr>
      <w:r w:rsidRPr="00C77021">
        <w:t xml:space="preserve">Joonis 3. Väljavõte </w:t>
      </w:r>
      <w:r w:rsidRPr="00C77021">
        <w:rPr>
          <w:noProof w:val="0"/>
        </w:rPr>
        <w:t xml:space="preserve">koostatavast Jõelähtme valla üldplaneeringust </w:t>
      </w:r>
      <w:r w:rsidRPr="00C77021">
        <w:t>üldplaneeringust.</w:t>
      </w:r>
    </w:p>
    <w:p w14:paraId="3680A2A7" w14:textId="77777777" w:rsidR="007108CA" w:rsidRPr="00C77021" w:rsidRDefault="007108CA" w:rsidP="007108CA">
      <w:pPr>
        <w:pStyle w:val="Standard"/>
        <w:jc w:val="both"/>
      </w:pPr>
    </w:p>
    <w:p w14:paraId="5B3ED4BE" w14:textId="77777777" w:rsidR="00AC539C" w:rsidRPr="00C77021" w:rsidRDefault="00AC539C" w:rsidP="00AC539C">
      <w:pPr>
        <w:pStyle w:val="Loendilik"/>
        <w:spacing w:after="0" w:line="240" w:lineRule="auto"/>
        <w:ind w:left="0"/>
        <w:jc w:val="both"/>
        <w:rPr>
          <w:rFonts w:ascii="Times New Roman" w:eastAsia="Arial" w:hAnsi="Times New Roman"/>
          <w:bCs/>
          <w:noProof/>
          <w:sz w:val="24"/>
          <w:szCs w:val="24"/>
        </w:rPr>
      </w:pPr>
      <w:r w:rsidRPr="00C77021">
        <w:rPr>
          <w:rFonts w:ascii="Times New Roman" w:eastAsia="Arial" w:hAnsi="Times New Roman"/>
          <w:bCs/>
          <w:noProof/>
          <w:sz w:val="24"/>
          <w:szCs w:val="24"/>
        </w:rPr>
        <w:t>Jõelähtme valla ühisveevärgi ja -kanalisatsiooni arendamise kava aastateks 2018-2029 kohaselt ei kuulu ala ÜVK piirkonda.</w:t>
      </w:r>
    </w:p>
    <w:p w14:paraId="3494233D" w14:textId="77777777" w:rsidR="007108CA" w:rsidRPr="00C77021" w:rsidRDefault="007108CA" w:rsidP="007108CA">
      <w:pPr>
        <w:jc w:val="both"/>
        <w:rPr>
          <w:noProof w:val="0"/>
        </w:rPr>
      </w:pPr>
    </w:p>
    <w:p w14:paraId="3218BBBE" w14:textId="77777777" w:rsidR="007108CA" w:rsidRPr="00C77021" w:rsidRDefault="007108CA" w:rsidP="007108CA">
      <w:pPr>
        <w:pStyle w:val="Standard"/>
        <w:jc w:val="both"/>
      </w:pPr>
      <w:r w:rsidRPr="00C77021">
        <w:rPr>
          <w:b/>
          <w:bCs/>
        </w:rPr>
        <w:t xml:space="preserve">2.2 Strateegilise planeerimisdokumendi, sealhulgas jäätmekäitluse või veekaitsega seotud </w:t>
      </w:r>
      <w:r w:rsidRPr="00C77021">
        <w:rPr>
          <w:b/>
        </w:rPr>
        <w:t>planeerimisdokumendi tähtsus Euroopa Liidu keskkonnaalaste õigusaktide nõuete ülevõtmisel</w:t>
      </w:r>
    </w:p>
    <w:p w14:paraId="79E74708" w14:textId="77777777" w:rsidR="007108CA" w:rsidRPr="00C77021" w:rsidRDefault="007108CA" w:rsidP="007108CA">
      <w:pPr>
        <w:pStyle w:val="Standard"/>
        <w:jc w:val="both"/>
      </w:pPr>
    </w:p>
    <w:p w14:paraId="389CE409" w14:textId="77777777" w:rsidR="007108CA" w:rsidRPr="00C77021" w:rsidRDefault="007108CA" w:rsidP="007108CA">
      <w:pPr>
        <w:pStyle w:val="Standard"/>
        <w:jc w:val="both"/>
      </w:pPr>
      <w:proofErr w:type="spellStart"/>
      <w:r w:rsidRPr="00C77021">
        <w:t>KeHJS</w:t>
      </w:r>
      <w:proofErr w:type="spellEnd"/>
      <w:r w:rsidRPr="00C77021">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75E4F6EC" w14:textId="77777777" w:rsidR="007108CA" w:rsidRPr="00C77021" w:rsidRDefault="007108CA" w:rsidP="007108CA">
      <w:pPr>
        <w:pStyle w:val="Standard"/>
        <w:jc w:val="both"/>
      </w:pPr>
    </w:p>
    <w:p w14:paraId="6BE1AAC7" w14:textId="77777777" w:rsidR="007108CA" w:rsidRPr="00C77021" w:rsidRDefault="007108CA" w:rsidP="007108CA">
      <w:pPr>
        <w:pStyle w:val="Standard"/>
        <w:jc w:val="both"/>
      </w:pPr>
      <w:r w:rsidRPr="00C77021">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B6175A0" w14:textId="77777777" w:rsidR="007108CA" w:rsidRPr="00C77021" w:rsidRDefault="007108CA" w:rsidP="007108CA">
      <w:pPr>
        <w:pStyle w:val="Standard"/>
        <w:jc w:val="both"/>
      </w:pPr>
    </w:p>
    <w:p w14:paraId="5C855C81" w14:textId="77777777" w:rsidR="007108CA" w:rsidRPr="00C77021" w:rsidRDefault="007108CA" w:rsidP="007108CA">
      <w:pPr>
        <w:pStyle w:val="Standard"/>
        <w:jc w:val="both"/>
        <w:rPr>
          <w:b/>
          <w:bCs/>
        </w:rPr>
      </w:pPr>
      <w:r w:rsidRPr="00C77021">
        <w:rPr>
          <w:b/>
          <w:bCs/>
        </w:rPr>
        <w:t>2.3 Strateegilise planeerimisdokumendi asjakohasus ja olulisus keskkonnakaalutluste integreerimisel teistesse valdkondadesse</w:t>
      </w:r>
    </w:p>
    <w:p w14:paraId="033AB096" w14:textId="77777777" w:rsidR="007108CA" w:rsidRPr="00C77021" w:rsidRDefault="007108CA" w:rsidP="007108CA">
      <w:pPr>
        <w:pStyle w:val="Standard"/>
        <w:jc w:val="both"/>
      </w:pPr>
    </w:p>
    <w:p w14:paraId="0921EF48" w14:textId="77777777" w:rsidR="0007124F" w:rsidRPr="0007124F" w:rsidRDefault="0007124F" w:rsidP="0007124F">
      <w:pPr>
        <w:pStyle w:val="Standard"/>
        <w:jc w:val="both"/>
      </w:pPr>
      <w:r w:rsidRPr="0007124F">
        <w:t>Jõelähtme valla arengukavas aastateks 2025-2035 kohaselt on Jõelähtme vallal 5 strateegilist eesmärki:</w:t>
      </w:r>
    </w:p>
    <w:p w14:paraId="75E56409" w14:textId="77777777" w:rsidR="0007124F" w:rsidRPr="0007124F" w:rsidRDefault="0007124F" w:rsidP="0007124F">
      <w:pPr>
        <w:pStyle w:val="Standard"/>
        <w:jc w:val="both"/>
        <w:rPr>
          <w:bCs/>
        </w:rPr>
      </w:pPr>
    </w:p>
    <w:p w14:paraId="7C3BA706" w14:textId="77777777" w:rsidR="0007124F" w:rsidRPr="0007124F" w:rsidRDefault="0007124F" w:rsidP="0007124F">
      <w:pPr>
        <w:pStyle w:val="Standard"/>
        <w:numPr>
          <w:ilvl w:val="0"/>
          <w:numId w:val="15"/>
        </w:numPr>
        <w:jc w:val="both"/>
        <w:rPr>
          <w:bCs/>
        </w:rPr>
      </w:pPr>
      <w:r w:rsidRPr="0007124F">
        <w:rPr>
          <w:bCs/>
        </w:rPr>
        <w:t>Looduslähedane keskkond- 1) Vald on meeldiv, ligipääsetav ning paindliku ja mitmekesise transpordivõrguga seotud terviklik elukeskkond;2) Vallavalitsuse poolt pakutavad kommunaalteenused on kättesaadavad ning põhinevad rohelisel ja säästlikul mõtteviisil; 3) Jõelähtme vallas on hoitud looduskeskkond.</w:t>
      </w:r>
    </w:p>
    <w:p w14:paraId="178397D4" w14:textId="77777777" w:rsidR="0007124F" w:rsidRPr="0007124F" w:rsidRDefault="0007124F" w:rsidP="0007124F">
      <w:pPr>
        <w:pStyle w:val="Standard"/>
        <w:ind w:left="720"/>
        <w:jc w:val="both"/>
        <w:rPr>
          <w:bCs/>
        </w:rPr>
      </w:pPr>
    </w:p>
    <w:p w14:paraId="2E64633A" w14:textId="77777777" w:rsidR="0007124F" w:rsidRPr="0007124F" w:rsidRDefault="0007124F" w:rsidP="0007124F">
      <w:pPr>
        <w:pStyle w:val="Standard"/>
        <w:numPr>
          <w:ilvl w:val="0"/>
          <w:numId w:val="15"/>
        </w:numPr>
        <w:jc w:val="both"/>
        <w:rPr>
          <w:bCs/>
        </w:rPr>
      </w:pPr>
      <w:r w:rsidRPr="0007124F">
        <w:rPr>
          <w:bCs/>
        </w:rPr>
        <w:t>Turvaline ja inimest hoidev vald- 1) . Valla elanikud tunnevad end oma kogukonnas turvaliselt; 2) Valla elanikud tunnevad end kogu vallas turvaliselt; 3) Vallavalitsus pakub kvaliteetseid ja elanike vajadustele vastavaid sotsiaalteenuseid; 4) Vallavalitsus tegeleb sotsiaalkaitses eelkõige ennetustööga läbi ühtse võrgustikutöö; 5) Laste ja perede heaolu on tagatud; 6) Valla elanikud on terved ja tervishoiuteenuste kättesaadavus on tagatud.</w:t>
      </w:r>
    </w:p>
    <w:p w14:paraId="5C3F7F49" w14:textId="77777777" w:rsidR="0007124F" w:rsidRPr="0007124F" w:rsidRDefault="0007124F" w:rsidP="0007124F">
      <w:pPr>
        <w:pStyle w:val="Standard"/>
        <w:numPr>
          <w:ilvl w:val="0"/>
          <w:numId w:val="15"/>
        </w:numPr>
        <w:jc w:val="both"/>
        <w:rPr>
          <w:bCs/>
        </w:rPr>
      </w:pPr>
      <w:proofErr w:type="spellStart"/>
      <w:r w:rsidRPr="0007124F">
        <w:rPr>
          <w:bCs/>
        </w:rPr>
        <w:t>Võimestav</w:t>
      </w:r>
      <w:proofErr w:type="spellEnd"/>
      <w:r w:rsidRPr="0007124F">
        <w:rPr>
          <w:bCs/>
        </w:rPr>
        <w:t xml:space="preserve"> haridus ja noorsootöö- 1) Jõelähtme noor (k.a õppija) on terve, ennastjuhtiv ning ettevõtlik; 2) Jõelähtme haridus- ja </w:t>
      </w:r>
      <w:proofErr w:type="spellStart"/>
      <w:r w:rsidRPr="0007124F">
        <w:rPr>
          <w:bCs/>
        </w:rPr>
        <w:t>noorteasutused</w:t>
      </w:r>
      <w:proofErr w:type="spellEnd"/>
      <w:r w:rsidRPr="0007124F">
        <w:rPr>
          <w:bCs/>
        </w:rPr>
        <w:t xml:space="preserve"> on uuendusmeelsed ja kogukondlikud, teevad omavahel tihedat koostööd ning pakuvad haridust mitmekülgselt; 3) Jõelähtme vallas on atraktiivsed ja toetavad töötingimused haridus- ja </w:t>
      </w:r>
      <w:proofErr w:type="spellStart"/>
      <w:r w:rsidRPr="0007124F">
        <w:rPr>
          <w:bCs/>
        </w:rPr>
        <w:t>noortevaldkonna</w:t>
      </w:r>
      <w:proofErr w:type="spellEnd"/>
      <w:r w:rsidRPr="0007124F">
        <w:rPr>
          <w:bCs/>
        </w:rPr>
        <w:t xml:space="preserve"> töötajatele.</w:t>
      </w:r>
    </w:p>
    <w:p w14:paraId="0B02FDD9" w14:textId="77777777" w:rsidR="0007124F" w:rsidRPr="0007124F" w:rsidRDefault="0007124F" w:rsidP="0007124F">
      <w:pPr>
        <w:pStyle w:val="Standard"/>
        <w:numPr>
          <w:ilvl w:val="0"/>
          <w:numId w:val="15"/>
        </w:numPr>
        <w:jc w:val="both"/>
        <w:rPr>
          <w:bCs/>
        </w:rPr>
      </w:pPr>
      <w:r w:rsidRPr="0007124F">
        <w:rPr>
          <w:bCs/>
        </w:rPr>
        <w:t>Looduslähedane ettevõtlus ja turism- 1) Ettevõtlus (sh turism) Jõelähtme vallas toetab elukeskkonda ning toetub kogukondade ettevõtlikkusele; 2) Jõelähtme vald on pärand- ja loodusturismi sihtkoht, mis pakub külastajale elamusi ja loob kohalikele võimalusi.</w:t>
      </w:r>
    </w:p>
    <w:p w14:paraId="0CD117A5" w14:textId="77777777" w:rsidR="0007124F" w:rsidRPr="0007124F" w:rsidRDefault="0007124F" w:rsidP="0007124F">
      <w:pPr>
        <w:pStyle w:val="Standard"/>
        <w:numPr>
          <w:ilvl w:val="0"/>
          <w:numId w:val="15"/>
        </w:numPr>
        <w:jc w:val="both"/>
      </w:pPr>
      <w:r w:rsidRPr="0007124F">
        <w:rPr>
          <w:bCs/>
        </w:rPr>
        <w:t>Kogukonnakeskne kultuur ja sport- Jõelähtme valla kultuuri- ja sporditegevus kujundab elanike kuuluvustunnet ja arendab piirkonna rahvakultuuri.</w:t>
      </w:r>
    </w:p>
    <w:p w14:paraId="5236B915" w14:textId="77777777" w:rsidR="007108CA" w:rsidRPr="00C77021" w:rsidRDefault="007108CA" w:rsidP="007108CA">
      <w:pPr>
        <w:pStyle w:val="Standard"/>
        <w:jc w:val="both"/>
      </w:pPr>
    </w:p>
    <w:p w14:paraId="18673718" w14:textId="77777777" w:rsidR="007108CA" w:rsidRPr="00C77021" w:rsidRDefault="007108CA" w:rsidP="007108CA">
      <w:pPr>
        <w:pStyle w:val="Standard"/>
        <w:jc w:val="both"/>
        <w:rPr>
          <w:b/>
        </w:rPr>
      </w:pPr>
      <w:r w:rsidRPr="00C77021">
        <w:rPr>
          <w:b/>
        </w:rPr>
        <w:t>3. Mõjutatava keskkonna kirjeldus</w:t>
      </w:r>
    </w:p>
    <w:p w14:paraId="4AB94CBD" w14:textId="77777777" w:rsidR="007108CA" w:rsidRPr="00C77021" w:rsidRDefault="007108CA" w:rsidP="007108CA">
      <w:pPr>
        <w:pStyle w:val="Standard"/>
        <w:jc w:val="both"/>
      </w:pPr>
    </w:p>
    <w:p w14:paraId="41C1D144" w14:textId="77777777" w:rsidR="007108CA" w:rsidRPr="00C77021" w:rsidRDefault="007108CA" w:rsidP="007108CA">
      <w:pPr>
        <w:pStyle w:val="Standard"/>
        <w:jc w:val="both"/>
      </w:pPr>
      <w:r w:rsidRPr="00C77021">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4385F90A" w14:textId="77777777" w:rsidR="007108CA" w:rsidRPr="00C77021" w:rsidRDefault="007108CA" w:rsidP="007108CA">
      <w:pPr>
        <w:jc w:val="both"/>
        <w:rPr>
          <w:strike/>
          <w:noProof w:val="0"/>
          <w:kern w:val="3"/>
        </w:rPr>
      </w:pPr>
    </w:p>
    <w:p w14:paraId="46FACDD3" w14:textId="77777777" w:rsidR="007108CA" w:rsidRPr="00C77021" w:rsidRDefault="007108CA" w:rsidP="007108CA">
      <w:pPr>
        <w:pStyle w:val="Standard"/>
        <w:numPr>
          <w:ilvl w:val="1"/>
          <w:numId w:val="20"/>
        </w:numPr>
        <w:jc w:val="both"/>
      </w:pPr>
      <w:r w:rsidRPr="00C77021">
        <w:rPr>
          <w:b/>
        </w:rPr>
        <w:lastRenderedPageBreak/>
        <w:t>Maakasutus</w:t>
      </w:r>
    </w:p>
    <w:p w14:paraId="1EB6ED5F" w14:textId="77777777" w:rsidR="007108CA" w:rsidRPr="00C77021" w:rsidRDefault="007108CA" w:rsidP="007108CA">
      <w:pPr>
        <w:pStyle w:val="Standard"/>
        <w:jc w:val="both"/>
      </w:pPr>
    </w:p>
    <w:p w14:paraId="78394699" w14:textId="3F51FAEC" w:rsidR="0046100E" w:rsidRPr="00C77021" w:rsidRDefault="007108CA" w:rsidP="007108CA">
      <w:pPr>
        <w:jc w:val="both"/>
        <w:rPr>
          <w:rFonts w:eastAsia="Arial"/>
          <w:bCs/>
          <w:u w:val="single"/>
        </w:rPr>
      </w:pPr>
      <w:r w:rsidRPr="00C77021">
        <w:rPr>
          <w:rFonts w:eastAsia="Arial"/>
          <w:bCs/>
          <w:u w:val="single"/>
        </w:rPr>
        <w:t>Planeeringuala hõlmab</w:t>
      </w:r>
      <w:r w:rsidR="0046100E" w:rsidRPr="00C77021">
        <w:rPr>
          <w:rFonts w:eastAsia="Arial"/>
          <w:bCs/>
          <w:u w:val="single"/>
        </w:rPr>
        <w:t>:</w:t>
      </w:r>
    </w:p>
    <w:p w14:paraId="574BF8F8" w14:textId="0D5E6D4D" w:rsidR="0046100E" w:rsidRPr="00C77021" w:rsidRDefault="0046100E" w:rsidP="0046100E">
      <w:pPr>
        <w:jc w:val="both"/>
        <w:rPr>
          <w:rFonts w:eastAsia="Arial"/>
          <w:bCs/>
        </w:rPr>
      </w:pPr>
      <w:r w:rsidRPr="00C77021">
        <w:rPr>
          <w:rFonts w:eastAsia="Arial"/>
          <w:bCs/>
        </w:rPr>
        <w:t xml:space="preserve">Rannaveski tee 1 maaüksus (katastritunnus: </w:t>
      </w:r>
      <w:r w:rsidRPr="00C77021">
        <w:t>24505:002:0137;</w:t>
      </w:r>
      <w:r w:rsidRPr="00C77021">
        <w:rPr>
          <w:rFonts w:eastAsia="Arial"/>
          <w:bCs/>
        </w:rPr>
        <w:t xml:space="preserve"> sihtotstarve: elamumaa 100%; pindala: 2206 m</w:t>
      </w:r>
      <w:r w:rsidRPr="00C77021">
        <w:rPr>
          <w:rFonts w:eastAsia="Arial"/>
          <w:bCs/>
          <w:vertAlign w:val="superscript"/>
        </w:rPr>
        <w:t>2</w:t>
      </w:r>
      <w:r w:rsidRPr="00C77021">
        <w:rPr>
          <w:rFonts w:eastAsia="Arial"/>
          <w:bCs/>
        </w:rPr>
        <w:t>);</w:t>
      </w:r>
    </w:p>
    <w:p w14:paraId="13B91869" w14:textId="5C303834" w:rsidR="0046100E" w:rsidRPr="00C77021" w:rsidRDefault="0046100E" w:rsidP="0046100E">
      <w:pPr>
        <w:jc w:val="both"/>
        <w:rPr>
          <w:rFonts w:eastAsia="Arial"/>
          <w:bCs/>
        </w:rPr>
      </w:pPr>
      <w:r w:rsidRPr="00C77021">
        <w:rPr>
          <w:rFonts w:eastAsia="Arial"/>
          <w:bCs/>
        </w:rPr>
        <w:t xml:space="preserve">Rannaveski tee 2 maaüksus (katastritunnus: </w:t>
      </w:r>
      <w:r w:rsidRPr="00C77021">
        <w:t>24505:002:0138;</w:t>
      </w:r>
      <w:r w:rsidRPr="00C77021">
        <w:rPr>
          <w:rFonts w:eastAsia="Arial"/>
          <w:bCs/>
        </w:rPr>
        <w:t xml:space="preserve"> sihtotstarve: elamumaa 100%; pindala: 2270 m</w:t>
      </w:r>
      <w:r w:rsidRPr="00C77021">
        <w:rPr>
          <w:rFonts w:eastAsia="Arial"/>
          <w:bCs/>
          <w:vertAlign w:val="superscript"/>
        </w:rPr>
        <w:t>2</w:t>
      </w:r>
      <w:r w:rsidRPr="00C77021">
        <w:rPr>
          <w:rFonts w:eastAsia="Arial"/>
          <w:bCs/>
        </w:rPr>
        <w:t>);</w:t>
      </w:r>
    </w:p>
    <w:p w14:paraId="38D9469B" w14:textId="293219D0" w:rsidR="0046100E" w:rsidRPr="00C77021" w:rsidRDefault="0046100E" w:rsidP="0046100E">
      <w:pPr>
        <w:jc w:val="both"/>
        <w:rPr>
          <w:rFonts w:eastAsia="Arial"/>
          <w:bCs/>
        </w:rPr>
      </w:pPr>
      <w:r w:rsidRPr="00C77021">
        <w:rPr>
          <w:rFonts w:eastAsia="Arial"/>
          <w:bCs/>
        </w:rPr>
        <w:t xml:space="preserve">Rannaveski tee 3 maaüksus (katastritunnus: </w:t>
      </w:r>
      <w:r w:rsidRPr="00C77021">
        <w:t>24505:002:0139;</w:t>
      </w:r>
      <w:r w:rsidRPr="00C77021">
        <w:rPr>
          <w:rFonts w:eastAsia="Arial"/>
          <w:bCs/>
        </w:rPr>
        <w:t xml:space="preserve"> sihtotstarve: elamumaa 100%; pindala: 1703 m</w:t>
      </w:r>
      <w:r w:rsidRPr="00C77021">
        <w:rPr>
          <w:rFonts w:eastAsia="Arial"/>
          <w:bCs/>
          <w:vertAlign w:val="superscript"/>
        </w:rPr>
        <w:t>2</w:t>
      </w:r>
      <w:r w:rsidRPr="00C77021">
        <w:rPr>
          <w:rFonts w:eastAsia="Arial"/>
          <w:bCs/>
        </w:rPr>
        <w:t>);</w:t>
      </w:r>
    </w:p>
    <w:p w14:paraId="1669091E" w14:textId="21EBB93C" w:rsidR="0046100E" w:rsidRPr="00C77021" w:rsidRDefault="0046100E" w:rsidP="0046100E">
      <w:pPr>
        <w:jc w:val="both"/>
        <w:rPr>
          <w:rFonts w:eastAsia="Arial"/>
          <w:bCs/>
        </w:rPr>
      </w:pPr>
      <w:r w:rsidRPr="00C77021">
        <w:rPr>
          <w:rFonts w:eastAsia="Arial"/>
          <w:bCs/>
        </w:rPr>
        <w:t xml:space="preserve">Rannaveski tee 4 maaüksus (katastritunnus: </w:t>
      </w:r>
      <w:r w:rsidRPr="00C77021">
        <w:t>24505:002:0141;</w:t>
      </w:r>
      <w:r w:rsidRPr="00C77021">
        <w:rPr>
          <w:rFonts w:eastAsia="Arial"/>
          <w:bCs/>
        </w:rPr>
        <w:t xml:space="preserve"> sihtotstarve: elamumaa 100%; pindala: 2336 m</w:t>
      </w:r>
      <w:r w:rsidRPr="00C77021">
        <w:rPr>
          <w:rFonts w:eastAsia="Arial"/>
          <w:bCs/>
          <w:vertAlign w:val="superscript"/>
        </w:rPr>
        <w:t>2</w:t>
      </w:r>
      <w:r w:rsidRPr="00C77021">
        <w:rPr>
          <w:rFonts w:eastAsia="Arial"/>
          <w:bCs/>
        </w:rPr>
        <w:t>);</w:t>
      </w:r>
    </w:p>
    <w:p w14:paraId="72109238" w14:textId="152007E1" w:rsidR="0046100E" w:rsidRPr="00C77021" w:rsidRDefault="0046100E" w:rsidP="0046100E">
      <w:pPr>
        <w:jc w:val="both"/>
        <w:rPr>
          <w:rFonts w:eastAsia="Arial"/>
          <w:bCs/>
        </w:rPr>
      </w:pPr>
      <w:r w:rsidRPr="00C77021">
        <w:rPr>
          <w:rFonts w:eastAsia="Arial"/>
          <w:bCs/>
        </w:rPr>
        <w:t xml:space="preserve">Rannaveski tee 5 maaüksus (katastritunnus: </w:t>
      </w:r>
      <w:r w:rsidRPr="00C77021">
        <w:t>24505:002:0142;</w:t>
      </w:r>
      <w:r w:rsidRPr="00C77021">
        <w:rPr>
          <w:rFonts w:eastAsia="Arial"/>
          <w:bCs/>
        </w:rPr>
        <w:t xml:space="preserve"> sihtotstarve: elamumaa 100%; pindala: 2934 m</w:t>
      </w:r>
      <w:r w:rsidRPr="00C77021">
        <w:rPr>
          <w:rFonts w:eastAsia="Arial"/>
          <w:bCs/>
          <w:vertAlign w:val="superscript"/>
        </w:rPr>
        <w:t>2</w:t>
      </w:r>
      <w:r w:rsidRPr="00C77021">
        <w:rPr>
          <w:rFonts w:eastAsia="Arial"/>
          <w:bCs/>
        </w:rPr>
        <w:t>;</w:t>
      </w:r>
    </w:p>
    <w:p w14:paraId="511FD787" w14:textId="553275FC" w:rsidR="0046100E" w:rsidRPr="00C77021" w:rsidRDefault="0046100E" w:rsidP="0046100E">
      <w:pPr>
        <w:jc w:val="both"/>
        <w:rPr>
          <w:rFonts w:eastAsia="Arial"/>
          <w:bCs/>
        </w:rPr>
      </w:pPr>
      <w:r w:rsidRPr="00C77021">
        <w:rPr>
          <w:rFonts w:eastAsia="Arial"/>
          <w:bCs/>
        </w:rPr>
        <w:t xml:space="preserve">osaliselt Neeme kergtee lõik 21 (katastritunnus: </w:t>
      </w:r>
      <w:r w:rsidRPr="00C77021">
        <w:t>24505:002:0249;</w:t>
      </w:r>
      <w:r w:rsidRPr="00C77021">
        <w:rPr>
          <w:rFonts w:eastAsia="Arial"/>
          <w:bCs/>
        </w:rPr>
        <w:t xml:space="preserve"> sihtotstarve: transpordimaa 100%; pindala: 3503 m</w:t>
      </w:r>
      <w:r w:rsidRPr="00C77021">
        <w:rPr>
          <w:rFonts w:eastAsia="Arial"/>
          <w:bCs/>
          <w:vertAlign w:val="superscript"/>
        </w:rPr>
        <w:t>2</w:t>
      </w:r>
      <w:r w:rsidRPr="00C77021">
        <w:rPr>
          <w:rFonts w:eastAsia="Arial"/>
          <w:bCs/>
        </w:rPr>
        <w:t>);</w:t>
      </w:r>
    </w:p>
    <w:p w14:paraId="5190E946" w14:textId="77777777" w:rsidR="0046100E" w:rsidRPr="00C77021" w:rsidRDefault="0046100E" w:rsidP="0046100E">
      <w:pPr>
        <w:jc w:val="both"/>
        <w:rPr>
          <w:rFonts w:eastAsia="Arial"/>
          <w:bCs/>
        </w:rPr>
      </w:pPr>
      <w:r w:rsidRPr="00C77021">
        <w:rPr>
          <w:rFonts w:eastAsia="Arial"/>
          <w:bCs/>
        </w:rPr>
        <w:t xml:space="preserve">osaliselt Orusuu maaüksus (katastritunnus: </w:t>
      </w:r>
      <w:r w:rsidRPr="00C77021">
        <w:t>24501:001:0728;</w:t>
      </w:r>
      <w:r w:rsidRPr="00C77021">
        <w:rPr>
          <w:rFonts w:eastAsia="Arial"/>
          <w:bCs/>
        </w:rPr>
        <w:t xml:space="preserve"> sihtotstarve: maatulundusmaa 100%; pindala: 156 322 m</w:t>
      </w:r>
      <w:r w:rsidRPr="00C77021">
        <w:rPr>
          <w:rFonts w:eastAsia="Arial"/>
          <w:bCs/>
          <w:vertAlign w:val="superscript"/>
        </w:rPr>
        <w:t>2</w:t>
      </w:r>
      <w:r w:rsidRPr="00C77021">
        <w:rPr>
          <w:rFonts w:eastAsia="Arial"/>
          <w:bCs/>
        </w:rPr>
        <w:t>).</w:t>
      </w:r>
    </w:p>
    <w:p w14:paraId="6ABD278E" w14:textId="74518F3F" w:rsidR="007108CA" w:rsidRPr="00C77021" w:rsidRDefault="0046100E" w:rsidP="007108CA">
      <w:pPr>
        <w:jc w:val="both"/>
        <w:rPr>
          <w:rFonts w:eastAsia="Arial"/>
          <w:bCs/>
        </w:rPr>
      </w:pPr>
      <w:r w:rsidRPr="00C77021">
        <w:rPr>
          <w:noProof w:val="0"/>
        </w:rPr>
        <w:t xml:space="preserve">Juurdepääs planeeringualale on riigi  </w:t>
      </w:r>
      <w:proofErr w:type="spellStart"/>
      <w:r w:rsidRPr="00C77021">
        <w:rPr>
          <w:noProof w:val="0"/>
        </w:rPr>
        <w:t>kõrvalmaanteelt</w:t>
      </w:r>
      <w:proofErr w:type="spellEnd"/>
      <w:r w:rsidRPr="00C77021">
        <w:rPr>
          <w:noProof w:val="0"/>
        </w:rPr>
        <w:t xml:space="preserve"> nr 11262 </w:t>
      </w:r>
      <w:proofErr w:type="spellStart"/>
      <w:r w:rsidRPr="00C77021">
        <w:rPr>
          <w:noProof w:val="0"/>
        </w:rPr>
        <w:t>Ruu</w:t>
      </w:r>
      <w:proofErr w:type="spellEnd"/>
      <w:r w:rsidRPr="00C77021">
        <w:rPr>
          <w:noProof w:val="0"/>
        </w:rPr>
        <w:t xml:space="preserve">-Ihasalu tee riigiomandis oleva </w:t>
      </w:r>
      <w:proofErr w:type="spellStart"/>
      <w:r w:rsidRPr="00C77021">
        <w:rPr>
          <w:noProof w:val="0"/>
        </w:rPr>
        <w:t>Orusuu</w:t>
      </w:r>
      <w:proofErr w:type="spellEnd"/>
      <w:r w:rsidRPr="00C77021">
        <w:rPr>
          <w:noProof w:val="0"/>
        </w:rPr>
        <w:t xml:space="preserve"> maaüksuse kaudu.</w:t>
      </w:r>
    </w:p>
    <w:p w14:paraId="75A36ED0" w14:textId="77777777" w:rsidR="007108CA" w:rsidRPr="00C77021" w:rsidRDefault="007108CA" w:rsidP="007108CA">
      <w:pPr>
        <w:jc w:val="both"/>
        <w:rPr>
          <w:noProof w:val="0"/>
        </w:rPr>
      </w:pPr>
    </w:p>
    <w:p w14:paraId="2366082D" w14:textId="77777777" w:rsidR="007108CA" w:rsidRPr="00C77021" w:rsidRDefault="007108CA" w:rsidP="007108CA">
      <w:pPr>
        <w:jc w:val="both"/>
        <w:rPr>
          <w:b/>
          <w:bCs/>
        </w:rPr>
      </w:pPr>
      <w:r w:rsidRPr="00C77021">
        <w:rPr>
          <w:b/>
          <w:bCs/>
        </w:rPr>
        <w:t>3.2 Vee kasutus ja kitsendused</w:t>
      </w:r>
    </w:p>
    <w:p w14:paraId="1C546D28" w14:textId="77777777" w:rsidR="007108CA" w:rsidRPr="00C77021" w:rsidRDefault="007108CA" w:rsidP="007108CA">
      <w:pPr>
        <w:pStyle w:val="Standard"/>
        <w:jc w:val="both"/>
        <w:rPr>
          <w:kern w:val="0"/>
        </w:rPr>
      </w:pPr>
    </w:p>
    <w:p w14:paraId="24B527FF" w14:textId="77777777" w:rsidR="00690C25" w:rsidRPr="00C77021" w:rsidRDefault="00690C25" w:rsidP="00690C25">
      <w:pPr>
        <w:pStyle w:val="Loendilik"/>
        <w:spacing w:after="0" w:line="240" w:lineRule="auto"/>
        <w:ind w:left="0"/>
        <w:jc w:val="both"/>
        <w:rPr>
          <w:rFonts w:ascii="Times New Roman" w:eastAsia="Arial" w:hAnsi="Times New Roman"/>
          <w:bCs/>
          <w:noProof/>
          <w:sz w:val="24"/>
          <w:szCs w:val="24"/>
        </w:rPr>
      </w:pPr>
      <w:r w:rsidRPr="00C77021">
        <w:rPr>
          <w:rFonts w:ascii="Times New Roman" w:eastAsia="Arial" w:hAnsi="Times New Roman"/>
          <w:bCs/>
          <w:noProof/>
          <w:sz w:val="24"/>
          <w:szCs w:val="24"/>
        </w:rPr>
        <w:t>Jõelähtme valla ühisveevärgi ja -kanalisatsiooni arendamise kava aastateks 2018-2029 kohaselt ei kuulu ala ÜVK piirkonda.</w:t>
      </w:r>
    </w:p>
    <w:p w14:paraId="20C39256" w14:textId="77777777" w:rsidR="007108CA" w:rsidRPr="00C77021" w:rsidRDefault="007108CA" w:rsidP="007108CA">
      <w:pPr>
        <w:pStyle w:val="Standard"/>
        <w:jc w:val="both"/>
        <w:rPr>
          <w:rFonts w:eastAsia="Calibri"/>
          <w:bCs/>
        </w:rPr>
      </w:pPr>
    </w:p>
    <w:p w14:paraId="09D1A91D" w14:textId="77F15D58" w:rsidR="007108CA" w:rsidRPr="00C77021" w:rsidRDefault="007108CA" w:rsidP="007108CA">
      <w:pPr>
        <w:ind w:right="-2"/>
        <w:jc w:val="both"/>
        <w:rPr>
          <w:rFonts w:eastAsia="Calibri"/>
          <w:bCs/>
          <w:noProof w:val="0"/>
          <w:kern w:val="3"/>
          <w:u w:val="single"/>
        </w:rPr>
      </w:pPr>
      <w:r w:rsidRPr="00C77021">
        <w:rPr>
          <w:rFonts w:eastAsia="Calibri"/>
          <w:bCs/>
          <w:noProof w:val="0"/>
          <w:kern w:val="3"/>
          <w:u w:val="single"/>
        </w:rPr>
        <w:t>Planeeritaval alal kehtivad kitsendused:</w:t>
      </w:r>
    </w:p>
    <w:p w14:paraId="539FA659" w14:textId="56A26C98" w:rsidR="00690C25" w:rsidRPr="00C77021" w:rsidRDefault="00690C25" w:rsidP="00690C25">
      <w:pPr>
        <w:ind w:right="-2"/>
        <w:jc w:val="both"/>
        <w:rPr>
          <w:noProof w:val="0"/>
        </w:rPr>
      </w:pPr>
      <w:r w:rsidRPr="00C77021">
        <w:rPr>
          <w:noProof w:val="0"/>
        </w:rPr>
        <w:t>- korduv üleujutusala;</w:t>
      </w:r>
    </w:p>
    <w:p w14:paraId="2EBD746F" w14:textId="1A9C6518" w:rsidR="00690C25" w:rsidRPr="00C77021" w:rsidRDefault="00690C25" w:rsidP="00690C25">
      <w:pPr>
        <w:ind w:right="-2"/>
        <w:jc w:val="both"/>
        <w:rPr>
          <w:noProof w:val="0"/>
        </w:rPr>
      </w:pPr>
      <w:r w:rsidRPr="00C77021">
        <w:rPr>
          <w:noProof w:val="0"/>
        </w:rPr>
        <w:t>- Läänemere ranna kallasrada, veekaitsevöönd, ehituskeeluvöönd ja piiranguvöönd;</w:t>
      </w:r>
    </w:p>
    <w:p w14:paraId="35288078" w14:textId="3FB37FEE" w:rsidR="00690C25" w:rsidRPr="00C77021" w:rsidRDefault="00690C25" w:rsidP="00690C25">
      <w:pPr>
        <w:ind w:right="-2"/>
        <w:jc w:val="both"/>
        <w:rPr>
          <w:noProof w:val="0"/>
        </w:rPr>
      </w:pPr>
      <w:r w:rsidRPr="00C77021">
        <w:rPr>
          <w:noProof w:val="0"/>
        </w:rPr>
        <w:t xml:space="preserve">- </w:t>
      </w:r>
      <w:r w:rsidRPr="00C77021">
        <w:t>Elektrilevi OÜ elektriõhuliinid alla 1kV ja 1-20kV ning nende kaitsevööndid.</w:t>
      </w:r>
    </w:p>
    <w:p w14:paraId="55E035E7" w14:textId="77777777" w:rsidR="007108CA" w:rsidRPr="00C77021" w:rsidRDefault="007108CA" w:rsidP="007108CA">
      <w:pPr>
        <w:pStyle w:val="Standard"/>
        <w:jc w:val="both"/>
      </w:pPr>
    </w:p>
    <w:p w14:paraId="1580C63F" w14:textId="214060AD" w:rsidR="007108CA" w:rsidRPr="00C77021" w:rsidRDefault="00911F06" w:rsidP="007108CA">
      <w:pPr>
        <w:pStyle w:val="Standard"/>
        <w:jc w:val="both"/>
      </w:pPr>
      <w:r w:rsidRPr="00C77021">
        <w:rPr>
          <w:noProof/>
        </w:rPr>
        <w:lastRenderedPageBreak/>
        <w:drawing>
          <wp:inline distT="0" distB="0" distL="0" distR="0" wp14:anchorId="3DC97E87" wp14:editId="2C88F963">
            <wp:extent cx="5846804" cy="3952875"/>
            <wp:effectExtent l="0" t="0" r="1905" b="0"/>
            <wp:docPr id="1214073202" name="Pilt 1" descr="Pilt, millel on kujutatud tekst, õhufotograafia, kaart, õh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73202" name="Pilt 1" descr="Pilt, millel on kujutatud tekst, õhufotograafia, kaart, õhu&#10;&#10;Kirjeldus on genereeritud automaatselt"/>
                    <pic:cNvPicPr/>
                  </pic:nvPicPr>
                  <pic:blipFill>
                    <a:blip r:embed="rId19"/>
                    <a:stretch>
                      <a:fillRect/>
                    </a:stretch>
                  </pic:blipFill>
                  <pic:spPr>
                    <a:xfrm>
                      <a:off x="0" y="0"/>
                      <a:ext cx="5855479" cy="3958740"/>
                    </a:xfrm>
                    <a:prstGeom prst="rect">
                      <a:avLst/>
                    </a:prstGeom>
                  </pic:spPr>
                </pic:pic>
              </a:graphicData>
            </a:graphic>
          </wp:inline>
        </w:drawing>
      </w:r>
    </w:p>
    <w:p w14:paraId="084224E0" w14:textId="77777777" w:rsidR="007108CA" w:rsidRPr="00C77021" w:rsidRDefault="007108CA" w:rsidP="007108CA">
      <w:pPr>
        <w:pStyle w:val="Pealdis"/>
        <w:jc w:val="both"/>
        <w:rPr>
          <w:rFonts w:ascii="Times New Roman" w:hAnsi="Times New Roman" w:cs="Times New Roman"/>
          <w:bCs/>
          <w:iCs w:val="0"/>
          <w:kern w:val="3"/>
          <w:sz w:val="24"/>
          <w:szCs w:val="24"/>
        </w:rPr>
      </w:pPr>
      <w:r w:rsidRPr="00C77021">
        <w:rPr>
          <w:rFonts w:ascii="Times New Roman" w:hAnsi="Times New Roman" w:cs="Times New Roman"/>
          <w:bCs/>
          <w:iCs w:val="0"/>
          <w:kern w:val="3"/>
          <w:sz w:val="24"/>
          <w:szCs w:val="24"/>
        </w:rPr>
        <w:t>Joonis 4. Planeeringuala ja sellel paiknevad kitsendusi põhjustavad objektid (allikas: Maa-amet 2024).</w:t>
      </w:r>
    </w:p>
    <w:p w14:paraId="0396CBE4" w14:textId="77777777" w:rsidR="007108CA" w:rsidRPr="00C77021" w:rsidRDefault="007108CA" w:rsidP="007108CA">
      <w:pPr>
        <w:pStyle w:val="Standard"/>
        <w:jc w:val="both"/>
      </w:pPr>
    </w:p>
    <w:p w14:paraId="4B18A180" w14:textId="77777777" w:rsidR="007108CA" w:rsidRPr="00C77021" w:rsidRDefault="007108CA" w:rsidP="007108CA">
      <w:pPr>
        <w:pStyle w:val="Standard"/>
        <w:jc w:val="both"/>
      </w:pPr>
      <w:r w:rsidRPr="00C77021">
        <w:rPr>
          <w:b/>
          <w:bCs/>
        </w:rPr>
        <w:t>3.3 Muude loodusressursside kasutus</w:t>
      </w:r>
    </w:p>
    <w:p w14:paraId="0AF883C5" w14:textId="77777777" w:rsidR="007108CA" w:rsidRPr="00C77021" w:rsidRDefault="007108CA" w:rsidP="007108CA">
      <w:pPr>
        <w:pStyle w:val="Standard"/>
        <w:tabs>
          <w:tab w:val="center" w:pos="4153"/>
          <w:tab w:val="right" w:pos="8306"/>
          <w:tab w:val="left" w:pos="9214"/>
        </w:tabs>
        <w:jc w:val="both"/>
        <w:rPr>
          <w:rFonts w:eastAsia="Calibri"/>
          <w:bCs/>
        </w:rPr>
      </w:pPr>
    </w:p>
    <w:p w14:paraId="7AE3CEFD" w14:textId="77777777" w:rsidR="007108CA" w:rsidRPr="00C77021" w:rsidRDefault="007108CA" w:rsidP="007108CA">
      <w:pPr>
        <w:pStyle w:val="Standard"/>
        <w:tabs>
          <w:tab w:val="center" w:pos="4153"/>
          <w:tab w:val="right" w:pos="8306"/>
          <w:tab w:val="left" w:pos="9214"/>
        </w:tabs>
        <w:jc w:val="both"/>
      </w:pPr>
      <w:r w:rsidRPr="00C77021">
        <w:t>Kavandatava tegevusega kaasneb vajadus energia, ehitusmaterjalide, kütuse jms järele, kuid mitte mahus, mis põhjustaks olulist keskkonnamõju.</w:t>
      </w:r>
    </w:p>
    <w:p w14:paraId="1088C97B" w14:textId="77777777" w:rsidR="007108CA" w:rsidRPr="00C77021" w:rsidRDefault="007108CA" w:rsidP="007108CA">
      <w:pPr>
        <w:pStyle w:val="Standard"/>
        <w:jc w:val="both"/>
        <w:rPr>
          <w:b/>
          <w:bCs/>
        </w:rPr>
      </w:pPr>
    </w:p>
    <w:p w14:paraId="060D80FB" w14:textId="77777777" w:rsidR="007108CA" w:rsidRPr="00C77021" w:rsidRDefault="007108CA" w:rsidP="007108CA">
      <w:pPr>
        <w:pStyle w:val="Standard"/>
        <w:jc w:val="both"/>
        <w:rPr>
          <w:b/>
          <w:bCs/>
        </w:rPr>
      </w:pPr>
      <w:r w:rsidRPr="00C77021">
        <w:rPr>
          <w:b/>
          <w:bCs/>
        </w:rPr>
        <w:t>3.4 Looduskeskkonna kirjeldus</w:t>
      </w:r>
    </w:p>
    <w:p w14:paraId="4F19CD83" w14:textId="77777777" w:rsidR="007108CA" w:rsidRPr="00C77021" w:rsidRDefault="007108CA" w:rsidP="007108CA">
      <w:pPr>
        <w:pStyle w:val="Standard"/>
        <w:jc w:val="both"/>
        <w:rPr>
          <w:b/>
          <w:bCs/>
        </w:rPr>
      </w:pPr>
      <w:r w:rsidRPr="00C77021">
        <w:rPr>
          <w:b/>
          <w:bCs/>
        </w:rPr>
        <w:t>3.4.1 Pinnas</w:t>
      </w:r>
    </w:p>
    <w:p w14:paraId="2BEDFA80" w14:textId="77777777" w:rsidR="007108CA" w:rsidRPr="00C77021" w:rsidRDefault="007108CA" w:rsidP="007108CA">
      <w:pPr>
        <w:jc w:val="both"/>
        <w:rPr>
          <w:noProof w:val="0"/>
          <w:kern w:val="3"/>
        </w:rPr>
      </w:pPr>
    </w:p>
    <w:p w14:paraId="63AFC728" w14:textId="0196E3BF" w:rsidR="007108CA" w:rsidRPr="00C77021" w:rsidRDefault="007108CA" w:rsidP="007108CA">
      <w:pPr>
        <w:jc w:val="both"/>
        <w:rPr>
          <w:noProof w:val="0"/>
          <w:kern w:val="3"/>
        </w:rPr>
      </w:pPr>
      <w:r w:rsidRPr="00C77021">
        <w:rPr>
          <w:noProof w:val="0"/>
          <w:kern w:val="3"/>
        </w:rPr>
        <w:t xml:space="preserve">Vaadeldav ala paikneb Põhja-Eesti rannikumadalikul õhukese pinnakattega alal. Maa-ameti geoloogia kaardirakenduse järgi avaneb aluspõhjas </w:t>
      </w:r>
      <w:proofErr w:type="spellStart"/>
      <w:r w:rsidRPr="00C77021">
        <w:rPr>
          <w:noProof w:val="0"/>
          <w:kern w:val="3"/>
        </w:rPr>
        <w:t>Lontova</w:t>
      </w:r>
      <w:proofErr w:type="spellEnd"/>
      <w:r w:rsidRPr="00C77021">
        <w:rPr>
          <w:noProof w:val="0"/>
          <w:kern w:val="3"/>
        </w:rPr>
        <w:t xml:space="preserve"> kihistu (Cm1ln; Kambriumi ladestu </w:t>
      </w:r>
      <w:proofErr w:type="spellStart"/>
      <w:r w:rsidRPr="00C77021">
        <w:rPr>
          <w:noProof w:val="0"/>
          <w:kern w:val="3"/>
        </w:rPr>
        <w:t>Terre-Neuve</w:t>
      </w:r>
      <w:proofErr w:type="spellEnd"/>
      <w:r w:rsidRPr="00C77021">
        <w:rPr>
          <w:noProof w:val="0"/>
          <w:kern w:val="3"/>
        </w:rPr>
        <w:t xml:space="preserve"> ladestiku </w:t>
      </w:r>
      <w:proofErr w:type="spellStart"/>
      <w:r w:rsidRPr="00C77021">
        <w:rPr>
          <w:noProof w:val="0"/>
          <w:kern w:val="3"/>
        </w:rPr>
        <w:t>Lontova</w:t>
      </w:r>
      <w:proofErr w:type="spellEnd"/>
      <w:r w:rsidRPr="00C77021">
        <w:rPr>
          <w:noProof w:val="0"/>
          <w:kern w:val="3"/>
        </w:rPr>
        <w:t xml:space="preserve"> kihistu rohekashall, violetne või kirju savi </w:t>
      </w:r>
      <w:proofErr w:type="spellStart"/>
      <w:r w:rsidRPr="00C77021">
        <w:rPr>
          <w:noProof w:val="0"/>
          <w:kern w:val="3"/>
        </w:rPr>
        <w:t>aleuroliidi</w:t>
      </w:r>
      <w:proofErr w:type="spellEnd"/>
      <w:r w:rsidRPr="00C77021">
        <w:rPr>
          <w:noProof w:val="0"/>
          <w:kern w:val="3"/>
        </w:rPr>
        <w:t xml:space="preserve"> ja liivakivi vahekihtidega; Kagu-Eesti vööndis esineb lasumis murenemiskoorik).</w:t>
      </w:r>
    </w:p>
    <w:p w14:paraId="69782E62" w14:textId="77777777" w:rsidR="007108CA" w:rsidRPr="00C77021" w:rsidRDefault="007108CA" w:rsidP="007108CA">
      <w:pPr>
        <w:jc w:val="both"/>
        <w:rPr>
          <w:noProof w:val="0"/>
          <w:kern w:val="3"/>
        </w:rPr>
      </w:pPr>
    </w:p>
    <w:p w14:paraId="68954364" w14:textId="0E12635D" w:rsidR="007108CA" w:rsidRPr="0027247A" w:rsidRDefault="007108CA" w:rsidP="007108CA">
      <w:pPr>
        <w:jc w:val="both"/>
        <w:rPr>
          <w:noProof w:val="0"/>
          <w:kern w:val="3"/>
        </w:rPr>
      </w:pPr>
      <w:r w:rsidRPr="00C77021">
        <w:rPr>
          <w:noProof w:val="0"/>
          <w:kern w:val="3"/>
        </w:rPr>
        <w:t xml:space="preserve">Vaadeldavas piirkonnas on põhjavesi looduslikult väga hästi kaitstud maapinnalt lähtuva punkt- või </w:t>
      </w:r>
      <w:proofErr w:type="spellStart"/>
      <w:r w:rsidRPr="00C77021">
        <w:rPr>
          <w:noProof w:val="0"/>
          <w:kern w:val="3"/>
        </w:rPr>
        <w:t>hajureostuse</w:t>
      </w:r>
      <w:proofErr w:type="spellEnd"/>
      <w:r w:rsidRPr="00C77021">
        <w:rPr>
          <w:noProof w:val="0"/>
          <w:kern w:val="3"/>
        </w:rPr>
        <w:t xml:space="preserve"> suhtes (Joonis 5). Maapinna kõrgusmärgid on planeeringuala põhjaosas </w:t>
      </w:r>
      <w:r w:rsidR="003F1C50" w:rsidRPr="00C77021">
        <w:rPr>
          <w:noProof w:val="0"/>
          <w:kern w:val="3"/>
        </w:rPr>
        <w:t>1</w:t>
      </w:r>
      <w:r w:rsidRPr="00C77021">
        <w:rPr>
          <w:noProof w:val="0"/>
          <w:kern w:val="3"/>
        </w:rPr>
        <w:t xml:space="preserve"> m ning lõunaosas </w:t>
      </w:r>
      <w:r w:rsidR="003F1C50" w:rsidRPr="00C77021">
        <w:rPr>
          <w:noProof w:val="0"/>
          <w:kern w:val="3"/>
        </w:rPr>
        <w:t>2-2,</w:t>
      </w:r>
      <w:r w:rsidRPr="00C77021">
        <w:rPr>
          <w:noProof w:val="0"/>
          <w:kern w:val="3"/>
        </w:rPr>
        <w:t>5 m.</w:t>
      </w:r>
    </w:p>
    <w:p w14:paraId="41473243" w14:textId="77777777" w:rsidR="007108CA" w:rsidRPr="00C77021" w:rsidRDefault="007108CA" w:rsidP="007108CA">
      <w:pPr>
        <w:jc w:val="both"/>
      </w:pPr>
    </w:p>
    <w:p w14:paraId="6360137F" w14:textId="66F5F8B0" w:rsidR="007108CA" w:rsidRPr="00C77021" w:rsidRDefault="007556D5" w:rsidP="007108CA">
      <w:pPr>
        <w:jc w:val="both"/>
        <w:rPr>
          <w:noProof w:val="0"/>
          <w:kern w:val="3"/>
        </w:rPr>
      </w:pPr>
      <w:r w:rsidRPr="00C77021">
        <w:lastRenderedPageBreak/>
        <w:drawing>
          <wp:inline distT="0" distB="0" distL="0" distR="0" wp14:anchorId="0552596C" wp14:editId="0D3EAE0F">
            <wp:extent cx="5939790" cy="4263390"/>
            <wp:effectExtent l="0" t="0" r="3810" b="3810"/>
            <wp:docPr id="1240339528"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39528" name="Pilt 1" descr="Pilt, millel on kujutatud kaart, tekst, Atlas&#10;&#10;Kirjeldus on genereeritud automaatselt"/>
                    <pic:cNvPicPr/>
                  </pic:nvPicPr>
                  <pic:blipFill>
                    <a:blip r:embed="rId20"/>
                    <a:stretch>
                      <a:fillRect/>
                    </a:stretch>
                  </pic:blipFill>
                  <pic:spPr>
                    <a:xfrm>
                      <a:off x="0" y="0"/>
                      <a:ext cx="5939790" cy="4263390"/>
                    </a:xfrm>
                    <a:prstGeom prst="rect">
                      <a:avLst/>
                    </a:prstGeom>
                  </pic:spPr>
                </pic:pic>
              </a:graphicData>
            </a:graphic>
          </wp:inline>
        </w:drawing>
      </w:r>
    </w:p>
    <w:p w14:paraId="77D8E333" w14:textId="77777777" w:rsidR="007108CA" w:rsidRPr="00C77021" w:rsidRDefault="007108CA" w:rsidP="007108CA">
      <w:pPr>
        <w:pStyle w:val="Standard"/>
        <w:jc w:val="both"/>
      </w:pPr>
      <w:r w:rsidRPr="00C77021">
        <w:rPr>
          <w:lang w:eastAsia="et-EE"/>
        </w:rPr>
        <w:t>Joonis 5. Põhjavee kaitstus piirkonnas (roheline- kaitstud põhjaveega ala).</w:t>
      </w:r>
    </w:p>
    <w:p w14:paraId="5691033A" w14:textId="77777777" w:rsidR="007108CA" w:rsidRPr="00C77021" w:rsidRDefault="007108CA" w:rsidP="007108CA">
      <w:pPr>
        <w:pStyle w:val="Standard"/>
        <w:jc w:val="both"/>
      </w:pPr>
    </w:p>
    <w:p w14:paraId="1435B0E6" w14:textId="77777777" w:rsidR="007108CA" w:rsidRPr="00C77021" w:rsidRDefault="007108CA" w:rsidP="007108CA">
      <w:pPr>
        <w:pStyle w:val="Standard"/>
        <w:jc w:val="both"/>
      </w:pPr>
      <w:r w:rsidRPr="00C77021">
        <w:rPr>
          <w:lang w:eastAsia="et-EE"/>
        </w:rPr>
        <w:t xml:space="preserve">Eestis varieerub pinnaseõhus mõõdetud radoonisisaldus enamasti 23–75 </w:t>
      </w:r>
      <w:proofErr w:type="spellStart"/>
      <w:r w:rsidRPr="00C77021">
        <w:rPr>
          <w:lang w:eastAsia="et-EE"/>
        </w:rPr>
        <w:t>kBq</w:t>
      </w:r>
      <w:proofErr w:type="spellEnd"/>
      <w:r w:rsidRPr="00C77021">
        <w:rPr>
          <w:lang w:eastAsia="et-EE"/>
        </w:rPr>
        <w:t xml:space="preserve">/m³ piirides, kuid võib ületada kohati 500 </w:t>
      </w:r>
      <w:proofErr w:type="spellStart"/>
      <w:r w:rsidRPr="00C77021">
        <w:rPr>
          <w:lang w:eastAsia="et-EE"/>
        </w:rPr>
        <w:t>kBq</w:t>
      </w:r>
      <w:proofErr w:type="spellEnd"/>
      <w:r w:rsidRPr="00C77021">
        <w:rPr>
          <w:lang w:eastAsia="et-EE"/>
        </w:rPr>
        <w:t xml:space="preserve">/m³ piiri. Selleks, et </w:t>
      </w:r>
      <w:proofErr w:type="spellStart"/>
      <w:r w:rsidRPr="00C77021">
        <w:rPr>
          <w:lang w:eastAsia="et-EE"/>
        </w:rPr>
        <w:t>Rn</w:t>
      </w:r>
      <w:proofErr w:type="spellEnd"/>
      <w:r w:rsidRPr="00C77021">
        <w:rPr>
          <w:lang w:eastAsia="et-EE"/>
        </w:rPr>
        <w:t xml:space="preserve">-sisaldus majade </w:t>
      </w:r>
      <w:proofErr w:type="spellStart"/>
      <w:r w:rsidRPr="00C77021">
        <w:rPr>
          <w:lang w:eastAsia="et-EE"/>
        </w:rPr>
        <w:t>siseõhus</w:t>
      </w:r>
      <w:proofErr w:type="spellEnd"/>
      <w:r w:rsidRPr="00C77021">
        <w:rPr>
          <w:lang w:eastAsia="et-EE"/>
        </w:rPr>
        <w:t xml:space="preserve"> ei ületaks paljudes EL maades tunnustatud viitetaset 200 </w:t>
      </w:r>
      <w:proofErr w:type="spellStart"/>
      <w:r w:rsidRPr="00C77021">
        <w:rPr>
          <w:lang w:eastAsia="et-EE"/>
        </w:rPr>
        <w:t>Bq</w:t>
      </w:r>
      <w:proofErr w:type="spellEnd"/>
      <w:r w:rsidRPr="00C77021">
        <w:rPr>
          <w:lang w:eastAsia="et-EE"/>
        </w:rPr>
        <w:t xml:space="preserve">/m³, ei peaks radoonisisaldus pinnaseõhus ületama 50 </w:t>
      </w:r>
      <w:proofErr w:type="spellStart"/>
      <w:r w:rsidRPr="00C77021">
        <w:rPr>
          <w:lang w:eastAsia="et-EE"/>
        </w:rPr>
        <w:t>kBq</w:t>
      </w:r>
      <w:proofErr w:type="spellEnd"/>
      <w:r w:rsidRPr="00C77021">
        <w:rPr>
          <w:lang w:eastAsia="et-EE"/>
        </w:rPr>
        <w:t xml:space="preserve">/m³. </w:t>
      </w:r>
      <w:r w:rsidRPr="00C77021">
        <w:t xml:space="preserve">Vastavalt Harjumaa pinnase radooniriski kaardile on planeeritaval alal kõrge radoonisisaldusega pinnas (50 - 100 </w:t>
      </w:r>
      <w:proofErr w:type="spellStart"/>
      <w:r w:rsidRPr="00C77021">
        <w:t>kBq</w:t>
      </w:r>
      <w:proofErr w:type="spellEnd"/>
      <w:r w:rsidRPr="00C77021">
        <w:t>/m</w:t>
      </w:r>
      <w:r w:rsidRPr="00C77021">
        <w:rPr>
          <w:vertAlign w:val="superscript"/>
        </w:rPr>
        <w:t>3</w:t>
      </w:r>
      <w:r w:rsidRPr="00C77021">
        <w:t>).</w:t>
      </w:r>
    </w:p>
    <w:p w14:paraId="4D536BF3" w14:textId="77777777" w:rsidR="007108CA" w:rsidRPr="00C77021" w:rsidRDefault="007108CA" w:rsidP="007108CA">
      <w:pPr>
        <w:pStyle w:val="Standard"/>
        <w:jc w:val="both"/>
        <w:rPr>
          <w:lang w:eastAsia="et-EE"/>
        </w:rPr>
      </w:pPr>
    </w:p>
    <w:p w14:paraId="146115C8" w14:textId="77777777" w:rsidR="007108CA" w:rsidRPr="00C77021" w:rsidRDefault="007108CA" w:rsidP="007108CA">
      <w:pPr>
        <w:pStyle w:val="Standard"/>
        <w:jc w:val="both"/>
      </w:pPr>
      <w:r w:rsidRPr="00C77021">
        <w:rPr>
          <w:noProof/>
          <w:lang w:eastAsia="et-EE"/>
        </w:rPr>
        <w:drawing>
          <wp:inline distT="0" distB="0" distL="0" distR="0" wp14:anchorId="1F599D00" wp14:editId="4BE8C94A">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1"/>
                    <a:stretch>
                      <a:fillRect/>
                    </a:stretch>
                  </pic:blipFill>
                  <pic:spPr>
                    <a:xfrm>
                      <a:off x="0" y="0"/>
                      <a:ext cx="5433854" cy="2768046"/>
                    </a:xfrm>
                    <a:prstGeom prst="rect">
                      <a:avLst/>
                    </a:prstGeom>
                  </pic:spPr>
                </pic:pic>
              </a:graphicData>
            </a:graphic>
          </wp:inline>
        </w:drawing>
      </w:r>
    </w:p>
    <w:p w14:paraId="6B8D5E97" w14:textId="77777777" w:rsidR="007108CA" w:rsidRPr="00C77021" w:rsidRDefault="007108CA" w:rsidP="007108CA">
      <w:pPr>
        <w:pStyle w:val="Pealkiri1"/>
        <w:shd w:val="clear" w:color="auto" w:fill="FFFFFF"/>
        <w:spacing w:before="0" w:after="0" w:line="312" w:lineRule="atLeast"/>
        <w:rPr>
          <w:rFonts w:ascii="Times New Roman" w:hAnsi="Times New Roman"/>
          <w:b w:val="0"/>
          <w:kern w:val="3"/>
          <w:sz w:val="24"/>
          <w:szCs w:val="24"/>
          <w:lang w:eastAsia="et-EE"/>
        </w:rPr>
      </w:pPr>
      <w:r w:rsidRPr="00C77021">
        <w:rPr>
          <w:rFonts w:ascii="Times New Roman" w:hAnsi="Times New Roman"/>
          <w:b w:val="0"/>
          <w:kern w:val="3"/>
          <w:sz w:val="24"/>
          <w:szCs w:val="24"/>
          <w:lang w:eastAsia="et-EE"/>
        </w:rPr>
        <w:t>Joonis 6. Väljavõte Eesti pinnase radooniriski kaardist.</w:t>
      </w:r>
    </w:p>
    <w:p w14:paraId="2972A4E4" w14:textId="77777777" w:rsidR="007108CA" w:rsidRPr="00C77021" w:rsidRDefault="007108CA" w:rsidP="007108CA">
      <w:pPr>
        <w:pStyle w:val="Standard"/>
        <w:jc w:val="both"/>
        <w:rPr>
          <w:lang w:eastAsia="et-EE"/>
        </w:rPr>
      </w:pPr>
    </w:p>
    <w:p w14:paraId="2E2C972C" w14:textId="358E8D6D" w:rsidR="007108CA" w:rsidRPr="00C77021" w:rsidRDefault="007108CA" w:rsidP="007108CA">
      <w:pPr>
        <w:pStyle w:val="Standard"/>
        <w:jc w:val="both"/>
        <w:rPr>
          <w:lang w:eastAsia="et-EE"/>
        </w:rPr>
      </w:pPr>
      <w:r w:rsidRPr="00C77021">
        <w:rPr>
          <w:lang w:eastAsia="et-EE"/>
        </w:rPr>
        <w:t xml:space="preserve">Maa-ameti Eesti mullastiku teemakaardi andmete kohasel leiduvad alal </w:t>
      </w:r>
      <w:r w:rsidR="003F1C50" w:rsidRPr="00C77021">
        <w:rPr>
          <w:lang w:eastAsia="et-EE"/>
        </w:rPr>
        <w:t xml:space="preserve">ranniku </w:t>
      </w:r>
      <w:proofErr w:type="spellStart"/>
      <w:r w:rsidR="003F1C50" w:rsidRPr="00C77021">
        <w:rPr>
          <w:lang w:eastAsia="et-EE"/>
        </w:rPr>
        <w:t>gleimullad</w:t>
      </w:r>
      <w:proofErr w:type="spellEnd"/>
      <w:r w:rsidR="003F1C50" w:rsidRPr="00C77021">
        <w:rPr>
          <w:lang w:eastAsia="et-EE"/>
        </w:rPr>
        <w:t xml:space="preserve"> ( </w:t>
      </w:r>
      <w:proofErr w:type="spellStart"/>
      <w:r w:rsidR="003F1C50" w:rsidRPr="00C77021">
        <w:rPr>
          <w:lang w:eastAsia="et-EE"/>
        </w:rPr>
        <w:t>Gr</w:t>
      </w:r>
      <w:proofErr w:type="spellEnd"/>
      <w:r w:rsidR="003F1C50" w:rsidRPr="00C77021">
        <w:rPr>
          <w:lang w:eastAsia="et-EE"/>
        </w:rPr>
        <w:t xml:space="preserve">) </w:t>
      </w:r>
      <w:proofErr w:type="spellStart"/>
      <w:r w:rsidRPr="00C77021">
        <w:t>gleistunud</w:t>
      </w:r>
      <w:proofErr w:type="spellEnd"/>
      <w:r w:rsidRPr="00C77021">
        <w:t xml:space="preserve"> leet</w:t>
      </w:r>
      <w:r w:rsidR="003F1C50" w:rsidRPr="00C77021">
        <w:t>jad</w:t>
      </w:r>
      <w:r w:rsidRPr="00C77021">
        <w:t xml:space="preserve"> mullad (</w:t>
      </w:r>
      <w:proofErr w:type="spellStart"/>
      <w:r w:rsidR="003F1C50" w:rsidRPr="00C77021">
        <w:rPr>
          <w:shd w:val="clear" w:color="auto" w:fill="FFFFFF"/>
        </w:rPr>
        <w:t>K</w:t>
      </w:r>
      <w:r w:rsidRPr="00C77021">
        <w:rPr>
          <w:shd w:val="clear" w:color="auto" w:fill="FFFFFF"/>
        </w:rPr>
        <w:t>Ig</w:t>
      </w:r>
      <w:proofErr w:type="spellEnd"/>
      <w:r w:rsidRPr="00C77021">
        <w:rPr>
          <w:shd w:val="clear" w:color="auto" w:fill="FFFFFF"/>
        </w:rPr>
        <w:t>)</w:t>
      </w:r>
      <w:r w:rsidR="003F1C50" w:rsidRPr="00C77021">
        <w:rPr>
          <w:shd w:val="clear" w:color="auto" w:fill="FFFFFF"/>
        </w:rPr>
        <w:t xml:space="preserve"> ning nõrgalt leetunud mullad ( </w:t>
      </w:r>
      <w:proofErr w:type="spellStart"/>
      <w:r w:rsidR="003F1C50" w:rsidRPr="00C77021">
        <w:rPr>
          <w:shd w:val="clear" w:color="auto" w:fill="FFFFFF"/>
        </w:rPr>
        <w:t>Lkl</w:t>
      </w:r>
      <w:proofErr w:type="spellEnd"/>
      <w:r w:rsidR="003F1C50" w:rsidRPr="00C77021">
        <w:rPr>
          <w:shd w:val="clear" w:color="auto" w:fill="FFFFFF"/>
        </w:rPr>
        <w:t>)</w:t>
      </w:r>
      <w:r w:rsidRPr="00C77021">
        <w:rPr>
          <w:shd w:val="clear" w:color="auto" w:fill="FFFFFF"/>
        </w:rPr>
        <w:t>.</w:t>
      </w:r>
    </w:p>
    <w:p w14:paraId="7FB02C60" w14:textId="77777777" w:rsidR="007108CA" w:rsidRPr="00C77021" w:rsidRDefault="007108CA" w:rsidP="007108CA">
      <w:pPr>
        <w:pStyle w:val="Standard"/>
        <w:jc w:val="both"/>
        <w:rPr>
          <w:noProof/>
          <w:kern w:val="0"/>
          <w:lang w:eastAsia="et-EE"/>
        </w:rPr>
      </w:pPr>
    </w:p>
    <w:p w14:paraId="24A36453" w14:textId="6735BE91" w:rsidR="007108CA" w:rsidRPr="00C77021" w:rsidRDefault="003F1C50" w:rsidP="007108CA">
      <w:pPr>
        <w:pStyle w:val="Standard"/>
        <w:jc w:val="both"/>
      </w:pPr>
      <w:r w:rsidRPr="00C77021">
        <w:rPr>
          <w:noProof/>
        </w:rPr>
        <w:drawing>
          <wp:inline distT="0" distB="0" distL="0" distR="0" wp14:anchorId="13DCB292" wp14:editId="3081D033">
            <wp:extent cx="5939790" cy="4029075"/>
            <wp:effectExtent l="0" t="0" r="3810" b="9525"/>
            <wp:docPr id="1702108413"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8413" name="Pilt 1" descr="Pilt, millel on kujutatud kaart, tekst, Atlas&#10;&#10;Kirjeldus on genereeritud automaatselt"/>
                    <pic:cNvPicPr/>
                  </pic:nvPicPr>
                  <pic:blipFill>
                    <a:blip r:embed="rId22"/>
                    <a:stretch>
                      <a:fillRect/>
                    </a:stretch>
                  </pic:blipFill>
                  <pic:spPr>
                    <a:xfrm>
                      <a:off x="0" y="0"/>
                      <a:ext cx="5939790" cy="4029075"/>
                    </a:xfrm>
                    <a:prstGeom prst="rect">
                      <a:avLst/>
                    </a:prstGeom>
                  </pic:spPr>
                </pic:pic>
              </a:graphicData>
            </a:graphic>
          </wp:inline>
        </w:drawing>
      </w:r>
    </w:p>
    <w:p w14:paraId="2B4C8AF6" w14:textId="77777777" w:rsidR="007108CA" w:rsidRPr="00C77021" w:rsidRDefault="007108CA" w:rsidP="007108CA">
      <w:pPr>
        <w:rPr>
          <w:lang w:eastAsia="et-EE"/>
        </w:rPr>
      </w:pPr>
      <w:r w:rsidRPr="00C77021">
        <w:rPr>
          <w:lang w:eastAsia="et-EE"/>
        </w:rPr>
        <w:t>Joonis 7. Väljavõte Maa-ameti mullastiku kaardirakendusest.</w:t>
      </w:r>
    </w:p>
    <w:p w14:paraId="52460F13" w14:textId="77777777" w:rsidR="007108CA" w:rsidRPr="00C77021" w:rsidRDefault="007108CA" w:rsidP="007108CA">
      <w:pPr>
        <w:pStyle w:val="Standard"/>
        <w:jc w:val="both"/>
        <w:rPr>
          <w:b/>
          <w:bCs/>
        </w:rPr>
      </w:pPr>
    </w:p>
    <w:p w14:paraId="64BD2E0E" w14:textId="77777777" w:rsidR="007108CA" w:rsidRPr="00C77021" w:rsidRDefault="007108CA" w:rsidP="007108CA">
      <w:pPr>
        <w:pStyle w:val="Standard"/>
        <w:jc w:val="both"/>
        <w:rPr>
          <w:b/>
          <w:bCs/>
        </w:rPr>
      </w:pPr>
      <w:r w:rsidRPr="00C77021">
        <w:rPr>
          <w:b/>
          <w:bCs/>
        </w:rPr>
        <w:t>3.4.2. Taimkate ja loomastik</w:t>
      </w:r>
    </w:p>
    <w:p w14:paraId="489CCD57" w14:textId="77777777" w:rsidR="007108CA" w:rsidRPr="00C77021" w:rsidRDefault="007108CA" w:rsidP="007108CA">
      <w:pPr>
        <w:jc w:val="both"/>
        <w:rPr>
          <w:noProof w:val="0"/>
        </w:rPr>
      </w:pPr>
    </w:p>
    <w:p w14:paraId="7E39CD42" w14:textId="62952356" w:rsidR="00934B3D" w:rsidRPr="00C77021" w:rsidRDefault="00934B3D" w:rsidP="00934B3D">
      <w:pPr>
        <w:jc w:val="both"/>
        <w:rPr>
          <w:noProof w:val="0"/>
        </w:rPr>
      </w:pPr>
      <w:proofErr w:type="spellStart"/>
      <w:r w:rsidRPr="00C77021">
        <w:rPr>
          <w:noProof w:val="0"/>
        </w:rPr>
        <w:t>Kõlvikuliselt</w:t>
      </w:r>
      <w:proofErr w:type="spellEnd"/>
      <w:r w:rsidRPr="00C77021">
        <w:rPr>
          <w:noProof w:val="0"/>
        </w:rPr>
        <w:t xml:space="preserve"> moodustavad </w:t>
      </w:r>
      <w:r w:rsidRPr="00C77021">
        <w:rPr>
          <w:rFonts w:eastAsia="Arial"/>
          <w:bCs/>
        </w:rPr>
        <w:t xml:space="preserve">maaüksused </w:t>
      </w:r>
      <w:r w:rsidRPr="00C77021">
        <w:rPr>
          <w:noProof w:val="0"/>
        </w:rPr>
        <w:t>metsamaa, loodusliku rohumaa ja muu maa.</w:t>
      </w:r>
      <w:r w:rsidR="0027247A">
        <w:rPr>
          <w:noProof w:val="0"/>
        </w:rPr>
        <w:t xml:space="preserve"> </w:t>
      </w:r>
      <w:r w:rsidR="007108CA" w:rsidRPr="00C77021">
        <w:rPr>
          <w:noProof w:val="0"/>
        </w:rPr>
        <w:t>Planeeringualal kasvavad valdavalt erinevaed lehtpuud</w:t>
      </w:r>
      <w:r w:rsidRPr="00C77021">
        <w:rPr>
          <w:noProof w:val="0"/>
        </w:rPr>
        <w:t>, üksikud okaspuud</w:t>
      </w:r>
      <w:r w:rsidR="007108CA" w:rsidRPr="00C77021">
        <w:rPr>
          <w:noProof w:val="0"/>
        </w:rPr>
        <w:t xml:space="preserve">. </w:t>
      </w:r>
      <w:r w:rsidRPr="00C77021">
        <w:t>Alal leidub suure tõenäosusega tavapäraseid looma- ning linnuliike. Väärtuslikke taimekooslusi alal teadaolevalt ei leidu. Tõenäoselt pakuvad loomadele varjepaiku pigem metsasemad alad, kus võib esineda erinevaid väiksemaid imetajaid ja seal võivad toituda metsloomad.</w:t>
      </w:r>
    </w:p>
    <w:p w14:paraId="050C2ED2" w14:textId="0A844FC5" w:rsidR="007108CA" w:rsidRPr="00C77021" w:rsidRDefault="007108CA" w:rsidP="00934B3D">
      <w:pPr>
        <w:jc w:val="both"/>
        <w:rPr>
          <w:b/>
          <w:bCs/>
        </w:rPr>
      </w:pPr>
    </w:p>
    <w:p w14:paraId="51AA7084" w14:textId="77777777" w:rsidR="007108CA" w:rsidRPr="00C77021" w:rsidRDefault="007108CA" w:rsidP="007108CA">
      <w:pPr>
        <w:pStyle w:val="Standard"/>
        <w:jc w:val="both"/>
        <w:rPr>
          <w:b/>
          <w:bCs/>
        </w:rPr>
      </w:pPr>
      <w:r w:rsidRPr="00C77021">
        <w:rPr>
          <w:b/>
          <w:bCs/>
        </w:rPr>
        <w:t>3.4.3. Veestik</w:t>
      </w:r>
    </w:p>
    <w:p w14:paraId="12AB68F3" w14:textId="77777777" w:rsidR="007108CA" w:rsidRPr="00C77021" w:rsidRDefault="007108CA" w:rsidP="007108CA">
      <w:pPr>
        <w:pStyle w:val="Standard"/>
        <w:jc w:val="both"/>
        <w:rPr>
          <w:b/>
          <w:bCs/>
        </w:rPr>
      </w:pPr>
    </w:p>
    <w:p w14:paraId="54E5E275" w14:textId="10B86C11" w:rsidR="007108CA" w:rsidRPr="00C77021" w:rsidRDefault="007108CA" w:rsidP="007108CA">
      <w:pPr>
        <w:jc w:val="both"/>
      </w:pPr>
      <w:r w:rsidRPr="00C77021">
        <w:rPr>
          <w:noProof w:val="0"/>
          <w:kern w:val="3"/>
        </w:rPr>
        <w:t xml:space="preserve">Vaadeldavas piirkonnas on põhjavesi looduslikult väga hästi kaitstud maapinnalt lähtuva punkt- või </w:t>
      </w:r>
      <w:proofErr w:type="spellStart"/>
      <w:r w:rsidRPr="00C77021">
        <w:rPr>
          <w:noProof w:val="0"/>
          <w:kern w:val="3"/>
        </w:rPr>
        <w:t>hajureostuse</w:t>
      </w:r>
      <w:proofErr w:type="spellEnd"/>
      <w:r w:rsidRPr="00C77021">
        <w:rPr>
          <w:noProof w:val="0"/>
          <w:kern w:val="3"/>
        </w:rPr>
        <w:t xml:space="preserve"> suhtes. Planeeringualast ca </w:t>
      </w:r>
      <w:r w:rsidR="00934B3D" w:rsidRPr="00C77021">
        <w:rPr>
          <w:noProof w:val="0"/>
          <w:kern w:val="3"/>
        </w:rPr>
        <w:t>300</w:t>
      </w:r>
      <w:r w:rsidRPr="00C77021">
        <w:rPr>
          <w:noProof w:val="0"/>
          <w:kern w:val="3"/>
        </w:rPr>
        <w:t xml:space="preserve"> m kaugusel asub Jägala jõgi (VEE1083500</w:t>
      </w:r>
      <w:r w:rsidRPr="00C77021">
        <w:t>). Jägala jõgi kuulub Jägala joast suubumiseni Soome lahte lõhe, jõeforelli, meriforelli ja harjuse kudemis- ja elupaikade nimistusse. Jägala jõe valgala on 1593,1 km² ning põhitelje pikkus 99 km.</w:t>
      </w:r>
    </w:p>
    <w:p w14:paraId="74DA3B38" w14:textId="68FBE689" w:rsidR="007108CA" w:rsidRPr="0027247A" w:rsidRDefault="007108CA" w:rsidP="007108CA">
      <w:pPr>
        <w:jc w:val="both"/>
        <w:rPr>
          <w:noProof w:val="0"/>
          <w:kern w:val="3"/>
        </w:rPr>
      </w:pPr>
      <w:r w:rsidRPr="00C77021">
        <w:rPr>
          <w:noProof w:val="0"/>
          <w:kern w:val="3"/>
        </w:rPr>
        <w:t>Jägala jõest tulenevad kitsendused planeeringualale ei ulatu.</w:t>
      </w:r>
      <w:r w:rsidR="0027247A">
        <w:rPr>
          <w:noProof w:val="0"/>
          <w:kern w:val="3"/>
        </w:rPr>
        <w:t xml:space="preserve"> </w:t>
      </w:r>
      <w:r w:rsidRPr="00C77021">
        <w:rPr>
          <w:noProof w:val="0"/>
          <w:kern w:val="3"/>
        </w:rPr>
        <w:t>Piirkonnas puuduvad maaparandussüsteemid.</w:t>
      </w:r>
    </w:p>
    <w:p w14:paraId="7C708406" w14:textId="77777777" w:rsidR="007108CA" w:rsidRPr="00C77021" w:rsidRDefault="007108CA" w:rsidP="007108CA">
      <w:pPr>
        <w:pStyle w:val="Standard"/>
        <w:jc w:val="both"/>
        <w:rPr>
          <w:b/>
          <w:bCs/>
        </w:rPr>
      </w:pPr>
    </w:p>
    <w:p w14:paraId="0385E4E0" w14:textId="77777777" w:rsidR="007108CA" w:rsidRPr="00C77021" w:rsidRDefault="007108CA" w:rsidP="007108CA">
      <w:pPr>
        <w:pStyle w:val="Standard"/>
        <w:jc w:val="both"/>
        <w:rPr>
          <w:b/>
          <w:bCs/>
        </w:rPr>
      </w:pPr>
      <w:r w:rsidRPr="00C77021">
        <w:rPr>
          <w:b/>
          <w:bCs/>
        </w:rPr>
        <w:t xml:space="preserve">3.4.4 </w:t>
      </w:r>
      <w:proofErr w:type="spellStart"/>
      <w:r w:rsidRPr="00C77021">
        <w:rPr>
          <w:b/>
          <w:bCs/>
        </w:rPr>
        <w:t>Nõrgvesi</w:t>
      </w:r>
      <w:proofErr w:type="spellEnd"/>
    </w:p>
    <w:p w14:paraId="42AA213E" w14:textId="77777777" w:rsidR="007108CA" w:rsidRPr="00C77021" w:rsidRDefault="007108CA" w:rsidP="007108CA">
      <w:pPr>
        <w:pStyle w:val="Standard"/>
        <w:jc w:val="both"/>
      </w:pPr>
    </w:p>
    <w:p w14:paraId="2BFB1E92" w14:textId="67DFECF9" w:rsidR="007108CA" w:rsidRDefault="007108CA" w:rsidP="007108CA">
      <w:pPr>
        <w:pStyle w:val="Standard"/>
        <w:jc w:val="both"/>
      </w:pPr>
      <w:r w:rsidRPr="00C77021">
        <w:t xml:space="preserve">Kavandatava tegevusega eeldatavalt </w:t>
      </w:r>
      <w:proofErr w:type="spellStart"/>
      <w:r w:rsidRPr="00C77021">
        <w:t>nõrgvett</w:t>
      </w:r>
      <w:proofErr w:type="spellEnd"/>
      <w:r w:rsidRPr="00C77021">
        <w:t xml:space="preserve"> ei kaasne, kuna kinnistul ning lähiümbruses teadaolevalt jäätmeid ladestatud ei ole ning pinnase reostust ei esine.</w:t>
      </w:r>
    </w:p>
    <w:p w14:paraId="04A6B4B6" w14:textId="77777777" w:rsidR="00C76A01" w:rsidRPr="00C77021" w:rsidRDefault="00C76A01" w:rsidP="007108CA">
      <w:pPr>
        <w:pStyle w:val="Standard"/>
        <w:jc w:val="both"/>
      </w:pPr>
    </w:p>
    <w:p w14:paraId="5BD08800" w14:textId="77777777" w:rsidR="007108CA" w:rsidRPr="00C77021" w:rsidRDefault="007108CA" w:rsidP="007108CA">
      <w:pPr>
        <w:pStyle w:val="Standard"/>
        <w:jc w:val="both"/>
        <w:rPr>
          <w:b/>
          <w:bCs/>
        </w:rPr>
      </w:pPr>
      <w:r w:rsidRPr="00C77021">
        <w:rPr>
          <w:b/>
          <w:bCs/>
        </w:rPr>
        <w:t>3.5 Kaitstavad loodusobjektid ja Natura 2000 võrgustiku alad</w:t>
      </w:r>
    </w:p>
    <w:p w14:paraId="69FE5458" w14:textId="77777777" w:rsidR="007108CA" w:rsidRPr="00C77021" w:rsidRDefault="007108CA" w:rsidP="007108CA">
      <w:pPr>
        <w:pStyle w:val="Loendilik"/>
        <w:spacing w:after="0" w:line="240" w:lineRule="auto"/>
        <w:ind w:left="0"/>
        <w:jc w:val="both"/>
        <w:rPr>
          <w:rFonts w:ascii="Times New Roman" w:eastAsia="Times New Roman" w:hAnsi="Times New Roman"/>
          <w:kern w:val="3"/>
          <w:sz w:val="24"/>
          <w:szCs w:val="24"/>
        </w:rPr>
      </w:pPr>
    </w:p>
    <w:p w14:paraId="5CF6A6D5" w14:textId="0A6F4D56" w:rsidR="007108CA" w:rsidRPr="00C77021" w:rsidRDefault="007108CA" w:rsidP="007108CA">
      <w:pPr>
        <w:pStyle w:val="Loendilik"/>
        <w:spacing w:after="0" w:line="240" w:lineRule="auto"/>
        <w:ind w:left="0"/>
        <w:jc w:val="both"/>
        <w:rPr>
          <w:rFonts w:ascii="Times New Roman" w:eastAsia="Times New Roman" w:hAnsi="Times New Roman"/>
          <w:kern w:val="3"/>
          <w:sz w:val="24"/>
          <w:szCs w:val="24"/>
        </w:rPr>
      </w:pPr>
      <w:r w:rsidRPr="00C77021">
        <w:rPr>
          <w:rFonts w:ascii="Times New Roman" w:hAnsi="Times New Roman"/>
          <w:kern w:val="3"/>
          <w:sz w:val="24"/>
          <w:szCs w:val="24"/>
        </w:rPr>
        <w:t xml:space="preserve">Planeeringualast lääne suunas ca </w:t>
      </w:r>
      <w:r w:rsidR="00EC37C7" w:rsidRPr="00C77021">
        <w:rPr>
          <w:rFonts w:ascii="Times New Roman" w:hAnsi="Times New Roman"/>
          <w:kern w:val="3"/>
          <w:sz w:val="24"/>
          <w:szCs w:val="24"/>
        </w:rPr>
        <w:t>450</w:t>
      </w:r>
      <w:r w:rsidRPr="00C77021">
        <w:rPr>
          <w:rFonts w:ascii="Times New Roman" w:hAnsi="Times New Roman"/>
          <w:kern w:val="3"/>
          <w:sz w:val="24"/>
          <w:szCs w:val="24"/>
        </w:rPr>
        <w:t xml:space="preserve"> m ka</w:t>
      </w:r>
      <w:r w:rsidR="00C76A01">
        <w:rPr>
          <w:rFonts w:ascii="Times New Roman" w:hAnsi="Times New Roman"/>
          <w:kern w:val="3"/>
          <w:sz w:val="24"/>
          <w:szCs w:val="24"/>
        </w:rPr>
        <w:t>u</w:t>
      </w:r>
      <w:r w:rsidRPr="00C77021">
        <w:rPr>
          <w:rFonts w:ascii="Times New Roman" w:hAnsi="Times New Roman"/>
          <w:kern w:val="3"/>
          <w:sz w:val="24"/>
          <w:szCs w:val="24"/>
        </w:rPr>
        <w:t xml:space="preserve">gusel asub Jägala jõe hoiuala ning Jägala loodusala. Jägala loodusala on kinnitatud Natura 2000 võrgustiku alaks. Jägala jõe hoiuala kaitse-eesmärk on </w:t>
      </w:r>
      <w:r w:rsidRPr="00C77021">
        <w:rPr>
          <w:rFonts w:ascii="Times New Roman" w:hAnsi="Times New Roman"/>
          <w:kern w:val="3"/>
          <w:sz w:val="24"/>
          <w:szCs w:val="24"/>
        </w:rPr>
        <w:lastRenderedPageBreak/>
        <w:t>EÜ nõukogu direktiivi 92/43/EMÜ looduslike elupaikade ning loodusliku taimestiku ja loomastiku kaitse II lisas nimetatud liikide – hariliku võldase (</w:t>
      </w:r>
      <w:proofErr w:type="spellStart"/>
      <w:r w:rsidRPr="00C77021">
        <w:rPr>
          <w:rFonts w:ascii="Times New Roman" w:hAnsi="Times New Roman"/>
          <w:i/>
          <w:iCs/>
          <w:kern w:val="3"/>
          <w:sz w:val="24"/>
          <w:szCs w:val="24"/>
        </w:rPr>
        <w:t>Cottus</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gobio</w:t>
      </w:r>
      <w:proofErr w:type="spellEnd"/>
      <w:r w:rsidRPr="00C77021">
        <w:rPr>
          <w:rFonts w:ascii="Times New Roman" w:hAnsi="Times New Roman"/>
          <w:kern w:val="3"/>
          <w:sz w:val="24"/>
          <w:szCs w:val="24"/>
        </w:rPr>
        <w:t>), jõesilmu (</w:t>
      </w:r>
      <w:proofErr w:type="spellStart"/>
      <w:r w:rsidRPr="00C77021">
        <w:rPr>
          <w:rFonts w:ascii="Times New Roman" w:hAnsi="Times New Roman"/>
          <w:i/>
          <w:iCs/>
          <w:kern w:val="3"/>
          <w:sz w:val="24"/>
          <w:szCs w:val="24"/>
        </w:rPr>
        <w:t>Lampetra</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fluviatilis</w:t>
      </w:r>
      <w:proofErr w:type="spellEnd"/>
      <w:r w:rsidRPr="00C77021">
        <w:rPr>
          <w:rFonts w:ascii="Times New Roman" w:hAnsi="Times New Roman"/>
          <w:kern w:val="3"/>
          <w:sz w:val="24"/>
          <w:szCs w:val="24"/>
        </w:rPr>
        <w:t>) ja lõhe (</w:t>
      </w:r>
      <w:proofErr w:type="spellStart"/>
      <w:r w:rsidRPr="00C77021">
        <w:rPr>
          <w:rFonts w:ascii="Times New Roman" w:hAnsi="Times New Roman"/>
          <w:i/>
          <w:iCs/>
          <w:kern w:val="3"/>
          <w:sz w:val="24"/>
          <w:szCs w:val="24"/>
        </w:rPr>
        <w:t>Salmo</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salar</w:t>
      </w:r>
      <w:proofErr w:type="spellEnd"/>
      <w:r w:rsidRPr="00C77021">
        <w:rPr>
          <w:rFonts w:ascii="Times New Roman" w:hAnsi="Times New Roman"/>
          <w:kern w:val="3"/>
          <w:sz w:val="24"/>
          <w:szCs w:val="24"/>
        </w:rPr>
        <w:t xml:space="preserve">) elupaikade ning I lisas nimetatud elupaigatüübi – jõgede ja ojade (3260) kaitse. Lisaks eeltoodule elab Jägala jõe hoiuala territooriumil II kategooria kaitsealune </w:t>
      </w:r>
      <w:proofErr w:type="spellStart"/>
      <w:r w:rsidRPr="00C77021">
        <w:rPr>
          <w:rFonts w:ascii="Times New Roman" w:hAnsi="Times New Roman"/>
          <w:kern w:val="3"/>
          <w:sz w:val="24"/>
          <w:szCs w:val="24"/>
        </w:rPr>
        <w:t>paksukojaline</w:t>
      </w:r>
      <w:proofErr w:type="spellEnd"/>
      <w:r w:rsidRPr="00C77021">
        <w:rPr>
          <w:rFonts w:ascii="Times New Roman" w:hAnsi="Times New Roman"/>
          <w:kern w:val="3"/>
          <w:sz w:val="24"/>
          <w:szCs w:val="24"/>
        </w:rPr>
        <w:t xml:space="preserve"> jõekarp (</w:t>
      </w:r>
      <w:proofErr w:type="spellStart"/>
      <w:r w:rsidRPr="00C77021">
        <w:rPr>
          <w:rFonts w:ascii="Times New Roman" w:hAnsi="Times New Roman"/>
          <w:i/>
          <w:iCs/>
          <w:kern w:val="3"/>
          <w:sz w:val="24"/>
          <w:szCs w:val="24"/>
        </w:rPr>
        <w:t>Unio</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crassus</w:t>
      </w:r>
      <w:proofErr w:type="spellEnd"/>
      <w:r w:rsidRPr="00C77021">
        <w:rPr>
          <w:rFonts w:ascii="Times New Roman" w:hAnsi="Times New Roman"/>
          <w:kern w:val="3"/>
          <w:sz w:val="24"/>
          <w:szCs w:val="24"/>
        </w:rPr>
        <w:t>) ning kaitsestaatuseta ojasilm (</w:t>
      </w:r>
      <w:proofErr w:type="spellStart"/>
      <w:r w:rsidRPr="00C77021">
        <w:rPr>
          <w:rFonts w:ascii="Times New Roman" w:hAnsi="Times New Roman"/>
          <w:i/>
          <w:iCs/>
          <w:kern w:val="3"/>
          <w:sz w:val="24"/>
          <w:szCs w:val="24"/>
        </w:rPr>
        <w:t>Lampetra</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planeri</w:t>
      </w:r>
      <w:proofErr w:type="spellEnd"/>
      <w:r w:rsidRPr="00C77021">
        <w:rPr>
          <w:rFonts w:ascii="Times New Roman" w:hAnsi="Times New Roman"/>
          <w:kern w:val="3"/>
          <w:sz w:val="24"/>
          <w:szCs w:val="24"/>
        </w:rPr>
        <w:t xml:space="preserve">) ning III kategooria kaitsealune liik </w:t>
      </w:r>
      <w:r w:rsidRPr="00C77021">
        <w:rPr>
          <w:rFonts w:ascii="Times New Roman" w:eastAsia="Times New Roman" w:hAnsi="Times New Roman"/>
          <w:kern w:val="3"/>
          <w:sz w:val="24"/>
          <w:szCs w:val="24"/>
        </w:rPr>
        <w:t>euroopa harjus (</w:t>
      </w:r>
      <w:proofErr w:type="spellStart"/>
      <w:r w:rsidRPr="00C77021">
        <w:rPr>
          <w:rFonts w:ascii="Times New Roman" w:eastAsia="Times New Roman" w:hAnsi="Times New Roman"/>
          <w:i/>
          <w:iCs/>
          <w:kern w:val="3"/>
          <w:sz w:val="24"/>
          <w:szCs w:val="24"/>
        </w:rPr>
        <w:t>Thymallus</w:t>
      </w:r>
      <w:proofErr w:type="spellEnd"/>
      <w:r w:rsidRPr="00C77021">
        <w:rPr>
          <w:rFonts w:ascii="Times New Roman" w:eastAsia="Times New Roman" w:hAnsi="Times New Roman"/>
          <w:i/>
          <w:iCs/>
          <w:kern w:val="3"/>
          <w:sz w:val="24"/>
          <w:szCs w:val="24"/>
        </w:rPr>
        <w:t xml:space="preserve"> </w:t>
      </w:r>
      <w:proofErr w:type="spellStart"/>
      <w:r w:rsidRPr="00C77021">
        <w:rPr>
          <w:rFonts w:ascii="Times New Roman" w:eastAsia="Times New Roman" w:hAnsi="Times New Roman"/>
          <w:i/>
          <w:iCs/>
          <w:kern w:val="3"/>
          <w:sz w:val="24"/>
          <w:szCs w:val="24"/>
        </w:rPr>
        <w:t>thymallus</w:t>
      </w:r>
      <w:proofErr w:type="spellEnd"/>
      <w:r w:rsidRPr="00C77021">
        <w:rPr>
          <w:rFonts w:ascii="Times New Roman" w:eastAsia="Times New Roman" w:hAnsi="Times New Roman"/>
          <w:kern w:val="3"/>
          <w:sz w:val="24"/>
          <w:szCs w:val="24"/>
        </w:rPr>
        <w:t>)</w:t>
      </w:r>
      <w:r w:rsidRPr="00C77021">
        <w:rPr>
          <w:rFonts w:ascii="Times New Roman" w:hAnsi="Times New Roman"/>
          <w:kern w:val="3"/>
          <w:sz w:val="24"/>
          <w:szCs w:val="24"/>
        </w:rPr>
        <w:t>. Jägala jõe hoiuala on toitumisalaks kääbus-nahkhiirele (</w:t>
      </w:r>
      <w:proofErr w:type="spellStart"/>
      <w:r w:rsidRPr="00C77021">
        <w:rPr>
          <w:rFonts w:ascii="Times New Roman" w:hAnsi="Times New Roman"/>
          <w:i/>
          <w:iCs/>
          <w:kern w:val="3"/>
          <w:sz w:val="24"/>
          <w:szCs w:val="24"/>
        </w:rPr>
        <w:t>Pipistrellus</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pipistrellus</w:t>
      </w:r>
      <w:proofErr w:type="spellEnd"/>
      <w:r w:rsidRPr="00C77021">
        <w:rPr>
          <w:rFonts w:ascii="Times New Roman" w:hAnsi="Times New Roman"/>
          <w:kern w:val="3"/>
          <w:sz w:val="24"/>
          <w:szCs w:val="24"/>
        </w:rPr>
        <w:t>), veelendlasele (</w:t>
      </w:r>
      <w:proofErr w:type="spellStart"/>
      <w:r w:rsidRPr="00C77021">
        <w:rPr>
          <w:rFonts w:ascii="Times New Roman" w:hAnsi="Times New Roman"/>
          <w:i/>
          <w:iCs/>
          <w:kern w:val="3"/>
          <w:sz w:val="24"/>
          <w:szCs w:val="24"/>
        </w:rPr>
        <w:t>Myotis</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daubentonii</w:t>
      </w:r>
      <w:proofErr w:type="spellEnd"/>
      <w:r w:rsidRPr="00C77021">
        <w:rPr>
          <w:rFonts w:ascii="Times New Roman" w:hAnsi="Times New Roman"/>
          <w:i/>
          <w:iCs/>
          <w:kern w:val="3"/>
          <w:sz w:val="24"/>
          <w:szCs w:val="24"/>
        </w:rPr>
        <w:t>),</w:t>
      </w:r>
      <w:r w:rsidRPr="00C77021">
        <w:rPr>
          <w:rFonts w:ascii="Times New Roman" w:hAnsi="Times New Roman"/>
          <w:kern w:val="3"/>
          <w:sz w:val="24"/>
          <w:szCs w:val="24"/>
        </w:rPr>
        <w:t xml:space="preserve"> põhja-nahkhiire</w:t>
      </w:r>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Pipistrellus</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pipistrellus</w:t>
      </w:r>
      <w:proofErr w:type="spellEnd"/>
      <w:r w:rsidRPr="00C77021">
        <w:rPr>
          <w:rFonts w:ascii="Times New Roman" w:hAnsi="Times New Roman"/>
          <w:sz w:val="24"/>
          <w:szCs w:val="24"/>
        </w:rPr>
        <w:t>)</w:t>
      </w:r>
      <w:r w:rsidRPr="00C77021">
        <w:rPr>
          <w:rFonts w:ascii="Times New Roman" w:hAnsi="Times New Roman"/>
          <w:kern w:val="3"/>
          <w:sz w:val="24"/>
          <w:szCs w:val="24"/>
        </w:rPr>
        <w:t xml:space="preserve"> ning pargi-nahkhiirele (</w:t>
      </w:r>
      <w:proofErr w:type="spellStart"/>
      <w:r>
        <w:fldChar w:fldCharType="begin"/>
      </w:r>
      <w:r>
        <w:instrText>HYPERLINK "eelis://view/lnim/579558308"</w:instrText>
      </w:r>
      <w:r>
        <w:fldChar w:fldCharType="separate"/>
      </w:r>
      <w:r w:rsidRPr="00C77021">
        <w:rPr>
          <w:rFonts w:ascii="Times New Roman" w:hAnsi="Times New Roman"/>
          <w:kern w:val="3"/>
          <w:sz w:val="24"/>
          <w:szCs w:val="24"/>
        </w:rPr>
        <w:t>Pip</w:t>
      </w:r>
      <w:r w:rsidRPr="00C77021">
        <w:rPr>
          <w:rFonts w:ascii="Times New Roman" w:hAnsi="Times New Roman"/>
          <w:i/>
          <w:iCs/>
          <w:kern w:val="3"/>
          <w:sz w:val="24"/>
          <w:szCs w:val="24"/>
        </w:rPr>
        <w:t>istrellus</w:t>
      </w:r>
      <w:proofErr w:type="spellEnd"/>
      <w:r w:rsidRPr="00C77021">
        <w:rPr>
          <w:rFonts w:ascii="Times New Roman" w:hAnsi="Times New Roman"/>
          <w:i/>
          <w:iCs/>
          <w:kern w:val="3"/>
          <w:sz w:val="24"/>
          <w:szCs w:val="24"/>
        </w:rPr>
        <w:t xml:space="preserve"> </w:t>
      </w:r>
      <w:proofErr w:type="spellStart"/>
      <w:r w:rsidRPr="00C77021">
        <w:rPr>
          <w:rFonts w:ascii="Times New Roman" w:hAnsi="Times New Roman"/>
          <w:i/>
          <w:iCs/>
          <w:kern w:val="3"/>
          <w:sz w:val="24"/>
          <w:szCs w:val="24"/>
        </w:rPr>
        <w:t>nathusii</w:t>
      </w:r>
      <w:proofErr w:type="spellEnd"/>
      <w:r w:rsidRPr="00C77021">
        <w:rPr>
          <w:rFonts w:ascii="Times New Roman" w:hAnsi="Times New Roman"/>
          <w:kern w:val="3"/>
          <w:sz w:val="24"/>
          <w:szCs w:val="24"/>
        </w:rPr>
        <w:t xml:space="preserve"> )</w:t>
      </w:r>
      <w:r>
        <w:fldChar w:fldCharType="end"/>
      </w:r>
      <w:r w:rsidRPr="00C77021">
        <w:rPr>
          <w:rFonts w:ascii="Times New Roman" w:hAnsi="Times New Roman"/>
          <w:kern w:val="3"/>
          <w:sz w:val="24"/>
          <w:szCs w:val="24"/>
        </w:rPr>
        <w:t>, kes on  kõik II kategooria kaitsealused liigid.</w:t>
      </w:r>
    </w:p>
    <w:p w14:paraId="7D6B24AC" w14:textId="77777777" w:rsidR="007108CA" w:rsidRPr="00C77021" w:rsidRDefault="007108CA" w:rsidP="007108CA">
      <w:pPr>
        <w:autoSpaceDE w:val="0"/>
        <w:autoSpaceDN w:val="0"/>
        <w:adjustRightInd w:val="0"/>
        <w:jc w:val="both"/>
        <w:rPr>
          <w:noProof w:val="0"/>
          <w:kern w:val="3"/>
        </w:rPr>
      </w:pPr>
    </w:p>
    <w:p w14:paraId="28F55C72" w14:textId="7B7B30A4" w:rsidR="007108CA" w:rsidRPr="0027247A" w:rsidRDefault="007108CA" w:rsidP="0027247A">
      <w:pPr>
        <w:autoSpaceDE w:val="0"/>
        <w:autoSpaceDN w:val="0"/>
        <w:adjustRightInd w:val="0"/>
        <w:jc w:val="both"/>
        <w:rPr>
          <w:noProof w:val="0"/>
          <w:kern w:val="3"/>
        </w:rPr>
      </w:pPr>
      <w:r w:rsidRPr="00C77021">
        <w:rPr>
          <w:noProof w:val="0"/>
          <w:kern w:val="3"/>
        </w:rPr>
        <w:t>Planeeringuala</w:t>
      </w:r>
      <w:r w:rsidR="00EC37C7" w:rsidRPr="00C77021">
        <w:rPr>
          <w:noProof w:val="0"/>
          <w:kern w:val="3"/>
        </w:rPr>
        <w:t xml:space="preserve">ga piirneval kinnistul Jõekalda </w:t>
      </w:r>
      <w:r w:rsidRPr="00C77021">
        <w:rPr>
          <w:noProof w:val="0"/>
          <w:kern w:val="3"/>
        </w:rPr>
        <w:t xml:space="preserve">asub III kaitsekategooria liigi </w:t>
      </w:r>
      <w:r w:rsidRPr="00C77021">
        <w:rPr>
          <w:i/>
          <w:iCs/>
        </w:rPr>
        <w:t>Armeria maritima ssp. elongata</w:t>
      </w:r>
      <w:r w:rsidRPr="00C77021">
        <w:t xml:space="preserve"> (roosa merikann, </w:t>
      </w:r>
      <w:r w:rsidRPr="00C77021">
        <w:rPr>
          <w:noProof w:val="0"/>
          <w:kern w:val="3"/>
        </w:rPr>
        <w:t>KLO9341613) leiupaik.</w:t>
      </w:r>
      <w:r w:rsidR="0027247A">
        <w:rPr>
          <w:noProof w:val="0"/>
          <w:kern w:val="3"/>
        </w:rPr>
        <w:t xml:space="preserve"> </w:t>
      </w:r>
      <w:r w:rsidRPr="00C77021">
        <w:t>Roosa merikann on tinajuureliste sugukonda kuuluv taim</w:t>
      </w:r>
      <w:r w:rsidR="0027247A">
        <w:t>,</w:t>
      </w:r>
      <w:r w:rsidRPr="00C77021">
        <w:t xml:space="preserve"> mis kuulub looduskaitseseaduse kohaselt III kaitsekategooriasse ning on Eesti ohustatud liikide punase nimestiku (2008) andmetel ohulähedases seisus. Talle kõige sobilikumaks elupaigaks on niidutaimkond, mille hävimine (hoolduseta, võsastuma jätmine) on üheks suurimaks ohuteguriks. Lisa</w:t>
      </w:r>
      <w:r w:rsidR="0027247A">
        <w:t>k</w:t>
      </w:r>
      <w:r w:rsidRPr="00C77021">
        <w:t>s ohustab roosat merikanni tallamine, kaevandamine (sh liiva), põllumajanduslik ning ehitustegevus.</w:t>
      </w:r>
    </w:p>
    <w:p w14:paraId="67E83ACF" w14:textId="77777777" w:rsidR="007108CA" w:rsidRPr="00C77021" w:rsidRDefault="007108CA" w:rsidP="007108CA">
      <w:pPr>
        <w:pStyle w:val="Standard"/>
        <w:jc w:val="both"/>
      </w:pPr>
    </w:p>
    <w:p w14:paraId="5324F648" w14:textId="32C8E17E" w:rsidR="007108CA" w:rsidRPr="00C77021" w:rsidRDefault="007108CA" w:rsidP="007108CA">
      <w:pPr>
        <w:pStyle w:val="Standard"/>
        <w:jc w:val="both"/>
        <w:rPr>
          <w:b/>
          <w:bCs/>
        </w:rPr>
      </w:pPr>
      <w:r w:rsidRPr="00C77021">
        <w:t xml:space="preserve">Planeeringualast ca </w:t>
      </w:r>
      <w:r w:rsidR="00E800D7" w:rsidRPr="00C77021">
        <w:t>750</w:t>
      </w:r>
      <w:r w:rsidRPr="00C77021">
        <w:t xml:space="preserve"> m kaugusel kagu suunas asub </w:t>
      </w:r>
      <w:proofErr w:type="spellStart"/>
      <w:r w:rsidRPr="00C77021">
        <w:t>vääriselupaik</w:t>
      </w:r>
      <w:proofErr w:type="spellEnd"/>
      <w:r w:rsidRPr="00C77021">
        <w:t xml:space="preserve"> (VEP nr.154117). Tegemist on vana tamme- ja lehtpuumetsaga, kus tammed on valdavalt kõrgeealised (100 -200 a.). Palju on rippuvaid samblikke. Mõned väga vanad tammed on seest tühjad. </w:t>
      </w:r>
      <w:proofErr w:type="spellStart"/>
      <w:r w:rsidRPr="00C77021">
        <w:t>Vääriselupaigas</w:t>
      </w:r>
      <w:proofErr w:type="spellEnd"/>
      <w:r w:rsidRPr="00C77021">
        <w:t xml:space="preserve"> kasvavad männid on vanad, kõverad ning </w:t>
      </w:r>
      <w:proofErr w:type="spellStart"/>
      <w:r w:rsidRPr="00C77021">
        <w:t>laasumata</w:t>
      </w:r>
      <w:proofErr w:type="spellEnd"/>
      <w:r w:rsidRPr="00C77021">
        <w:t>, kased erivanuselised. Pindala 3,6 ha.</w:t>
      </w:r>
    </w:p>
    <w:p w14:paraId="4C091540" w14:textId="6B1631D5" w:rsidR="007108CA" w:rsidRPr="00C77021" w:rsidRDefault="00EC37C7" w:rsidP="007108CA">
      <w:pPr>
        <w:pStyle w:val="Standard"/>
        <w:jc w:val="both"/>
        <w:rPr>
          <w:b/>
          <w:bCs/>
        </w:rPr>
      </w:pPr>
      <w:r w:rsidRPr="00C77021">
        <w:rPr>
          <w:noProof/>
        </w:rPr>
        <w:drawing>
          <wp:inline distT="0" distB="0" distL="0" distR="0" wp14:anchorId="4D82A2C7" wp14:editId="28A117B4">
            <wp:extent cx="5939790" cy="4267835"/>
            <wp:effectExtent l="0" t="0" r="3810" b="0"/>
            <wp:docPr id="2122568099" name="Pilt 1" descr="Pilt, millel on kujutatud kaart, tekst, õhufotograafia, Linnulennuvaad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68099" name="Pilt 1" descr="Pilt, millel on kujutatud kaart, tekst, õhufotograafia, Linnulennuvaade&#10;&#10;Kirjeldus on genereeritud automaatselt"/>
                    <pic:cNvPicPr/>
                  </pic:nvPicPr>
                  <pic:blipFill>
                    <a:blip r:embed="rId23"/>
                    <a:stretch>
                      <a:fillRect/>
                    </a:stretch>
                  </pic:blipFill>
                  <pic:spPr>
                    <a:xfrm>
                      <a:off x="0" y="0"/>
                      <a:ext cx="5939790" cy="4267835"/>
                    </a:xfrm>
                    <a:prstGeom prst="rect">
                      <a:avLst/>
                    </a:prstGeom>
                  </pic:spPr>
                </pic:pic>
              </a:graphicData>
            </a:graphic>
          </wp:inline>
        </w:drawing>
      </w:r>
    </w:p>
    <w:p w14:paraId="13812413" w14:textId="77777777" w:rsidR="007108CA" w:rsidRPr="00C77021" w:rsidRDefault="007108CA" w:rsidP="007108CA">
      <w:pPr>
        <w:pStyle w:val="Pealdis"/>
        <w:jc w:val="both"/>
        <w:rPr>
          <w:rFonts w:ascii="Times New Roman" w:hAnsi="Times New Roman" w:cs="Times New Roman"/>
          <w:bCs/>
          <w:iCs w:val="0"/>
          <w:kern w:val="3"/>
          <w:sz w:val="24"/>
          <w:szCs w:val="24"/>
        </w:rPr>
      </w:pPr>
      <w:r w:rsidRPr="00C77021">
        <w:rPr>
          <w:rFonts w:ascii="Times New Roman" w:hAnsi="Times New Roman" w:cs="Times New Roman"/>
          <w:bCs/>
          <w:iCs w:val="0"/>
          <w:kern w:val="3"/>
          <w:sz w:val="24"/>
          <w:szCs w:val="24"/>
        </w:rPr>
        <w:t>Joonis 7. Looduskaitseobjektid planeeringualal (allikas: Maa-amet 2024).</w:t>
      </w:r>
    </w:p>
    <w:p w14:paraId="5C51AEFD" w14:textId="77777777" w:rsidR="007108CA" w:rsidRPr="00C77021" w:rsidRDefault="007108CA" w:rsidP="007108CA">
      <w:pPr>
        <w:pStyle w:val="Standard"/>
        <w:jc w:val="both"/>
        <w:rPr>
          <w:b/>
          <w:bCs/>
        </w:rPr>
      </w:pPr>
    </w:p>
    <w:p w14:paraId="44B301B1" w14:textId="77777777" w:rsidR="007108CA" w:rsidRPr="00C77021" w:rsidRDefault="007108CA" w:rsidP="007108CA">
      <w:pPr>
        <w:pStyle w:val="Standard"/>
        <w:jc w:val="both"/>
      </w:pPr>
      <w:r w:rsidRPr="00C77021">
        <w:rPr>
          <w:b/>
          <w:bCs/>
        </w:rPr>
        <w:t>3.6 Ajaloolise, kultuurilise või arheoloogilise väärtusega maastikud ja kohad</w:t>
      </w:r>
    </w:p>
    <w:p w14:paraId="2254BEB7" w14:textId="77777777" w:rsidR="007108CA" w:rsidRPr="00C77021" w:rsidRDefault="007108CA" w:rsidP="007108CA">
      <w:pPr>
        <w:pStyle w:val="Standard"/>
        <w:jc w:val="both"/>
      </w:pPr>
    </w:p>
    <w:p w14:paraId="28253D09" w14:textId="15068A43" w:rsidR="007108CA" w:rsidRPr="00C77021" w:rsidRDefault="007108CA" w:rsidP="007108CA">
      <w:pPr>
        <w:pStyle w:val="Standard"/>
        <w:jc w:val="both"/>
      </w:pPr>
      <w:r w:rsidRPr="00C77021">
        <w:lastRenderedPageBreak/>
        <w:t xml:space="preserve">Planeeringualast ca </w:t>
      </w:r>
      <w:r w:rsidR="00F11291" w:rsidRPr="00C77021">
        <w:t>55</w:t>
      </w:r>
      <w:r w:rsidRPr="00C77021">
        <w:t xml:space="preserve">0 kaugusel </w:t>
      </w:r>
      <w:r w:rsidR="00F11291" w:rsidRPr="00C77021">
        <w:t>edela</w:t>
      </w:r>
      <w:r w:rsidRPr="00C77021">
        <w:t xml:space="preserve"> suunas asub </w:t>
      </w:r>
      <w:proofErr w:type="spellStart"/>
      <w:r w:rsidRPr="00C77021">
        <w:t>Rebala</w:t>
      </w:r>
      <w:proofErr w:type="spellEnd"/>
      <w:r w:rsidRPr="00C77021">
        <w:t xml:space="preserve"> muinsuskaitseala (mälestise registri nr 27015) kaitsevöönd (vt Joonis 8).</w:t>
      </w:r>
    </w:p>
    <w:p w14:paraId="37A351D8" w14:textId="77777777" w:rsidR="007108CA" w:rsidRPr="00C77021" w:rsidRDefault="007108CA" w:rsidP="007108CA">
      <w:pPr>
        <w:pStyle w:val="Standard"/>
        <w:jc w:val="both"/>
      </w:pPr>
    </w:p>
    <w:p w14:paraId="0F87A191" w14:textId="1B5F4F42" w:rsidR="007108CA" w:rsidRPr="00C77021" w:rsidRDefault="00E800D7" w:rsidP="007108CA">
      <w:pPr>
        <w:pStyle w:val="Standard"/>
        <w:jc w:val="both"/>
      </w:pPr>
      <w:r w:rsidRPr="00C77021">
        <w:rPr>
          <w:noProof/>
        </w:rPr>
        <w:drawing>
          <wp:inline distT="0" distB="0" distL="0" distR="0" wp14:anchorId="32706354" wp14:editId="1B3360CA">
            <wp:extent cx="5939790" cy="4533900"/>
            <wp:effectExtent l="0" t="0" r="3810" b="0"/>
            <wp:docPr id="237640957" name="Pilt 1" descr="Pilt, millel on kujutatud kaart, tekst, õhufotograafi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40957" name="Pilt 1" descr="Pilt, millel on kujutatud kaart, tekst, õhufotograafia&#10;&#10;Kirjeldus on genereeritud automaatselt"/>
                    <pic:cNvPicPr/>
                  </pic:nvPicPr>
                  <pic:blipFill>
                    <a:blip r:embed="rId24"/>
                    <a:stretch>
                      <a:fillRect/>
                    </a:stretch>
                  </pic:blipFill>
                  <pic:spPr>
                    <a:xfrm>
                      <a:off x="0" y="0"/>
                      <a:ext cx="5939790" cy="4533900"/>
                    </a:xfrm>
                    <a:prstGeom prst="rect">
                      <a:avLst/>
                    </a:prstGeom>
                  </pic:spPr>
                </pic:pic>
              </a:graphicData>
            </a:graphic>
          </wp:inline>
        </w:drawing>
      </w:r>
    </w:p>
    <w:p w14:paraId="614DDFD6" w14:textId="77777777" w:rsidR="007108CA" w:rsidRPr="00C77021" w:rsidRDefault="007108CA" w:rsidP="007108CA">
      <w:pPr>
        <w:autoSpaceDE w:val="0"/>
        <w:autoSpaceDN w:val="0"/>
        <w:adjustRightInd w:val="0"/>
        <w:jc w:val="both"/>
      </w:pPr>
      <w:r w:rsidRPr="00C77021">
        <w:t xml:space="preserve">Joonis 8. </w:t>
      </w:r>
      <w:r w:rsidRPr="00C77021">
        <w:rPr>
          <w:bCs/>
          <w:iCs/>
          <w:kern w:val="3"/>
        </w:rPr>
        <w:t xml:space="preserve">Kultuurimälestised planeeringualal </w:t>
      </w:r>
      <w:r w:rsidRPr="00C77021">
        <w:rPr>
          <w:bCs/>
          <w:kern w:val="3"/>
        </w:rPr>
        <w:t>(allikas: Maa-amet 2024).</w:t>
      </w:r>
    </w:p>
    <w:p w14:paraId="0390FC5F" w14:textId="77777777" w:rsidR="007108CA" w:rsidRPr="00C77021" w:rsidRDefault="007108CA" w:rsidP="007108CA">
      <w:pPr>
        <w:pStyle w:val="Standard"/>
        <w:jc w:val="both"/>
        <w:rPr>
          <w:b/>
        </w:rPr>
      </w:pPr>
    </w:p>
    <w:p w14:paraId="6C2E8401" w14:textId="77777777" w:rsidR="007108CA" w:rsidRPr="00C77021" w:rsidRDefault="007108CA" w:rsidP="007108CA">
      <w:pPr>
        <w:pStyle w:val="Standard"/>
        <w:jc w:val="both"/>
        <w:rPr>
          <w:b/>
        </w:rPr>
      </w:pPr>
      <w:r w:rsidRPr="00C77021">
        <w:rPr>
          <w:b/>
        </w:rPr>
        <w:t>4. Tegevusega eeldatavalt kaasnev mõju</w:t>
      </w:r>
    </w:p>
    <w:p w14:paraId="4F8AFCBE" w14:textId="77777777" w:rsidR="007108CA" w:rsidRPr="00C77021" w:rsidRDefault="007108CA" w:rsidP="007108CA">
      <w:pPr>
        <w:pStyle w:val="Standard"/>
        <w:jc w:val="both"/>
      </w:pPr>
    </w:p>
    <w:p w14:paraId="220EF1E5" w14:textId="77777777" w:rsidR="007108CA" w:rsidRPr="00C77021" w:rsidRDefault="007108CA" w:rsidP="007108CA">
      <w:pPr>
        <w:pStyle w:val="Standard"/>
        <w:jc w:val="both"/>
        <w:rPr>
          <w:b/>
          <w:bCs/>
        </w:rPr>
      </w:pPr>
      <w:r w:rsidRPr="00C77021">
        <w:rPr>
          <w:b/>
          <w:bCs/>
        </w:rPr>
        <w:t>4.1 Mõju pinnasele</w:t>
      </w:r>
    </w:p>
    <w:p w14:paraId="3262B51C" w14:textId="77777777" w:rsidR="007108CA" w:rsidRPr="00C77021" w:rsidRDefault="007108CA" w:rsidP="007108CA">
      <w:pPr>
        <w:pStyle w:val="Standard"/>
        <w:jc w:val="both"/>
      </w:pPr>
    </w:p>
    <w:p w14:paraId="0FCAC1A0" w14:textId="77777777" w:rsidR="007108CA" w:rsidRPr="00C77021" w:rsidRDefault="007108CA" w:rsidP="007108CA">
      <w:pPr>
        <w:pStyle w:val="Standard"/>
        <w:jc w:val="both"/>
      </w:pPr>
      <w:r w:rsidRPr="00C77021">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E208A3E" w14:textId="77777777" w:rsidR="00474F06" w:rsidRPr="00C77021" w:rsidRDefault="00474F06" w:rsidP="007108CA">
      <w:pPr>
        <w:pStyle w:val="Standard"/>
        <w:jc w:val="both"/>
        <w:rPr>
          <w:b/>
          <w:bCs/>
        </w:rPr>
      </w:pPr>
    </w:p>
    <w:p w14:paraId="3D76F5EA" w14:textId="0CDB8F99" w:rsidR="007108CA" w:rsidRPr="00C77021" w:rsidRDefault="007108CA" w:rsidP="007108CA">
      <w:pPr>
        <w:pStyle w:val="Standard"/>
        <w:jc w:val="both"/>
        <w:rPr>
          <w:b/>
          <w:bCs/>
        </w:rPr>
      </w:pPr>
      <w:r w:rsidRPr="00C77021">
        <w:rPr>
          <w:b/>
          <w:bCs/>
        </w:rPr>
        <w:t>4.2 Mõju veestikule</w:t>
      </w:r>
    </w:p>
    <w:p w14:paraId="17C4E302" w14:textId="77777777" w:rsidR="007108CA" w:rsidRPr="00C77021" w:rsidRDefault="007108CA" w:rsidP="007108CA">
      <w:pPr>
        <w:pStyle w:val="Standard"/>
        <w:jc w:val="both"/>
        <w:rPr>
          <w:b/>
          <w:bCs/>
        </w:rPr>
      </w:pPr>
    </w:p>
    <w:p w14:paraId="41032028" w14:textId="42F11436" w:rsidR="007108CA" w:rsidRPr="00C77021" w:rsidRDefault="007108CA" w:rsidP="0027247A">
      <w:pPr>
        <w:jc w:val="both"/>
        <w:rPr>
          <w:noProof w:val="0"/>
        </w:rPr>
      </w:pPr>
      <w:r w:rsidRPr="00C77021">
        <w:rPr>
          <w:rFonts w:eastAsia="Calibri"/>
          <w:bCs/>
        </w:rPr>
        <w:t>Planeeringuala ei asu ÜVK arengukava kohaselt ÜVK piirkonnas</w:t>
      </w:r>
      <w:r w:rsidR="00C631EE" w:rsidRPr="00C77021">
        <w:rPr>
          <w:rFonts w:eastAsia="Calibri"/>
          <w:bCs/>
        </w:rPr>
        <w:t>.</w:t>
      </w:r>
      <w:r w:rsidR="0027247A">
        <w:rPr>
          <w:rFonts w:eastAsia="Calibri"/>
          <w:bCs/>
        </w:rPr>
        <w:t xml:space="preserve"> </w:t>
      </w:r>
      <w:r w:rsidRPr="00C77021">
        <w:t xml:space="preserve">Tekkivad reoveed kanaliseeritakse kas kinnisesse kogumismahutisse või kui keskkonnatingimused võimaldavad, siis </w:t>
      </w:r>
      <w:r w:rsidRPr="00C77021">
        <w:lastRenderedPageBreak/>
        <w:t>omapuhastisse. Kavandatu ei too kaasa seega lokaalset saasteainete juhtimise vajadust vette või pinnasesse.</w:t>
      </w:r>
    </w:p>
    <w:p w14:paraId="2FF566FD" w14:textId="77777777" w:rsidR="007108CA" w:rsidRPr="00C77021" w:rsidRDefault="007108CA" w:rsidP="007108CA">
      <w:pPr>
        <w:pStyle w:val="Standard"/>
        <w:jc w:val="both"/>
      </w:pPr>
    </w:p>
    <w:p w14:paraId="747CC42F" w14:textId="1524FCD3" w:rsidR="007108CA" w:rsidRPr="00C77021" w:rsidRDefault="007108CA" w:rsidP="007108CA">
      <w:pPr>
        <w:pStyle w:val="Standard"/>
        <w:jc w:val="both"/>
        <w:rPr>
          <w:noProof/>
          <w:kern w:val="0"/>
        </w:rPr>
      </w:pPr>
      <w:r w:rsidRPr="00C77021">
        <w:t xml:space="preserve">Kuigi planeeringualal on põhjavesi looduslikult kaitstud maapinnalt lähtuva punkt- või </w:t>
      </w:r>
      <w:proofErr w:type="spellStart"/>
      <w:r w:rsidRPr="00C77021">
        <w:t>hajureostuse</w:t>
      </w:r>
      <w:proofErr w:type="spellEnd"/>
      <w:r w:rsidRPr="00C77021">
        <w:t xml:space="preserve"> suhtes, tuleb jälgida, et </w:t>
      </w:r>
      <w:r w:rsidRPr="00C77021">
        <w:rPr>
          <w:noProof/>
          <w:kern w:val="0"/>
        </w:rPr>
        <w:t xml:space="preserve">töid teostatakse tehniliselt korras seadmetega ning õigete töövõtetega. </w:t>
      </w:r>
      <w:r w:rsidRPr="00C77021">
        <w:t>Ehitustegevus mõjutab pinnavett põhiliselt kaevetegevuse ja sõidukitest</w:t>
      </w:r>
      <w:r w:rsidR="00C76A01">
        <w:t>-</w:t>
      </w:r>
      <w:r w:rsidRPr="00C77021">
        <w:t xml:space="preserve">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C77021">
        <w:rPr>
          <w:noProof/>
          <w:kern w:val="0"/>
        </w:rPr>
        <w:t>Nii on võimalik ehitusaegseid mõjusid minimeerida.</w:t>
      </w:r>
    </w:p>
    <w:p w14:paraId="717F3BD4" w14:textId="77777777" w:rsidR="007108CA" w:rsidRPr="00C77021" w:rsidRDefault="007108CA" w:rsidP="007108CA">
      <w:pPr>
        <w:pStyle w:val="Standard"/>
        <w:jc w:val="both"/>
        <w:rPr>
          <w:noProof/>
          <w:kern w:val="0"/>
        </w:rPr>
      </w:pPr>
    </w:p>
    <w:p w14:paraId="39271E7D" w14:textId="77777777" w:rsidR="007108CA" w:rsidRPr="00C77021" w:rsidRDefault="007108CA" w:rsidP="007108CA">
      <w:pPr>
        <w:pStyle w:val="Standard"/>
        <w:jc w:val="both"/>
      </w:pPr>
      <w:r w:rsidRPr="00C77021">
        <w:t xml:space="preserve">Eelistada tuleb lahendusi, mis võimaldavad sademeveest vabaneda selle tekkekohas, vältides sademevee reostumist. Veeseaduse § 129 </w:t>
      </w:r>
      <w:proofErr w:type="spellStart"/>
      <w:r w:rsidRPr="00C77021">
        <w:t>lg-s</w:t>
      </w:r>
      <w:proofErr w:type="spellEnd"/>
      <w:r w:rsidRPr="00C77021">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2C7206D8" w14:textId="77777777" w:rsidR="00B0697D" w:rsidRPr="00C77021" w:rsidRDefault="00B0697D" w:rsidP="007108CA">
      <w:pPr>
        <w:pStyle w:val="Standard"/>
        <w:jc w:val="both"/>
      </w:pPr>
    </w:p>
    <w:p w14:paraId="13BB043A" w14:textId="765CE96D" w:rsidR="00B0697D" w:rsidRPr="00C77021" w:rsidRDefault="00B0697D" w:rsidP="00B0697D">
      <w:pPr>
        <w:pStyle w:val="Standard"/>
        <w:jc w:val="both"/>
      </w:pPr>
      <w:r w:rsidRPr="00C77021">
        <w:rPr>
          <w:lang w:eastAsia="et-EE"/>
        </w:rPr>
        <w:t xml:space="preserve">Keskkonnaamet on 03.07.2020 kirjas nr 7-13/20/11317 (edaspidi </w:t>
      </w:r>
      <w:r w:rsidRPr="00C77021">
        <w:rPr>
          <w:i/>
          <w:iCs/>
          <w:lang w:eastAsia="et-EE"/>
        </w:rPr>
        <w:t>Keskkonnaameti kiri</w:t>
      </w:r>
      <w:r w:rsidRPr="00C77021">
        <w:rPr>
          <w:lang w:eastAsia="et-EE"/>
        </w:rPr>
        <w:t xml:space="preserve">) andnud seisukoha koostatava Jõelähtme valla üldplaneeringu alusel taotletava ehituskeeluvööndi vähendamise osas. Vaadeldavat piirkonda on käsitletud alana </w:t>
      </w:r>
      <w:r w:rsidR="0063695F" w:rsidRPr="00C77021">
        <w:rPr>
          <w:lang w:eastAsia="et-EE"/>
        </w:rPr>
        <w:t>8</w:t>
      </w:r>
      <w:r w:rsidRPr="00C77021">
        <w:rPr>
          <w:lang w:eastAsia="et-EE"/>
        </w:rPr>
        <w:t>.</w:t>
      </w:r>
      <w:r w:rsidRPr="00C77021">
        <w:t xml:space="preserve"> Keskkonnaamet on oma kirjas andnud nõusoleku Jõelähtme valla üldplaneeringu alusel taotletava </w:t>
      </w:r>
      <w:r w:rsidR="0063695F" w:rsidRPr="00C77021">
        <w:t>ranna</w:t>
      </w:r>
      <w:r w:rsidRPr="00C77021">
        <w:t xml:space="preserve"> ehituskeeluvööndi</w:t>
      </w:r>
      <w:r w:rsidR="0063695F" w:rsidRPr="00C77021">
        <w:t xml:space="preserve"> </w:t>
      </w:r>
      <w:r w:rsidRPr="00C77021">
        <w:t xml:space="preserve">vähendamiseks vaadeldaval alal </w:t>
      </w:r>
      <w:r w:rsidR="0063695F" w:rsidRPr="00C77021">
        <w:t>Rannaveski tee 1 (24505:002:0137), Rannaveski tee 2 (24505:002:0138), Rannaveski tee 3 (24505:002:0139), Rannaveski tee 4 (24505:002:0141) ja Rann</w:t>
      </w:r>
      <w:r w:rsidR="00D55240">
        <w:t>a</w:t>
      </w:r>
      <w:r w:rsidR="0063695F" w:rsidRPr="00C77021">
        <w:t>veski tee 5 (24505:002:0142) kinnistute ulatuses</w:t>
      </w:r>
      <w:r w:rsidR="0027247A">
        <w:t>,</w:t>
      </w:r>
      <w:r w:rsidR="0063695F" w:rsidRPr="00C77021">
        <w:t xml:space="preserve"> </w:t>
      </w:r>
      <w:r w:rsidR="00AA7255" w:rsidRPr="00C77021">
        <w:t>kuna planeeritud tegevus ei kahjusta oluliselt ranna kaitse-eesmärke.</w:t>
      </w:r>
    </w:p>
    <w:p w14:paraId="3D522750" w14:textId="77777777" w:rsidR="00B0697D" w:rsidRPr="00C77021" w:rsidRDefault="00B0697D" w:rsidP="007108CA">
      <w:pPr>
        <w:pStyle w:val="Standard"/>
        <w:jc w:val="both"/>
      </w:pPr>
    </w:p>
    <w:p w14:paraId="1C45DB4F" w14:textId="1C803F91" w:rsidR="004309D5" w:rsidRPr="00C77021" w:rsidRDefault="004309D5" w:rsidP="007108CA">
      <w:pPr>
        <w:pStyle w:val="Standard"/>
        <w:jc w:val="both"/>
      </w:pPr>
      <w:r w:rsidRPr="00C77021">
        <w:t xml:space="preserve">Keskkonnaamet on oma kirjas öelnud, </w:t>
      </w:r>
      <w:r w:rsidR="00DA3B8E" w:rsidRPr="00C77021">
        <w:t xml:space="preserve">et </w:t>
      </w:r>
      <w:r w:rsidRPr="00C77021">
        <w:t xml:space="preserve">kuna </w:t>
      </w:r>
      <w:r w:rsidR="00DA3B8E" w:rsidRPr="00C77021">
        <w:t>Jõelähtme valla piires ei ole välistatud harvaesinevate</w:t>
      </w:r>
      <w:r w:rsidRPr="00C77021">
        <w:t xml:space="preserve"> </w:t>
      </w:r>
      <w:r w:rsidR="00DA3B8E" w:rsidRPr="00C77021">
        <w:t>tormide korral veetaseme tõus 1,5-2 m üle keskmise (ning Jägala jõe</w:t>
      </w:r>
      <w:r w:rsidRPr="00C77021">
        <w:t xml:space="preserve"> </w:t>
      </w:r>
      <w:r w:rsidR="00DA3B8E" w:rsidRPr="00C77021">
        <w:t>suudmeosas võib tormist</w:t>
      </w:r>
      <w:r w:rsidRPr="00C77021">
        <w:t xml:space="preserve"> </w:t>
      </w:r>
      <w:r w:rsidR="00DA3B8E" w:rsidRPr="00C77021">
        <w:t>tingitud üleujutust veel võimendada veerikas jõgi), on oluline osa Rannaveski tee äärsetest</w:t>
      </w:r>
      <w:r w:rsidRPr="00C77021">
        <w:t xml:space="preserve"> </w:t>
      </w:r>
      <w:r w:rsidR="00DA3B8E" w:rsidRPr="00C77021">
        <w:t>kinnistutest muutuva kliima tingimustes üleujutuste poolt ohustatud.</w:t>
      </w:r>
    </w:p>
    <w:p w14:paraId="26A75A61" w14:textId="77777777" w:rsidR="00DA3B8E" w:rsidRPr="00C77021" w:rsidRDefault="00DA3B8E" w:rsidP="007108CA">
      <w:pPr>
        <w:pStyle w:val="Standard"/>
        <w:jc w:val="both"/>
        <w:rPr>
          <w:b/>
          <w:bCs/>
        </w:rPr>
      </w:pPr>
    </w:p>
    <w:p w14:paraId="10F138ED" w14:textId="12167EF2" w:rsidR="00DA3B8E" w:rsidRPr="00C77021" w:rsidRDefault="004309D5" w:rsidP="007108CA">
      <w:pPr>
        <w:pStyle w:val="Standard"/>
        <w:jc w:val="both"/>
      </w:pPr>
      <w:r w:rsidRPr="00C77021">
        <w:t>Keskkonnaameti kirjas on planeeringuala kohta öeldud, et k</w:t>
      </w:r>
      <w:r w:rsidR="00DA3B8E" w:rsidRPr="00C77021">
        <w:t>una Rannaveski</w:t>
      </w:r>
      <w:r w:rsidRPr="00C77021">
        <w:t xml:space="preserve"> </w:t>
      </w:r>
      <w:r w:rsidR="00DA3B8E" w:rsidRPr="00C77021">
        <w:t>tee 1 ja 2 kinnistud piirnevad vahetult hoonestatud aladega ning Rannaveski tee 3, 4 ja 5 kinnistud asuvad nende vahetus läheduses ja osaliselt või täielikult merepinnast vähemalt 1,5</w:t>
      </w:r>
      <w:r w:rsidRPr="00C77021">
        <w:t xml:space="preserve"> </w:t>
      </w:r>
      <w:r w:rsidR="00DA3B8E" w:rsidRPr="00C77021">
        <w:t>m kõrgusel, samuti on alal olemas juurdepääs ning need on võimalike üleujutuste poolt vähem</w:t>
      </w:r>
      <w:r w:rsidRPr="00C77021">
        <w:t xml:space="preserve"> </w:t>
      </w:r>
      <w:r w:rsidR="00DA3B8E" w:rsidRPr="00C77021">
        <w:t xml:space="preserve">ohustatud (eeldatavalt võimalik täita vastuvõetud </w:t>
      </w:r>
      <w:proofErr w:type="spellStart"/>
      <w:r w:rsidR="00DA3B8E" w:rsidRPr="00C77021">
        <w:t>ÜP-s</w:t>
      </w:r>
      <w:proofErr w:type="spellEnd"/>
      <w:r w:rsidR="00DA3B8E" w:rsidRPr="00C77021">
        <w:t xml:space="preserve"> üleujutuste ohu minimeerimiseks</w:t>
      </w:r>
      <w:r w:rsidRPr="00C77021">
        <w:t xml:space="preserve"> </w:t>
      </w:r>
      <w:r w:rsidR="00DA3B8E" w:rsidRPr="00C77021">
        <w:t>seatavaid tingimusi ilma ulatuslike täitmistöödeta), hindab Keskkonnaamet hoonestuse</w:t>
      </w:r>
      <w:r w:rsidRPr="00C77021">
        <w:t xml:space="preserve"> </w:t>
      </w:r>
      <w:r w:rsidR="00DA3B8E" w:rsidRPr="00C77021">
        <w:t>kavandamist nimetatud kinnistutele ranna eripära arvestava</w:t>
      </w:r>
      <w:r w:rsidRPr="00C77021">
        <w:t xml:space="preserve"> </w:t>
      </w:r>
      <w:r w:rsidR="00DA3B8E" w:rsidRPr="00C77021">
        <w:t xml:space="preserve">asustuse suunamise aspektist </w:t>
      </w:r>
      <w:r w:rsidRPr="00C77021">
        <w:t xml:space="preserve">ehituskeeluvööndi </w:t>
      </w:r>
      <w:r w:rsidR="00DA3B8E" w:rsidRPr="00C77021">
        <w:t>vähendamisel vähese negatiivse mõjuna</w:t>
      </w:r>
      <w:r w:rsidR="00474F06" w:rsidRPr="00C77021">
        <w:t>.</w:t>
      </w:r>
    </w:p>
    <w:p w14:paraId="4E76DD9F" w14:textId="77777777" w:rsidR="00DA3B8E" w:rsidRPr="00C77021" w:rsidRDefault="00DA3B8E" w:rsidP="007108CA">
      <w:pPr>
        <w:pStyle w:val="Standard"/>
        <w:jc w:val="both"/>
      </w:pPr>
    </w:p>
    <w:p w14:paraId="70B88FC8" w14:textId="77777777" w:rsidR="007108CA" w:rsidRPr="00C77021" w:rsidRDefault="007108CA" w:rsidP="007108CA">
      <w:pPr>
        <w:pStyle w:val="Standard"/>
        <w:jc w:val="both"/>
        <w:rPr>
          <w:b/>
          <w:bCs/>
        </w:rPr>
      </w:pPr>
      <w:r w:rsidRPr="00C77021">
        <w:rPr>
          <w:b/>
          <w:bCs/>
        </w:rPr>
        <w:t>4.3 Mõju kliimale</w:t>
      </w:r>
    </w:p>
    <w:p w14:paraId="7370CF9C" w14:textId="77777777" w:rsidR="007108CA" w:rsidRPr="00C77021" w:rsidRDefault="007108CA" w:rsidP="007108CA">
      <w:pPr>
        <w:pStyle w:val="Standard"/>
        <w:jc w:val="both"/>
      </w:pPr>
    </w:p>
    <w:p w14:paraId="49D97980" w14:textId="77777777" w:rsidR="007108CA" w:rsidRPr="00C77021" w:rsidRDefault="007108CA" w:rsidP="007108CA">
      <w:pPr>
        <w:pStyle w:val="Standard"/>
        <w:jc w:val="both"/>
      </w:pPr>
      <w:r w:rsidRPr="00C77021">
        <w:t xml:space="preserve">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w:t>
      </w:r>
      <w:r w:rsidRPr="00C77021">
        <w:lastRenderedPageBreak/>
        <w:t>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07274E1C" w14:textId="77777777" w:rsidR="007108CA" w:rsidRPr="00C77021" w:rsidRDefault="007108CA" w:rsidP="007108CA">
      <w:pPr>
        <w:pStyle w:val="Standard"/>
        <w:jc w:val="both"/>
        <w:rPr>
          <w:b/>
          <w:bCs/>
        </w:rPr>
      </w:pPr>
    </w:p>
    <w:p w14:paraId="09EC417F" w14:textId="77777777" w:rsidR="007108CA" w:rsidRPr="00C77021" w:rsidRDefault="007108CA" w:rsidP="007108CA">
      <w:pPr>
        <w:pStyle w:val="Standard"/>
        <w:jc w:val="both"/>
      </w:pPr>
      <w:r w:rsidRPr="00C77021">
        <w:rPr>
          <w:b/>
          <w:bCs/>
        </w:rPr>
        <w:t>4.4 Müra, vibratsiooni, valguse ja õhusaaste mõju, sh lõhn ja kiirgus</w:t>
      </w:r>
    </w:p>
    <w:p w14:paraId="479956E4" w14:textId="77777777" w:rsidR="007108CA" w:rsidRPr="00C77021" w:rsidRDefault="007108CA" w:rsidP="007108CA">
      <w:pPr>
        <w:pStyle w:val="Standard"/>
        <w:jc w:val="both"/>
      </w:pPr>
    </w:p>
    <w:p w14:paraId="097685A9" w14:textId="6CD82B7D" w:rsidR="007108CA" w:rsidRPr="00C77021" w:rsidRDefault="007108CA" w:rsidP="0027247A">
      <w:pPr>
        <w:pStyle w:val="Standard"/>
        <w:jc w:val="both"/>
      </w:pPr>
      <w:r w:rsidRPr="00C77021">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r w:rsidR="0027247A">
        <w:t xml:space="preserve"> </w:t>
      </w:r>
      <w:r w:rsidRPr="00C77021">
        <w:t xml:space="preserve">Ehitusmüra piirväärtusena rakendatakse elamualadel kella 21.00 – 7.00 asjakohase mürakategooria tööstusmüra normtaset- päeval 50 </w:t>
      </w:r>
      <w:proofErr w:type="spellStart"/>
      <w:r w:rsidRPr="00C77021">
        <w:t>dB</w:t>
      </w:r>
      <w:proofErr w:type="spellEnd"/>
      <w:r w:rsidRPr="00C77021">
        <w:t xml:space="preserve"> ja öösel 40 </w:t>
      </w:r>
      <w:proofErr w:type="spellStart"/>
      <w:r w:rsidRPr="00C77021">
        <w:t>dB</w:t>
      </w:r>
      <w:proofErr w:type="spellEnd"/>
      <w:r w:rsidRPr="00C77021">
        <w:t>. Alus keskkonnaministri 16.12.2016 nr 71 „Välisõhus leviva müra normtasemed ja mürataseme mõõtmise, määramise ja hindamise meetodid”. Hoonete projekteerimisel lähtuda Eesti Standard EVS 842:2003 „Ehitise heliisolatsiooninõuded. Kaitse müra eest“.</w:t>
      </w:r>
    </w:p>
    <w:p w14:paraId="22F26A01" w14:textId="77777777" w:rsidR="007108CA" w:rsidRPr="00C77021" w:rsidRDefault="007108CA" w:rsidP="007108CA">
      <w:pPr>
        <w:pStyle w:val="Standard"/>
        <w:jc w:val="both"/>
      </w:pPr>
    </w:p>
    <w:p w14:paraId="48D97863" w14:textId="77777777" w:rsidR="007108CA" w:rsidRPr="00C77021" w:rsidRDefault="007108CA" w:rsidP="007108CA">
      <w:pPr>
        <w:pStyle w:val="Standard"/>
        <w:jc w:val="both"/>
      </w:pPr>
      <w:r w:rsidRPr="00C77021">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9EC4781" w14:textId="77777777" w:rsidR="007108CA" w:rsidRPr="00C77021" w:rsidRDefault="007108CA" w:rsidP="007108CA">
      <w:pPr>
        <w:pStyle w:val="Standard"/>
        <w:jc w:val="both"/>
      </w:pPr>
    </w:p>
    <w:p w14:paraId="587FFC06" w14:textId="77777777" w:rsidR="007108CA" w:rsidRPr="00C77021" w:rsidRDefault="007108CA" w:rsidP="007108CA">
      <w:pPr>
        <w:pStyle w:val="Standard"/>
        <w:jc w:val="both"/>
      </w:pPr>
      <w:r w:rsidRPr="00C77021">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1EE9AC35" w14:textId="77777777" w:rsidR="004C4864" w:rsidRDefault="004C4864" w:rsidP="007108CA">
      <w:pPr>
        <w:pStyle w:val="Standard"/>
        <w:jc w:val="both"/>
      </w:pPr>
    </w:p>
    <w:p w14:paraId="40F45C0E" w14:textId="62D4F5E1" w:rsidR="007108CA" w:rsidRPr="00C77021" w:rsidRDefault="007108CA" w:rsidP="007108CA">
      <w:pPr>
        <w:pStyle w:val="Standard"/>
        <w:jc w:val="both"/>
      </w:pPr>
      <w:r w:rsidRPr="00C77021">
        <w:t>Planeeringuala asub tiheasustusalal hoonestatud kinnistute vahel ning suure tõenäosusega ei ole tegemist olulise keskkonnamõjuga.</w:t>
      </w:r>
    </w:p>
    <w:p w14:paraId="315B7267" w14:textId="77777777" w:rsidR="007108CA" w:rsidRPr="00C77021" w:rsidRDefault="007108CA" w:rsidP="007108CA">
      <w:pPr>
        <w:pStyle w:val="Standard"/>
        <w:jc w:val="both"/>
        <w:rPr>
          <w:b/>
          <w:bCs/>
        </w:rPr>
      </w:pPr>
    </w:p>
    <w:p w14:paraId="1C40AB2B" w14:textId="77777777" w:rsidR="007108CA" w:rsidRPr="00C77021" w:rsidRDefault="007108CA" w:rsidP="007108CA">
      <w:pPr>
        <w:pStyle w:val="Standard"/>
        <w:jc w:val="both"/>
      </w:pPr>
      <w:r w:rsidRPr="00C77021">
        <w:rPr>
          <w:b/>
          <w:bCs/>
        </w:rPr>
        <w:t>4.5 Jäätmekäitlus ja energiamahukus</w:t>
      </w:r>
    </w:p>
    <w:p w14:paraId="77F34A9D" w14:textId="77777777" w:rsidR="007108CA" w:rsidRPr="00C77021" w:rsidRDefault="007108CA" w:rsidP="007108CA">
      <w:pPr>
        <w:pStyle w:val="Standard"/>
        <w:jc w:val="both"/>
      </w:pPr>
    </w:p>
    <w:p w14:paraId="26AE399A" w14:textId="05801D36" w:rsidR="007108CA" w:rsidRDefault="007108CA" w:rsidP="007108CA">
      <w:pPr>
        <w:pStyle w:val="Standard"/>
        <w:jc w:val="both"/>
      </w:pPr>
      <w:r w:rsidRPr="00C77021">
        <w:t>Ehitustegevuse käigus tekib väga erinevas koguses jäätmeid. Osa neist saab kasutada kohapeal, osa suunata uuesti kasutusse ja osa läheb utiliseerimisele. Olmejäätmeid tekib ehitustegevuse käigus eeldatavalt vähe. Tekkivate jäätmete kogused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181FCA93" w14:textId="77777777" w:rsidR="00C76A01" w:rsidRPr="00C77021" w:rsidRDefault="00C76A01" w:rsidP="007108CA">
      <w:pPr>
        <w:pStyle w:val="Standard"/>
        <w:jc w:val="both"/>
      </w:pPr>
    </w:p>
    <w:p w14:paraId="04E4911B" w14:textId="77777777" w:rsidR="007108CA" w:rsidRPr="00C77021" w:rsidRDefault="007108CA" w:rsidP="007108CA">
      <w:pPr>
        <w:pStyle w:val="Standard"/>
        <w:jc w:val="both"/>
        <w:rPr>
          <w:b/>
          <w:bCs/>
        </w:rPr>
      </w:pPr>
      <w:r w:rsidRPr="00C77021">
        <w:rPr>
          <w:b/>
          <w:bCs/>
        </w:rPr>
        <w:t>4.6 Mõju inimese tervisele või keskkonnale, avariiolukorrad</w:t>
      </w:r>
    </w:p>
    <w:p w14:paraId="4F9F6936" w14:textId="77777777" w:rsidR="007108CA" w:rsidRPr="00C77021" w:rsidRDefault="007108CA" w:rsidP="007108CA">
      <w:pPr>
        <w:pStyle w:val="Standard"/>
        <w:jc w:val="both"/>
      </w:pPr>
    </w:p>
    <w:p w14:paraId="3194237F" w14:textId="23AB6071" w:rsidR="007108CA" w:rsidRPr="00C77021" w:rsidRDefault="007108CA" w:rsidP="007108CA">
      <w:pPr>
        <w:pStyle w:val="Standard"/>
        <w:jc w:val="both"/>
      </w:pPr>
      <w:r w:rsidRPr="00C77021">
        <w:t>Planeeritava elluviimisega ei kaasne eeldatavalt ohtu inimese tervisele või keskkonnale, sh ei muutu õnnetuste esinemise tõenäosus.</w:t>
      </w:r>
    </w:p>
    <w:p w14:paraId="1B2281AD" w14:textId="77777777" w:rsidR="007108CA" w:rsidRPr="00C77021" w:rsidRDefault="007108CA" w:rsidP="007108CA">
      <w:pPr>
        <w:pStyle w:val="Standard"/>
        <w:jc w:val="both"/>
      </w:pPr>
    </w:p>
    <w:p w14:paraId="15D588B7" w14:textId="77777777" w:rsidR="007108CA" w:rsidRPr="00C77021" w:rsidRDefault="007108CA" w:rsidP="007108CA">
      <w:pPr>
        <w:pStyle w:val="Standard"/>
        <w:jc w:val="both"/>
      </w:pPr>
      <w:r w:rsidRPr="00C77021">
        <w:lastRenderedPageBreak/>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3BEA972B" w14:textId="77777777" w:rsidR="007108CA" w:rsidRPr="00C77021" w:rsidRDefault="007108CA" w:rsidP="007108CA">
      <w:pPr>
        <w:pStyle w:val="Standard"/>
        <w:jc w:val="both"/>
      </w:pPr>
    </w:p>
    <w:p w14:paraId="31B6196C" w14:textId="77777777" w:rsidR="007108CA" w:rsidRPr="00C77021" w:rsidRDefault="007108CA" w:rsidP="007108CA">
      <w:pPr>
        <w:pStyle w:val="Standard"/>
        <w:jc w:val="both"/>
      </w:pPr>
      <w:r w:rsidRPr="00C77021">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61100EE4" w14:textId="77777777" w:rsidR="007108CA" w:rsidRPr="00C77021" w:rsidRDefault="007108CA" w:rsidP="007108CA">
      <w:pPr>
        <w:pStyle w:val="Standard"/>
        <w:jc w:val="both"/>
        <w:rPr>
          <w:b/>
          <w:bCs/>
        </w:rPr>
      </w:pPr>
    </w:p>
    <w:p w14:paraId="40183677" w14:textId="77777777" w:rsidR="007108CA" w:rsidRPr="00C77021" w:rsidRDefault="007108CA" w:rsidP="007108CA">
      <w:pPr>
        <w:pStyle w:val="Standard"/>
        <w:jc w:val="both"/>
        <w:rPr>
          <w:b/>
          <w:bCs/>
        </w:rPr>
      </w:pPr>
      <w:r w:rsidRPr="00C77021">
        <w:rPr>
          <w:b/>
          <w:bCs/>
        </w:rPr>
        <w:t>4.7 Mõju suurus ja ruumiline ulatus sh geograafiline ala ja eeldatavalt mõjutatav elanikkond</w:t>
      </w:r>
    </w:p>
    <w:p w14:paraId="7BEE53CF" w14:textId="77777777" w:rsidR="007108CA" w:rsidRPr="00C77021" w:rsidRDefault="007108CA" w:rsidP="007108CA">
      <w:pPr>
        <w:pStyle w:val="Standard"/>
        <w:jc w:val="both"/>
        <w:rPr>
          <w:rFonts w:eastAsia="Arial"/>
          <w:bCs/>
        </w:rPr>
      </w:pPr>
    </w:p>
    <w:p w14:paraId="5842960C" w14:textId="07AC948E" w:rsidR="00EF1D0B" w:rsidRPr="00C77021" w:rsidRDefault="007108CA" w:rsidP="00EF1D0B">
      <w:pPr>
        <w:pStyle w:val="Standard"/>
        <w:jc w:val="both"/>
        <w:rPr>
          <w:rFonts w:eastAsia="Arial"/>
          <w:bCs/>
        </w:rPr>
      </w:pPr>
      <w:r w:rsidRPr="00C77021">
        <w:rPr>
          <w:noProof/>
          <w:kern w:val="0"/>
        </w:rPr>
        <w:t xml:space="preserve">Nii maakonnaplaneeringu kui ka Jõelähtme valla koostatava üldplaneeringu kohaselt tuleb olemasolevaid asustusalasid tihendada ja laiendada. </w:t>
      </w:r>
      <w:r w:rsidR="00EF1D0B" w:rsidRPr="00C77021">
        <w:rPr>
          <w:noProof/>
          <w:kern w:val="0"/>
        </w:rPr>
        <w:t>Planeeringuala asub hajaasustusalal ning kavandatu</w:t>
      </w:r>
      <w:r w:rsidR="00EF1D0B" w:rsidRPr="00C77021">
        <w:rPr>
          <w:rFonts w:eastAsia="Arial"/>
          <w:bCs/>
        </w:rPr>
        <w:t xml:space="preserve"> sobib olemasolevasse keskkonda. Alale elanikkonna lisandumine võib mõjutada naabruse elanikke, kuid see mõju on prognoositavalt vähene. Hoonestatud on ka Oruranna kinnistu (katastritunnus 24505:002:0126) ning Metstoa kinnistu (katastritunnus 24505:002:0125).</w:t>
      </w:r>
    </w:p>
    <w:p w14:paraId="3204942B" w14:textId="0035C223" w:rsidR="007108CA" w:rsidRPr="00C77021" w:rsidRDefault="007108CA" w:rsidP="007108CA">
      <w:pPr>
        <w:pStyle w:val="Standard"/>
        <w:jc w:val="both"/>
      </w:pPr>
    </w:p>
    <w:p w14:paraId="5EAF3B1A" w14:textId="77777777" w:rsidR="007108CA" w:rsidRPr="00C77021" w:rsidRDefault="007108CA" w:rsidP="007108CA">
      <w:pPr>
        <w:pStyle w:val="Standard"/>
        <w:jc w:val="both"/>
      </w:pPr>
      <w:r w:rsidRPr="00C77021">
        <w:rPr>
          <w:b/>
          <w:bCs/>
        </w:rPr>
        <w:t>4.8 Eeldatavalt mõjutatava ala väärtus ja tundlikkus, sh looduslikud iseärasused, kultuuripärand ja intensiivne maakasutus</w:t>
      </w:r>
    </w:p>
    <w:p w14:paraId="037B4883" w14:textId="77777777" w:rsidR="007108CA" w:rsidRPr="00C77021" w:rsidRDefault="007108CA" w:rsidP="007108CA">
      <w:pPr>
        <w:pStyle w:val="Standard"/>
        <w:jc w:val="both"/>
        <w:rPr>
          <w:noProof/>
          <w:kern w:val="0"/>
        </w:rPr>
      </w:pPr>
    </w:p>
    <w:p w14:paraId="2B998AEE" w14:textId="009F8920" w:rsidR="007108CA" w:rsidRPr="00C77021" w:rsidRDefault="007108CA" w:rsidP="007108CA">
      <w:pPr>
        <w:pStyle w:val="Standard"/>
        <w:jc w:val="both"/>
      </w:pPr>
      <w:r w:rsidRPr="00C77021">
        <w:t>Kavandatav tegevus ei avalda eeldatavalt olulist mõju ala väärtusele ja tundlikkusele. Vastavalt Maa-ameti kaardirakendusele ei asu planeeringualal kultuurimälestisi ega pärandkultuuri objekte.</w:t>
      </w:r>
    </w:p>
    <w:p w14:paraId="3C738EEC" w14:textId="77777777" w:rsidR="007108CA" w:rsidRPr="00C77021" w:rsidRDefault="007108CA" w:rsidP="007108CA">
      <w:pPr>
        <w:pStyle w:val="Standard"/>
        <w:jc w:val="both"/>
      </w:pPr>
    </w:p>
    <w:p w14:paraId="5D0AEA71" w14:textId="77777777" w:rsidR="007108CA" w:rsidRPr="00C77021" w:rsidRDefault="007108CA" w:rsidP="007108CA">
      <w:pPr>
        <w:jc w:val="both"/>
        <w:rPr>
          <w:b/>
          <w:bCs/>
        </w:rPr>
      </w:pPr>
      <w:r w:rsidRPr="00C77021">
        <w:rPr>
          <w:b/>
          <w:bCs/>
        </w:rPr>
        <w:t>4.9 Mõju kaitstavatele loodusobjektidele ja Natura 2000 võrgustiku alale</w:t>
      </w:r>
    </w:p>
    <w:p w14:paraId="06D0E3D8" w14:textId="77777777" w:rsidR="007108CA" w:rsidRPr="00C77021" w:rsidRDefault="007108CA" w:rsidP="007108CA">
      <w:pPr>
        <w:pStyle w:val="Loendilik"/>
        <w:spacing w:after="0" w:line="240" w:lineRule="auto"/>
        <w:ind w:left="0"/>
        <w:jc w:val="both"/>
        <w:rPr>
          <w:rFonts w:ascii="Times New Roman" w:hAnsi="Times New Roman"/>
          <w:sz w:val="24"/>
          <w:szCs w:val="24"/>
        </w:rPr>
      </w:pPr>
    </w:p>
    <w:p w14:paraId="16C19370" w14:textId="3E1C8A44" w:rsidR="007108CA" w:rsidRPr="00C77021" w:rsidRDefault="007108CA" w:rsidP="007108CA">
      <w:pPr>
        <w:jc w:val="both"/>
      </w:pPr>
      <w:r w:rsidRPr="00C77021">
        <w:t xml:space="preserve">Planeeringualal puuduvad kaitstavate taime- või loomaliikide elupaigad. Planeeringualale ei jää vääriselupaikasid. Ala jääb ka väljapoole rohevõrgustiku ala. </w:t>
      </w:r>
      <w:r w:rsidRPr="00C77021">
        <w:rPr>
          <w:noProof w:val="0"/>
          <w:kern w:val="3"/>
        </w:rPr>
        <w:t xml:space="preserve">Planeeringuala läheduses asuvad küll </w:t>
      </w:r>
      <w:r w:rsidRPr="00C77021">
        <w:rPr>
          <w:kern w:val="3"/>
        </w:rPr>
        <w:t xml:space="preserve">Jägala jõe hoiuala, Jägala loodusala, roosa merikann ning vääriselupaik, kuid planeeringuala asub objektidest piisaval kaugusel, et </w:t>
      </w:r>
      <w:r w:rsidRPr="00C77021">
        <w:t>ebasoodsat mõju neile avaldada.</w:t>
      </w:r>
    </w:p>
    <w:p w14:paraId="1B41EB7C" w14:textId="77777777" w:rsidR="007108CA" w:rsidRPr="00C77021" w:rsidRDefault="007108CA" w:rsidP="007108CA">
      <w:pPr>
        <w:pStyle w:val="Loendilik"/>
        <w:spacing w:after="0" w:line="240" w:lineRule="auto"/>
        <w:ind w:left="0"/>
        <w:jc w:val="both"/>
        <w:rPr>
          <w:rFonts w:ascii="Times New Roman" w:eastAsia="Times New Roman" w:hAnsi="Times New Roman"/>
          <w:kern w:val="3"/>
          <w:sz w:val="24"/>
          <w:szCs w:val="24"/>
        </w:rPr>
      </w:pPr>
    </w:p>
    <w:p w14:paraId="0023D4B8" w14:textId="77777777" w:rsidR="007108CA" w:rsidRPr="00C77021" w:rsidRDefault="007108CA" w:rsidP="007108CA">
      <w:pPr>
        <w:pStyle w:val="Standard"/>
        <w:jc w:val="both"/>
      </w:pPr>
      <w:r w:rsidRPr="00C77021">
        <w:rPr>
          <w:b/>
          <w:bCs/>
        </w:rPr>
        <w:t xml:space="preserve">4.10 Mõju võimalikkus, kestus, sagedus ja </w:t>
      </w:r>
      <w:proofErr w:type="spellStart"/>
      <w:r w:rsidRPr="00C77021">
        <w:rPr>
          <w:b/>
          <w:bCs/>
        </w:rPr>
        <w:t>pöörduvus</w:t>
      </w:r>
      <w:proofErr w:type="spellEnd"/>
      <w:r w:rsidRPr="00C77021">
        <w:rPr>
          <w:b/>
          <w:bCs/>
        </w:rPr>
        <w:t>, sealhulgas kumulatiivne ja piiriülene mõju</w:t>
      </w:r>
    </w:p>
    <w:p w14:paraId="79A441ED" w14:textId="77777777" w:rsidR="007108CA" w:rsidRPr="00C77021" w:rsidRDefault="007108CA" w:rsidP="007108CA">
      <w:pPr>
        <w:pStyle w:val="Standard"/>
        <w:jc w:val="both"/>
      </w:pPr>
    </w:p>
    <w:p w14:paraId="3ACD8FA9" w14:textId="132FDDD7" w:rsidR="007108CA" w:rsidRPr="004C4864" w:rsidRDefault="007108CA" w:rsidP="007108CA">
      <w:pPr>
        <w:jc w:val="both"/>
        <w:rPr>
          <w:noProof w:val="0"/>
          <w:kern w:val="3"/>
        </w:rPr>
      </w:pPr>
      <w:r w:rsidRPr="00C77021">
        <w:rPr>
          <w:noProof w:val="0"/>
          <w:kern w:val="3"/>
        </w:rPr>
        <w:t>Mõjutatav elanikkond on seotud planeeringuala kontaktvööndiga.</w:t>
      </w:r>
      <w:r w:rsidR="004C4864">
        <w:rPr>
          <w:noProof w:val="0"/>
          <w:kern w:val="3"/>
        </w:rPr>
        <w:t xml:space="preserve"> </w:t>
      </w:r>
      <w:r w:rsidRPr="00C77021">
        <w:t>Varem piirkonnas kavandatud muude arendustega koos ei ole oodata seonduvat olulist mõjude kumuleerumist või koosmõjude esinemist. Eeldatavalt olulist kumulatiivset mõju planeeringuga kavandatav tegevus ei oma.</w:t>
      </w:r>
    </w:p>
    <w:p w14:paraId="7B0D2B52" w14:textId="77777777" w:rsidR="007108CA" w:rsidRPr="00C77021" w:rsidRDefault="007108CA" w:rsidP="007108CA">
      <w:pPr>
        <w:jc w:val="both"/>
        <w:rPr>
          <w:noProof w:val="0"/>
        </w:rPr>
      </w:pPr>
    </w:p>
    <w:p w14:paraId="4343DC54" w14:textId="2E5E3DB9" w:rsidR="007108CA" w:rsidRPr="00C77021" w:rsidRDefault="007108CA" w:rsidP="007108CA">
      <w:pPr>
        <w:jc w:val="both"/>
        <w:rPr>
          <w:noProof w:val="0"/>
          <w:kern w:val="3"/>
        </w:rPr>
      </w:pPr>
      <w:r w:rsidRPr="00C77021">
        <w:t xml:space="preserve">Detailplaneeringu elluviimisega kaasnevad mõjud on seotud elamu ning kahe abihoone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C77021">
        <w:rPr>
          <w:noProof w:val="0"/>
          <w:kern w:val="3"/>
        </w:rPr>
        <w:t>Kavandataval tegevusel puudub eeldatavalt piirülene mõju.</w:t>
      </w:r>
    </w:p>
    <w:p w14:paraId="4835DA86" w14:textId="77777777" w:rsidR="007108CA" w:rsidRPr="00C77021" w:rsidRDefault="007108CA" w:rsidP="007108CA">
      <w:pPr>
        <w:jc w:val="both"/>
      </w:pPr>
    </w:p>
    <w:p w14:paraId="550D1A13" w14:textId="77777777" w:rsidR="007108CA" w:rsidRPr="00C77021" w:rsidRDefault="007108CA" w:rsidP="007108CA">
      <w:pPr>
        <w:pStyle w:val="Standard"/>
        <w:jc w:val="both"/>
      </w:pPr>
      <w:r w:rsidRPr="00C77021">
        <w:rPr>
          <w:b/>
        </w:rPr>
        <w:t>5. Asjaomaste asutuste seisukohad</w:t>
      </w:r>
    </w:p>
    <w:p w14:paraId="72AE2B1C" w14:textId="77777777" w:rsidR="007108CA" w:rsidRPr="00C77021" w:rsidRDefault="007108CA" w:rsidP="007108CA">
      <w:pPr>
        <w:pStyle w:val="Standard"/>
        <w:jc w:val="both"/>
      </w:pPr>
    </w:p>
    <w:p w14:paraId="1EB8B3B4" w14:textId="67AB1CEA" w:rsidR="007108CA" w:rsidRPr="00C77021" w:rsidRDefault="007108CA" w:rsidP="007108CA">
      <w:pPr>
        <w:jc w:val="both"/>
      </w:pPr>
      <w:r w:rsidRPr="00C77021">
        <w:t xml:space="preserve">KeHJS § 33 lg 6 kohaselt on KSH algatamise vajalikkuse kohta küsitud arvamust Keskkonnaametilt. Keskkonnamet esitas oma seisukohad </w:t>
      </w:r>
      <w:r w:rsidR="00E64FA0">
        <w:rPr>
          <w:noProof w:val="0"/>
        </w:rPr>
        <w:t xml:space="preserve">13.12.2024 </w:t>
      </w:r>
      <w:r w:rsidRPr="00C77021">
        <w:t>kirjaga</w:t>
      </w:r>
      <w:r w:rsidR="00E64FA0">
        <w:t xml:space="preserve"> </w:t>
      </w:r>
      <w:r w:rsidR="00E64FA0">
        <w:rPr>
          <w:noProof w:val="0"/>
        </w:rPr>
        <w:t xml:space="preserve">nr </w:t>
      </w:r>
      <w:r w:rsidR="00E64FA0" w:rsidRPr="00916AD8">
        <w:rPr>
          <w:noProof w:val="0"/>
        </w:rPr>
        <w:t>6-5/24/24276-2</w:t>
      </w:r>
      <w:r w:rsidR="00E64FA0">
        <w:rPr>
          <w:noProof w:val="0"/>
        </w:rPr>
        <w:t xml:space="preserve"> </w:t>
      </w:r>
      <w:r w:rsidR="00E64FA0">
        <w:rPr>
          <w:noProof w:val="0"/>
        </w:rPr>
        <w:lastRenderedPageBreak/>
        <w:t>Lähtudes kavandatavast tegevusest, selle asukohast ning teadaolevast informatsioonist, on Keskkonnaamet seisukohal, ei kaasne planeeritava tegevusega eeldatavalt olulist keskkonnamõju (</w:t>
      </w:r>
      <w:proofErr w:type="spellStart"/>
      <w:r w:rsidR="00E64FA0">
        <w:rPr>
          <w:noProof w:val="0"/>
        </w:rPr>
        <w:t>KeHJS</w:t>
      </w:r>
      <w:proofErr w:type="spellEnd"/>
      <w:r w:rsidR="00E64FA0">
        <w:rPr>
          <w:noProof w:val="0"/>
        </w:rPr>
        <w:t xml:space="preserve"> § 2</w:t>
      </w:r>
      <w:r w:rsidR="00E64FA0" w:rsidRPr="00916AD8">
        <w:rPr>
          <w:noProof w:val="0"/>
          <w:vertAlign w:val="superscript"/>
        </w:rPr>
        <w:t>2</w:t>
      </w:r>
      <w:r w:rsidR="00E64FA0">
        <w:rPr>
          <w:noProof w:val="0"/>
        </w:rPr>
        <w:t xml:space="preserve"> mõistes) ning keskkonnamõju strateegilise hindamise algatamine ei ole eeldatavalt vajalik. Keskkonnatingimustega arvestamine on võimalik planeeringu menetluse käigus </w:t>
      </w:r>
      <w:proofErr w:type="spellStart"/>
      <w:r w:rsidR="00E64FA0">
        <w:rPr>
          <w:noProof w:val="0"/>
        </w:rPr>
        <w:t>PlanS</w:t>
      </w:r>
      <w:proofErr w:type="spellEnd"/>
      <w:r w:rsidR="00E64FA0">
        <w:rPr>
          <w:noProof w:val="0"/>
        </w:rPr>
        <w:t xml:space="preserve"> § 126 </w:t>
      </w:r>
      <w:proofErr w:type="spellStart"/>
      <w:r w:rsidR="00E64FA0">
        <w:rPr>
          <w:noProof w:val="0"/>
        </w:rPr>
        <w:t>lg-s</w:t>
      </w:r>
      <w:proofErr w:type="spellEnd"/>
      <w:r w:rsidR="00E64FA0">
        <w:rPr>
          <w:noProof w:val="0"/>
        </w:rPr>
        <w:t xml:space="preserve"> 1 määratud ülesannete täitmisel.</w:t>
      </w:r>
    </w:p>
    <w:p w14:paraId="7C574D85" w14:textId="77777777" w:rsidR="004C4864" w:rsidRDefault="004C4864" w:rsidP="007108CA">
      <w:pPr>
        <w:jc w:val="both"/>
      </w:pPr>
    </w:p>
    <w:p w14:paraId="15F03A56" w14:textId="7A39AE1A" w:rsidR="00F103C7" w:rsidRPr="00C77021" w:rsidRDefault="007108CA" w:rsidP="007108CA">
      <w:pPr>
        <w:jc w:val="both"/>
      </w:pPr>
      <w:r w:rsidRPr="00C77021">
        <w:t xml:space="preserve">KeHJS § 33 lg 6 kohaselt on KSH algatamise vajalikkuse kohta küsitud arvamust </w:t>
      </w:r>
      <w:r w:rsidRPr="00C77021">
        <w:rPr>
          <w:noProof w:val="0"/>
        </w:rPr>
        <w:t>Regionaal- ja Põllumajandusministeeriumilt</w:t>
      </w:r>
      <w:r w:rsidR="007866C0">
        <w:t xml:space="preserve">. </w:t>
      </w:r>
      <w:r w:rsidR="00F103C7">
        <w:rPr>
          <w:noProof w:val="0"/>
        </w:rPr>
        <w:t>Seoses ministeeriumite ümberkorraldusega on alates 01.01.2025 ruumilise planeerimise eest vastutavaks ministeeriumiks Majandus- ja Kommunikatsiooniministeerium ning ruumilise planeerimise rakenduslike ülesannete täitmise õigused ja kohustused on antud Maa- ja Ruumiametile (</w:t>
      </w:r>
      <w:proofErr w:type="spellStart"/>
      <w:r w:rsidR="00F103C7">
        <w:rPr>
          <w:noProof w:val="0"/>
        </w:rPr>
        <w:t>MaRu</w:t>
      </w:r>
      <w:proofErr w:type="spellEnd"/>
      <w:r w:rsidR="00F103C7">
        <w:rPr>
          <w:noProof w:val="0"/>
        </w:rPr>
        <w:t xml:space="preserve">), kes andis oma seisukoha 23.03.2025 kirjas nr </w:t>
      </w:r>
      <w:r w:rsidR="00F103C7" w:rsidRPr="00DE3C8D">
        <w:rPr>
          <w:noProof w:val="0"/>
        </w:rPr>
        <w:t>12-1/25/347-2</w:t>
      </w:r>
      <w:r w:rsidR="00F103C7">
        <w:rPr>
          <w:noProof w:val="0"/>
        </w:rPr>
        <w:t xml:space="preserve">. Lähtudes esitatud materjalidest on </w:t>
      </w:r>
      <w:proofErr w:type="spellStart"/>
      <w:r w:rsidR="00F103C7">
        <w:rPr>
          <w:noProof w:val="0"/>
        </w:rPr>
        <w:t>MaRu</w:t>
      </w:r>
      <w:proofErr w:type="spellEnd"/>
      <w:r w:rsidR="00F103C7">
        <w:rPr>
          <w:noProof w:val="0"/>
        </w:rPr>
        <w:t xml:space="preserve"> seisukohal, et Jõesuu küla Rannaveski tee 1, 2, 3, 4 ja 5 maaüksuste ning lähiala detailplaneeringu KSH menetluse algatamine ei ole otstarbekas, kui KSH eelhinnangus on põhjendatult leitud, et kavandatud tegevusega tõenäoliselt ei kaasne olulist keskkonnamõju. Vastavalt </w:t>
      </w:r>
      <w:proofErr w:type="spellStart"/>
      <w:r w:rsidR="00F103C7">
        <w:rPr>
          <w:noProof w:val="0"/>
        </w:rPr>
        <w:t>PlanS</w:t>
      </w:r>
      <w:proofErr w:type="spellEnd"/>
      <w:r w:rsidR="00F103C7">
        <w:rPr>
          <w:noProof w:val="0"/>
        </w:rPr>
        <w:t xml:space="preserve"> § 126 lõike 1 punktile 12 on võimalik detailplaneeringu koostamise käigus seada vajalikud keskkonnatingimusi tagavad nõuded.</w:t>
      </w:r>
    </w:p>
    <w:p w14:paraId="39B6AC12" w14:textId="77777777" w:rsidR="007108CA" w:rsidRPr="00C77021" w:rsidRDefault="007108CA" w:rsidP="007108CA">
      <w:pPr>
        <w:jc w:val="both"/>
        <w:rPr>
          <w:noProof w:val="0"/>
          <w:lang w:eastAsia="et-EE"/>
        </w:rPr>
      </w:pPr>
    </w:p>
    <w:p w14:paraId="2FF40828" w14:textId="77777777" w:rsidR="007108CA" w:rsidRPr="00C77021" w:rsidRDefault="007108CA" w:rsidP="007108CA">
      <w:pPr>
        <w:pStyle w:val="Standard"/>
        <w:jc w:val="both"/>
      </w:pPr>
      <w:r w:rsidRPr="00C77021">
        <w:rPr>
          <w:b/>
        </w:rPr>
        <w:t>6. Kokkuvõte</w:t>
      </w:r>
    </w:p>
    <w:p w14:paraId="3FE9A34C" w14:textId="77777777" w:rsidR="007108CA" w:rsidRPr="00C77021" w:rsidRDefault="007108CA" w:rsidP="007108CA">
      <w:pPr>
        <w:pStyle w:val="Standard"/>
        <w:jc w:val="both"/>
      </w:pPr>
    </w:p>
    <w:p w14:paraId="012A805E" w14:textId="77777777" w:rsidR="007108CA" w:rsidRPr="00C77021" w:rsidRDefault="007108CA" w:rsidP="007108CA">
      <w:pPr>
        <w:jc w:val="both"/>
        <w:rPr>
          <w:noProof w:val="0"/>
          <w:lang w:eastAsia="et-EE"/>
        </w:rPr>
      </w:pPr>
      <w:r w:rsidRPr="00C77021">
        <w:t>Detailplaneeringuga ei kavandata olulise keskkonnamõjuga tegevusi, millega kaasneks keskkonnaseisundi kahjustumist või loodusvarade taastumisvõime ületamist. Tegevustega kaasnevad võimalikud mõjud on vaid ehitusaegsed mõjud. Arvestades planeeringuala lähiümbrust ja keskkonnatingimusi ning asjaolu, et 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36ABA6C9" w14:textId="77777777" w:rsidR="007108CA" w:rsidRPr="00C77021" w:rsidRDefault="007108CA" w:rsidP="007108CA">
      <w:pPr>
        <w:pStyle w:val="Standard"/>
        <w:jc w:val="both"/>
      </w:pPr>
    </w:p>
    <w:p w14:paraId="722A358C" w14:textId="77777777" w:rsidR="007108CA" w:rsidRPr="00C77021" w:rsidRDefault="007108CA" w:rsidP="007108CA">
      <w:pPr>
        <w:jc w:val="both"/>
        <w:rPr>
          <w:b/>
        </w:rPr>
      </w:pPr>
      <w:r w:rsidRPr="00C77021">
        <w:rPr>
          <w:b/>
        </w:rPr>
        <w:t>7. Eelhinnanguga tutvumise aeg ja koht</w:t>
      </w:r>
    </w:p>
    <w:p w14:paraId="58553578" w14:textId="77777777" w:rsidR="007108CA" w:rsidRPr="00C77021" w:rsidRDefault="007108CA" w:rsidP="007108CA">
      <w:pPr>
        <w:jc w:val="both"/>
      </w:pPr>
    </w:p>
    <w:p w14:paraId="57F10EF0" w14:textId="77777777" w:rsidR="007108CA" w:rsidRPr="00C77021" w:rsidRDefault="007108CA" w:rsidP="007108CA">
      <w:pPr>
        <w:jc w:val="both"/>
      </w:pPr>
      <w:r w:rsidRPr="00C77021">
        <w:t>Eelhinnang kuulub detailplaneeringu vastuvõtmise ja avalikustamise materjalide hulka ning eelhinnanguga on võimalik tutvuda detailplaneeringu materjalide väljapaneku juures.</w:t>
      </w:r>
    </w:p>
    <w:p w14:paraId="55D6FEED" w14:textId="77777777" w:rsidR="007108CA" w:rsidRPr="00C77021" w:rsidRDefault="007108CA" w:rsidP="007108CA">
      <w:pPr>
        <w:rPr>
          <w:b/>
          <w:noProof w:val="0"/>
        </w:rPr>
      </w:pPr>
    </w:p>
    <w:p w14:paraId="2C2859A4" w14:textId="77777777" w:rsidR="007108CA" w:rsidRPr="002E7001" w:rsidRDefault="007108CA" w:rsidP="007108CA">
      <w:pPr>
        <w:tabs>
          <w:tab w:val="left" w:pos="6945"/>
        </w:tabs>
        <w:rPr>
          <w:noProof w:val="0"/>
        </w:rPr>
      </w:pPr>
    </w:p>
    <w:p w14:paraId="2303B947" w14:textId="77777777" w:rsidR="007108CA" w:rsidRPr="002E7001" w:rsidRDefault="007108CA" w:rsidP="007108CA">
      <w:pPr>
        <w:tabs>
          <w:tab w:val="left" w:pos="1549"/>
        </w:tabs>
      </w:pPr>
    </w:p>
    <w:p w14:paraId="60E7A452" w14:textId="77777777" w:rsidR="007108CA" w:rsidRPr="002E7001" w:rsidRDefault="007108CA" w:rsidP="007108CA">
      <w:pPr>
        <w:pStyle w:val="Standard"/>
        <w:jc w:val="both"/>
      </w:pPr>
    </w:p>
    <w:p w14:paraId="3197BB3A" w14:textId="77777777" w:rsidR="007108CA" w:rsidRPr="002E7001" w:rsidRDefault="007108CA" w:rsidP="007108CA">
      <w:pPr>
        <w:pStyle w:val="Standard"/>
        <w:jc w:val="both"/>
        <w:rPr>
          <w:rFonts w:eastAsia="Calibri"/>
        </w:rPr>
      </w:pPr>
    </w:p>
    <w:p w14:paraId="188290D3" w14:textId="63FABEE6" w:rsidR="007F061C" w:rsidRDefault="007F061C" w:rsidP="007F061C">
      <w:pPr>
        <w:rPr>
          <w:b/>
          <w:noProof w:val="0"/>
        </w:rPr>
      </w:pPr>
    </w:p>
    <w:p w14:paraId="257A6C00" w14:textId="77777777" w:rsidR="007F061C" w:rsidRPr="00A00237" w:rsidRDefault="007F061C" w:rsidP="007F061C">
      <w:pPr>
        <w:rPr>
          <w:b/>
          <w:noProof w:val="0"/>
        </w:rPr>
      </w:pPr>
    </w:p>
    <w:p w14:paraId="10593B8F" w14:textId="7AC0A2B3" w:rsidR="00F54D4F" w:rsidRPr="00A00237" w:rsidRDefault="00F54D4F" w:rsidP="007F061C">
      <w:pPr>
        <w:rPr>
          <w:noProof w:val="0"/>
        </w:rPr>
      </w:pPr>
      <w:r w:rsidRPr="00A00237">
        <w:rPr>
          <w:noProof w:val="0"/>
        </w:rPr>
        <w:t>Koostaja: Mailis Ental</w:t>
      </w:r>
    </w:p>
    <w:p w14:paraId="627D3CD5" w14:textId="1F10F3E2" w:rsidR="00CC3ED5" w:rsidRPr="00A00237" w:rsidRDefault="007F6303" w:rsidP="007F061C">
      <w:pPr>
        <w:ind w:firstLine="720"/>
        <w:rPr>
          <w:noProof w:val="0"/>
        </w:rPr>
      </w:pPr>
      <w:r>
        <w:rPr>
          <w:noProof w:val="0"/>
        </w:rPr>
        <w:t xml:space="preserve">     </w:t>
      </w:r>
      <w:r w:rsidR="00F54D4F" w:rsidRPr="00A00237">
        <w:rPr>
          <w:noProof w:val="0"/>
        </w:rPr>
        <w:t>keskkonnanõunik</w:t>
      </w:r>
    </w:p>
    <w:sectPr w:rsidR="00CC3ED5" w:rsidRPr="00A00237" w:rsidSect="00F31182">
      <w:headerReference w:type="even" r:id="rId25"/>
      <w:headerReference w:type="default" r:id="rId26"/>
      <w:footerReference w:type="default" r:id="rId27"/>
      <w:headerReference w:type="first" r:id="rId28"/>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3CCCA" w14:textId="77777777" w:rsidR="00050394" w:rsidRDefault="00050394" w:rsidP="004E2622">
      <w:r>
        <w:separator/>
      </w:r>
    </w:p>
  </w:endnote>
  <w:endnote w:type="continuationSeparator" w:id="0">
    <w:p w14:paraId="4C360897" w14:textId="77777777" w:rsidR="00050394" w:rsidRDefault="00050394"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541C" w14:textId="77777777" w:rsidR="007C378E" w:rsidRDefault="007C378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490597"/>
      <w:docPartObj>
        <w:docPartGallery w:val="Page Numbers (Bottom of Page)"/>
        <w:docPartUnique/>
      </w:docPartObj>
    </w:sdtPr>
    <w:sdtEndPr/>
    <w:sdtContent>
      <w:p w14:paraId="0D580F47" w14:textId="77777777" w:rsidR="007C378E" w:rsidRDefault="007C378E">
        <w:pPr>
          <w:pStyle w:val="Jalus"/>
          <w:jc w:val="right"/>
        </w:pPr>
        <w:r>
          <w:fldChar w:fldCharType="begin"/>
        </w:r>
        <w:r>
          <w:instrText xml:space="preserve"> PAGE   \* MERGEFORMAT </w:instrText>
        </w:r>
        <w:r>
          <w:fldChar w:fldCharType="separate"/>
        </w:r>
        <w:r>
          <w:t>17</w:t>
        </w:r>
        <w:r>
          <w:fldChar w:fldCharType="end"/>
        </w:r>
      </w:p>
    </w:sdtContent>
  </w:sdt>
  <w:p w14:paraId="064EC088" w14:textId="77777777" w:rsidR="007C378E" w:rsidRDefault="007C378E">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8844" w14:textId="77777777" w:rsidR="007C378E" w:rsidRDefault="007C378E">
    <w:pPr>
      <w:pStyle w:val="Jalus"/>
      <w:jc w:val="right"/>
    </w:pPr>
  </w:p>
  <w:p w14:paraId="49DB5C96" w14:textId="77777777" w:rsidR="007C378E" w:rsidRDefault="007C378E">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068692"/>
      <w:docPartObj>
        <w:docPartGallery w:val="Page Numbers (Bottom of Page)"/>
        <w:docPartUnique/>
      </w:docPartObj>
    </w:sdtPr>
    <w:sdtEndPr/>
    <w:sdtContent>
      <w:p w14:paraId="323DC34F" w14:textId="77777777" w:rsidR="007C378E" w:rsidRDefault="007C378E">
        <w:pPr>
          <w:pStyle w:val="Jalus"/>
          <w:jc w:val="right"/>
        </w:pPr>
        <w:r>
          <w:fldChar w:fldCharType="begin"/>
        </w:r>
        <w:r>
          <w:instrText>PAGE   \* MERGEFORMAT</w:instrText>
        </w:r>
        <w:r>
          <w:fldChar w:fldCharType="separate"/>
        </w:r>
        <w:r>
          <w:t>2</w:t>
        </w:r>
        <w:r>
          <w:fldChar w:fldCharType="end"/>
        </w:r>
      </w:p>
    </w:sdtContent>
  </w:sdt>
  <w:p w14:paraId="067A6B4B" w14:textId="77777777" w:rsidR="007C378E" w:rsidRDefault="007C378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75A65" w14:textId="77777777" w:rsidR="00050394" w:rsidRDefault="00050394" w:rsidP="004E2622">
      <w:r>
        <w:separator/>
      </w:r>
    </w:p>
  </w:footnote>
  <w:footnote w:type="continuationSeparator" w:id="0">
    <w:p w14:paraId="3827396E" w14:textId="77777777" w:rsidR="00050394" w:rsidRDefault="00050394"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613E" w14:textId="477A2DBD" w:rsidR="007C378E" w:rsidRDefault="007C378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CCCAF" w14:textId="3539808E" w:rsidR="007C378E" w:rsidRDefault="007C378E">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A479" w14:textId="1D405143" w:rsidR="007C378E" w:rsidRDefault="007C378E">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BEC6" w14:textId="43E69197" w:rsidR="007C378E" w:rsidRDefault="007C378E">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C1BF" w14:textId="7F6C29CA" w:rsidR="007C378E" w:rsidRDefault="007C378E">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1848" w14:textId="7A0599B4" w:rsidR="007C378E" w:rsidRDefault="007C378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1"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80C5743"/>
    <w:multiLevelType w:val="hybridMultilevel"/>
    <w:tmpl w:val="010CA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75F20CEB"/>
    <w:multiLevelType w:val="multilevel"/>
    <w:tmpl w:val="9E80FB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1419912020">
    <w:abstractNumId w:val="8"/>
  </w:num>
  <w:num w:numId="2" w16cid:durableId="507334537">
    <w:abstractNumId w:val="4"/>
  </w:num>
  <w:num w:numId="3" w16cid:durableId="1580795731">
    <w:abstractNumId w:val="1"/>
  </w:num>
  <w:num w:numId="4" w16cid:durableId="18887582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3690144">
    <w:abstractNumId w:val="6"/>
  </w:num>
  <w:num w:numId="6" w16cid:durableId="1190265495">
    <w:abstractNumId w:val="3"/>
  </w:num>
  <w:num w:numId="7" w16cid:durableId="1843079514">
    <w:abstractNumId w:val="9"/>
  </w:num>
  <w:num w:numId="8" w16cid:durableId="780875397">
    <w:abstractNumId w:val="10"/>
  </w:num>
  <w:num w:numId="9" w16cid:durableId="1781994035">
    <w:abstractNumId w:val="2"/>
  </w:num>
  <w:num w:numId="10" w16cid:durableId="1825120816">
    <w:abstractNumId w:val="13"/>
  </w:num>
  <w:num w:numId="11" w16cid:durableId="166986626">
    <w:abstractNumId w:val="11"/>
  </w:num>
  <w:num w:numId="12" w16cid:durableId="15112613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839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529491">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407267109">
    <w:abstractNumId w:val="12"/>
  </w:num>
  <w:num w:numId="16" w16cid:durableId="2106724545">
    <w:abstractNumId w:val="15"/>
  </w:num>
  <w:num w:numId="17" w16cid:durableId="1903176796">
    <w:abstractNumId w:val="14"/>
  </w:num>
  <w:num w:numId="18" w16cid:durableId="1035232084">
    <w:abstractNumId w:val="5"/>
  </w:num>
  <w:num w:numId="19" w16cid:durableId="1668560671">
    <w:abstractNumId w:val="17"/>
  </w:num>
  <w:num w:numId="20" w16cid:durableId="894195605">
    <w:abstractNumId w:val="18"/>
  </w:num>
  <w:num w:numId="21" w16cid:durableId="184674448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0012"/>
    <w:rsid w:val="000012C9"/>
    <w:rsid w:val="000024FB"/>
    <w:rsid w:val="0000377A"/>
    <w:rsid w:val="00004FA7"/>
    <w:rsid w:val="00006560"/>
    <w:rsid w:val="000067DC"/>
    <w:rsid w:val="00007ADF"/>
    <w:rsid w:val="0001389B"/>
    <w:rsid w:val="00015F6A"/>
    <w:rsid w:val="00016274"/>
    <w:rsid w:val="00017505"/>
    <w:rsid w:val="00026D20"/>
    <w:rsid w:val="00026EDC"/>
    <w:rsid w:val="000279BC"/>
    <w:rsid w:val="00032910"/>
    <w:rsid w:val="00033CE8"/>
    <w:rsid w:val="00034ED4"/>
    <w:rsid w:val="00044EDB"/>
    <w:rsid w:val="00045B09"/>
    <w:rsid w:val="000460AA"/>
    <w:rsid w:val="00050394"/>
    <w:rsid w:val="00050898"/>
    <w:rsid w:val="00050B4D"/>
    <w:rsid w:val="00052715"/>
    <w:rsid w:val="0005497B"/>
    <w:rsid w:val="00056B7A"/>
    <w:rsid w:val="00064CE8"/>
    <w:rsid w:val="00064F81"/>
    <w:rsid w:val="00067666"/>
    <w:rsid w:val="0007001D"/>
    <w:rsid w:val="0007124F"/>
    <w:rsid w:val="00072BC7"/>
    <w:rsid w:val="00073B61"/>
    <w:rsid w:val="00077107"/>
    <w:rsid w:val="00080A35"/>
    <w:rsid w:val="00083E1E"/>
    <w:rsid w:val="000868F8"/>
    <w:rsid w:val="000871A1"/>
    <w:rsid w:val="000909EC"/>
    <w:rsid w:val="000920B3"/>
    <w:rsid w:val="000949DE"/>
    <w:rsid w:val="00095123"/>
    <w:rsid w:val="000A306B"/>
    <w:rsid w:val="000A3A4D"/>
    <w:rsid w:val="000A3A4E"/>
    <w:rsid w:val="000A5DFA"/>
    <w:rsid w:val="000A60CD"/>
    <w:rsid w:val="000B02D6"/>
    <w:rsid w:val="000B233B"/>
    <w:rsid w:val="000C7E6A"/>
    <w:rsid w:val="000D35D6"/>
    <w:rsid w:val="000D3E66"/>
    <w:rsid w:val="000D4517"/>
    <w:rsid w:val="000D48A2"/>
    <w:rsid w:val="000D63A8"/>
    <w:rsid w:val="000E010C"/>
    <w:rsid w:val="000E018A"/>
    <w:rsid w:val="000E145A"/>
    <w:rsid w:val="000E2E15"/>
    <w:rsid w:val="000E64B1"/>
    <w:rsid w:val="000F24E1"/>
    <w:rsid w:val="000F368B"/>
    <w:rsid w:val="000F5823"/>
    <w:rsid w:val="000F5858"/>
    <w:rsid w:val="000F7A88"/>
    <w:rsid w:val="00101422"/>
    <w:rsid w:val="00104855"/>
    <w:rsid w:val="001076C1"/>
    <w:rsid w:val="001079C4"/>
    <w:rsid w:val="00111371"/>
    <w:rsid w:val="0011340C"/>
    <w:rsid w:val="001154A9"/>
    <w:rsid w:val="00123E5B"/>
    <w:rsid w:val="00126C62"/>
    <w:rsid w:val="00136432"/>
    <w:rsid w:val="0014130E"/>
    <w:rsid w:val="00142754"/>
    <w:rsid w:val="001446F7"/>
    <w:rsid w:val="001448A3"/>
    <w:rsid w:val="0014569B"/>
    <w:rsid w:val="00150DA1"/>
    <w:rsid w:val="00156D91"/>
    <w:rsid w:val="00162001"/>
    <w:rsid w:val="0016241D"/>
    <w:rsid w:val="00162950"/>
    <w:rsid w:val="001668BB"/>
    <w:rsid w:val="001720E1"/>
    <w:rsid w:val="001737CF"/>
    <w:rsid w:val="0017464E"/>
    <w:rsid w:val="001752F6"/>
    <w:rsid w:val="001756DC"/>
    <w:rsid w:val="00175B36"/>
    <w:rsid w:val="00176096"/>
    <w:rsid w:val="00177D07"/>
    <w:rsid w:val="0018208E"/>
    <w:rsid w:val="00183C28"/>
    <w:rsid w:val="00184D8A"/>
    <w:rsid w:val="00185154"/>
    <w:rsid w:val="00186AAA"/>
    <w:rsid w:val="00192674"/>
    <w:rsid w:val="001A00AC"/>
    <w:rsid w:val="001A3113"/>
    <w:rsid w:val="001A77BE"/>
    <w:rsid w:val="001B1BDB"/>
    <w:rsid w:val="001B1F4A"/>
    <w:rsid w:val="001B2815"/>
    <w:rsid w:val="001B55B5"/>
    <w:rsid w:val="001B5B82"/>
    <w:rsid w:val="001B5E6B"/>
    <w:rsid w:val="001B7244"/>
    <w:rsid w:val="001C259A"/>
    <w:rsid w:val="001C4F47"/>
    <w:rsid w:val="001C537B"/>
    <w:rsid w:val="001C5F1B"/>
    <w:rsid w:val="001D1A10"/>
    <w:rsid w:val="001D3C60"/>
    <w:rsid w:val="001D7998"/>
    <w:rsid w:val="001E0BC7"/>
    <w:rsid w:val="001E42BA"/>
    <w:rsid w:val="001E4514"/>
    <w:rsid w:val="001E4CD7"/>
    <w:rsid w:val="001E4DC5"/>
    <w:rsid w:val="001E55EE"/>
    <w:rsid w:val="001F3CAF"/>
    <w:rsid w:val="00202565"/>
    <w:rsid w:val="00202688"/>
    <w:rsid w:val="00202ECC"/>
    <w:rsid w:val="00203FE4"/>
    <w:rsid w:val="00204EF3"/>
    <w:rsid w:val="00205EC3"/>
    <w:rsid w:val="002108A2"/>
    <w:rsid w:val="002111A6"/>
    <w:rsid w:val="00214677"/>
    <w:rsid w:val="00215ECA"/>
    <w:rsid w:val="00223EEC"/>
    <w:rsid w:val="00225AEE"/>
    <w:rsid w:val="0023233F"/>
    <w:rsid w:val="00233494"/>
    <w:rsid w:val="0023538C"/>
    <w:rsid w:val="002358FF"/>
    <w:rsid w:val="002365A4"/>
    <w:rsid w:val="002401E2"/>
    <w:rsid w:val="002437D6"/>
    <w:rsid w:val="00245A8D"/>
    <w:rsid w:val="00245B91"/>
    <w:rsid w:val="00246D28"/>
    <w:rsid w:val="00246D68"/>
    <w:rsid w:val="00246E3F"/>
    <w:rsid w:val="00250796"/>
    <w:rsid w:val="00250D25"/>
    <w:rsid w:val="00252FE4"/>
    <w:rsid w:val="00253FF4"/>
    <w:rsid w:val="002551DD"/>
    <w:rsid w:val="0026141C"/>
    <w:rsid w:val="00261CDA"/>
    <w:rsid w:val="002629DA"/>
    <w:rsid w:val="002640C7"/>
    <w:rsid w:val="00265431"/>
    <w:rsid w:val="002659E5"/>
    <w:rsid w:val="00266003"/>
    <w:rsid w:val="00266D2D"/>
    <w:rsid w:val="00271833"/>
    <w:rsid w:val="002722B3"/>
    <w:rsid w:val="0027247A"/>
    <w:rsid w:val="00274643"/>
    <w:rsid w:val="00275DBF"/>
    <w:rsid w:val="00281D6C"/>
    <w:rsid w:val="0028263F"/>
    <w:rsid w:val="00286C9E"/>
    <w:rsid w:val="00287366"/>
    <w:rsid w:val="00290573"/>
    <w:rsid w:val="00291481"/>
    <w:rsid w:val="002946F2"/>
    <w:rsid w:val="002A19D2"/>
    <w:rsid w:val="002A370D"/>
    <w:rsid w:val="002A6186"/>
    <w:rsid w:val="002A6E32"/>
    <w:rsid w:val="002B1360"/>
    <w:rsid w:val="002B3C21"/>
    <w:rsid w:val="002B7B5F"/>
    <w:rsid w:val="002C05D6"/>
    <w:rsid w:val="002C2C0B"/>
    <w:rsid w:val="002C56C4"/>
    <w:rsid w:val="002D113D"/>
    <w:rsid w:val="002D25D9"/>
    <w:rsid w:val="002D26A9"/>
    <w:rsid w:val="002D29D4"/>
    <w:rsid w:val="002D2B32"/>
    <w:rsid w:val="002D3D23"/>
    <w:rsid w:val="002D58F1"/>
    <w:rsid w:val="002E0005"/>
    <w:rsid w:val="002E1214"/>
    <w:rsid w:val="002E3F48"/>
    <w:rsid w:val="002E756F"/>
    <w:rsid w:val="002F12A6"/>
    <w:rsid w:val="002F643B"/>
    <w:rsid w:val="002F6B66"/>
    <w:rsid w:val="002F6EEE"/>
    <w:rsid w:val="00301D6D"/>
    <w:rsid w:val="00301E78"/>
    <w:rsid w:val="003029AA"/>
    <w:rsid w:val="00304351"/>
    <w:rsid w:val="00307118"/>
    <w:rsid w:val="00311206"/>
    <w:rsid w:val="00312562"/>
    <w:rsid w:val="00314B71"/>
    <w:rsid w:val="00320261"/>
    <w:rsid w:val="003208FB"/>
    <w:rsid w:val="00320DA4"/>
    <w:rsid w:val="00322D83"/>
    <w:rsid w:val="00327DB8"/>
    <w:rsid w:val="00330388"/>
    <w:rsid w:val="00330434"/>
    <w:rsid w:val="003307FA"/>
    <w:rsid w:val="003315BF"/>
    <w:rsid w:val="00332868"/>
    <w:rsid w:val="00333E05"/>
    <w:rsid w:val="00334D41"/>
    <w:rsid w:val="00337D60"/>
    <w:rsid w:val="00344DB0"/>
    <w:rsid w:val="003470FD"/>
    <w:rsid w:val="003514BF"/>
    <w:rsid w:val="0035180D"/>
    <w:rsid w:val="00354347"/>
    <w:rsid w:val="00355DF1"/>
    <w:rsid w:val="00364939"/>
    <w:rsid w:val="003655E1"/>
    <w:rsid w:val="0036612F"/>
    <w:rsid w:val="00372626"/>
    <w:rsid w:val="003740F4"/>
    <w:rsid w:val="0037607B"/>
    <w:rsid w:val="0037767E"/>
    <w:rsid w:val="00380726"/>
    <w:rsid w:val="003808EB"/>
    <w:rsid w:val="003824B5"/>
    <w:rsid w:val="003832E9"/>
    <w:rsid w:val="0038777F"/>
    <w:rsid w:val="003942EC"/>
    <w:rsid w:val="0039530D"/>
    <w:rsid w:val="00396D78"/>
    <w:rsid w:val="003A05E0"/>
    <w:rsid w:val="003A218B"/>
    <w:rsid w:val="003A51CC"/>
    <w:rsid w:val="003A5B64"/>
    <w:rsid w:val="003A76E8"/>
    <w:rsid w:val="003B0220"/>
    <w:rsid w:val="003B07B1"/>
    <w:rsid w:val="003B2D02"/>
    <w:rsid w:val="003B5E9D"/>
    <w:rsid w:val="003B5F9E"/>
    <w:rsid w:val="003B7E96"/>
    <w:rsid w:val="003C0495"/>
    <w:rsid w:val="003C3A09"/>
    <w:rsid w:val="003C3CED"/>
    <w:rsid w:val="003C4ACF"/>
    <w:rsid w:val="003C621C"/>
    <w:rsid w:val="003C7EB8"/>
    <w:rsid w:val="003D01C7"/>
    <w:rsid w:val="003D1B9E"/>
    <w:rsid w:val="003D1E65"/>
    <w:rsid w:val="003D22DA"/>
    <w:rsid w:val="003D36FC"/>
    <w:rsid w:val="003D3A4B"/>
    <w:rsid w:val="003D483E"/>
    <w:rsid w:val="003E1C0E"/>
    <w:rsid w:val="003E5B07"/>
    <w:rsid w:val="003E68EF"/>
    <w:rsid w:val="003F1C50"/>
    <w:rsid w:val="003F322A"/>
    <w:rsid w:val="003F38D1"/>
    <w:rsid w:val="003F573F"/>
    <w:rsid w:val="003F5F7E"/>
    <w:rsid w:val="00405254"/>
    <w:rsid w:val="00406762"/>
    <w:rsid w:val="00407E56"/>
    <w:rsid w:val="004106F0"/>
    <w:rsid w:val="00411C06"/>
    <w:rsid w:val="004146F1"/>
    <w:rsid w:val="00417741"/>
    <w:rsid w:val="00421957"/>
    <w:rsid w:val="00425DF8"/>
    <w:rsid w:val="0042645F"/>
    <w:rsid w:val="00427C5C"/>
    <w:rsid w:val="0043013B"/>
    <w:rsid w:val="00430435"/>
    <w:rsid w:val="004309D5"/>
    <w:rsid w:val="00431F43"/>
    <w:rsid w:val="00432C43"/>
    <w:rsid w:val="00437B44"/>
    <w:rsid w:val="004412D4"/>
    <w:rsid w:val="00441BFF"/>
    <w:rsid w:val="0044509B"/>
    <w:rsid w:val="00452298"/>
    <w:rsid w:val="00452FBF"/>
    <w:rsid w:val="00454372"/>
    <w:rsid w:val="00455902"/>
    <w:rsid w:val="00455CF4"/>
    <w:rsid w:val="004578D2"/>
    <w:rsid w:val="0046100E"/>
    <w:rsid w:val="00464486"/>
    <w:rsid w:val="00466B8A"/>
    <w:rsid w:val="0046756A"/>
    <w:rsid w:val="004702E4"/>
    <w:rsid w:val="00472229"/>
    <w:rsid w:val="00474F06"/>
    <w:rsid w:val="00481686"/>
    <w:rsid w:val="00484E65"/>
    <w:rsid w:val="00485701"/>
    <w:rsid w:val="00494871"/>
    <w:rsid w:val="004A2195"/>
    <w:rsid w:val="004A58CA"/>
    <w:rsid w:val="004B0517"/>
    <w:rsid w:val="004B10F1"/>
    <w:rsid w:val="004B147F"/>
    <w:rsid w:val="004B3DC2"/>
    <w:rsid w:val="004B3E61"/>
    <w:rsid w:val="004B58AB"/>
    <w:rsid w:val="004B596E"/>
    <w:rsid w:val="004C149B"/>
    <w:rsid w:val="004C17BF"/>
    <w:rsid w:val="004C4864"/>
    <w:rsid w:val="004C6594"/>
    <w:rsid w:val="004C69CC"/>
    <w:rsid w:val="004C6DFA"/>
    <w:rsid w:val="004C7F85"/>
    <w:rsid w:val="004D4C32"/>
    <w:rsid w:val="004D6374"/>
    <w:rsid w:val="004D6F04"/>
    <w:rsid w:val="004D795A"/>
    <w:rsid w:val="004E0FE9"/>
    <w:rsid w:val="004E2439"/>
    <w:rsid w:val="004E255C"/>
    <w:rsid w:val="004E2622"/>
    <w:rsid w:val="004E61C7"/>
    <w:rsid w:val="004F0548"/>
    <w:rsid w:val="004F20D1"/>
    <w:rsid w:val="004F2EF8"/>
    <w:rsid w:val="004F3DCA"/>
    <w:rsid w:val="004F46A4"/>
    <w:rsid w:val="004F62A2"/>
    <w:rsid w:val="005003DB"/>
    <w:rsid w:val="00501F2B"/>
    <w:rsid w:val="00502843"/>
    <w:rsid w:val="005111CB"/>
    <w:rsid w:val="00511CD6"/>
    <w:rsid w:val="005129F5"/>
    <w:rsid w:val="005200AD"/>
    <w:rsid w:val="00520F7A"/>
    <w:rsid w:val="00520F8D"/>
    <w:rsid w:val="005244CD"/>
    <w:rsid w:val="00525AAF"/>
    <w:rsid w:val="005366C6"/>
    <w:rsid w:val="00537088"/>
    <w:rsid w:val="0054044D"/>
    <w:rsid w:val="0054114F"/>
    <w:rsid w:val="0054148E"/>
    <w:rsid w:val="0054239C"/>
    <w:rsid w:val="005425EC"/>
    <w:rsid w:val="00544F8E"/>
    <w:rsid w:val="00545EEB"/>
    <w:rsid w:val="005474DA"/>
    <w:rsid w:val="00552988"/>
    <w:rsid w:val="00561504"/>
    <w:rsid w:val="0056552C"/>
    <w:rsid w:val="00567C65"/>
    <w:rsid w:val="00572414"/>
    <w:rsid w:val="0057420A"/>
    <w:rsid w:val="00580798"/>
    <w:rsid w:val="005807B7"/>
    <w:rsid w:val="00580B20"/>
    <w:rsid w:val="00580D4F"/>
    <w:rsid w:val="00581D05"/>
    <w:rsid w:val="0058412E"/>
    <w:rsid w:val="00586878"/>
    <w:rsid w:val="00592137"/>
    <w:rsid w:val="00592261"/>
    <w:rsid w:val="00593301"/>
    <w:rsid w:val="00594A9C"/>
    <w:rsid w:val="0059752A"/>
    <w:rsid w:val="00597F43"/>
    <w:rsid w:val="005B0F18"/>
    <w:rsid w:val="005B2E12"/>
    <w:rsid w:val="005B4F5F"/>
    <w:rsid w:val="005B583A"/>
    <w:rsid w:val="005C439E"/>
    <w:rsid w:val="005C5765"/>
    <w:rsid w:val="005C5D98"/>
    <w:rsid w:val="005D37D9"/>
    <w:rsid w:val="005D3E92"/>
    <w:rsid w:val="005D4AF4"/>
    <w:rsid w:val="005D6729"/>
    <w:rsid w:val="005D7E33"/>
    <w:rsid w:val="005E5524"/>
    <w:rsid w:val="005E63E4"/>
    <w:rsid w:val="005E64E7"/>
    <w:rsid w:val="005E7888"/>
    <w:rsid w:val="005F040E"/>
    <w:rsid w:val="005F0AC7"/>
    <w:rsid w:val="005F1A95"/>
    <w:rsid w:val="005F21EE"/>
    <w:rsid w:val="005F42E7"/>
    <w:rsid w:val="005F58A7"/>
    <w:rsid w:val="005F7C2E"/>
    <w:rsid w:val="0060136A"/>
    <w:rsid w:val="0060183A"/>
    <w:rsid w:val="006041D2"/>
    <w:rsid w:val="00604E43"/>
    <w:rsid w:val="006054D0"/>
    <w:rsid w:val="00606157"/>
    <w:rsid w:val="006069C0"/>
    <w:rsid w:val="006076D7"/>
    <w:rsid w:val="00612A62"/>
    <w:rsid w:val="006140E7"/>
    <w:rsid w:val="0061631F"/>
    <w:rsid w:val="00621EF9"/>
    <w:rsid w:val="00625D7B"/>
    <w:rsid w:val="00626284"/>
    <w:rsid w:val="0063084A"/>
    <w:rsid w:val="006315C8"/>
    <w:rsid w:val="00631E40"/>
    <w:rsid w:val="00633984"/>
    <w:rsid w:val="00635E5C"/>
    <w:rsid w:val="0063695F"/>
    <w:rsid w:val="00637622"/>
    <w:rsid w:val="0063769A"/>
    <w:rsid w:val="00637A44"/>
    <w:rsid w:val="00644AA9"/>
    <w:rsid w:val="00646AB8"/>
    <w:rsid w:val="00656DA0"/>
    <w:rsid w:val="00657EBE"/>
    <w:rsid w:val="006646D4"/>
    <w:rsid w:val="00665CC8"/>
    <w:rsid w:val="00665E24"/>
    <w:rsid w:val="006734F3"/>
    <w:rsid w:val="0067485D"/>
    <w:rsid w:val="00675224"/>
    <w:rsid w:val="00677E6F"/>
    <w:rsid w:val="006813F9"/>
    <w:rsid w:val="0068178B"/>
    <w:rsid w:val="006834FE"/>
    <w:rsid w:val="006855AC"/>
    <w:rsid w:val="00686CA9"/>
    <w:rsid w:val="006902CB"/>
    <w:rsid w:val="00690C25"/>
    <w:rsid w:val="00692B0B"/>
    <w:rsid w:val="006942F0"/>
    <w:rsid w:val="00696A0F"/>
    <w:rsid w:val="00696B49"/>
    <w:rsid w:val="00697901"/>
    <w:rsid w:val="006A2D47"/>
    <w:rsid w:val="006A5F12"/>
    <w:rsid w:val="006B047A"/>
    <w:rsid w:val="006B199C"/>
    <w:rsid w:val="006B25CE"/>
    <w:rsid w:val="006B453A"/>
    <w:rsid w:val="006B7AD1"/>
    <w:rsid w:val="006C049D"/>
    <w:rsid w:val="006C1F5A"/>
    <w:rsid w:val="006C4347"/>
    <w:rsid w:val="006C4640"/>
    <w:rsid w:val="006C60DF"/>
    <w:rsid w:val="006D075F"/>
    <w:rsid w:val="006D2E05"/>
    <w:rsid w:val="006D363B"/>
    <w:rsid w:val="006D3714"/>
    <w:rsid w:val="006E15BD"/>
    <w:rsid w:val="006E1FC2"/>
    <w:rsid w:val="006E2B15"/>
    <w:rsid w:val="006E5D92"/>
    <w:rsid w:val="006E661E"/>
    <w:rsid w:val="006E6F8A"/>
    <w:rsid w:val="006F308D"/>
    <w:rsid w:val="006F32A6"/>
    <w:rsid w:val="006F44C0"/>
    <w:rsid w:val="006F7F16"/>
    <w:rsid w:val="0070097B"/>
    <w:rsid w:val="00700A93"/>
    <w:rsid w:val="007012A0"/>
    <w:rsid w:val="007063E4"/>
    <w:rsid w:val="00707A51"/>
    <w:rsid w:val="00707E98"/>
    <w:rsid w:val="007108CA"/>
    <w:rsid w:val="00710E84"/>
    <w:rsid w:val="00712173"/>
    <w:rsid w:val="00712282"/>
    <w:rsid w:val="00712ECD"/>
    <w:rsid w:val="007134A5"/>
    <w:rsid w:val="0071531B"/>
    <w:rsid w:val="00716AAC"/>
    <w:rsid w:val="00717945"/>
    <w:rsid w:val="007206A1"/>
    <w:rsid w:val="00720897"/>
    <w:rsid w:val="007243EC"/>
    <w:rsid w:val="00724C06"/>
    <w:rsid w:val="007272F9"/>
    <w:rsid w:val="0073133E"/>
    <w:rsid w:val="00731DAB"/>
    <w:rsid w:val="00732519"/>
    <w:rsid w:val="00732BAF"/>
    <w:rsid w:val="007343A6"/>
    <w:rsid w:val="00734851"/>
    <w:rsid w:val="007359D3"/>
    <w:rsid w:val="00735C5C"/>
    <w:rsid w:val="0073724F"/>
    <w:rsid w:val="00740FF3"/>
    <w:rsid w:val="0074175B"/>
    <w:rsid w:val="007460EB"/>
    <w:rsid w:val="007460F2"/>
    <w:rsid w:val="00746140"/>
    <w:rsid w:val="00752077"/>
    <w:rsid w:val="0075213C"/>
    <w:rsid w:val="007553F8"/>
    <w:rsid w:val="007556D5"/>
    <w:rsid w:val="00756B4F"/>
    <w:rsid w:val="00762B58"/>
    <w:rsid w:val="00763D9E"/>
    <w:rsid w:val="0076524B"/>
    <w:rsid w:val="00765DAB"/>
    <w:rsid w:val="00766969"/>
    <w:rsid w:val="007670E1"/>
    <w:rsid w:val="007671B2"/>
    <w:rsid w:val="0077014D"/>
    <w:rsid w:val="0077137B"/>
    <w:rsid w:val="00771590"/>
    <w:rsid w:val="0077170C"/>
    <w:rsid w:val="0077313B"/>
    <w:rsid w:val="007732C6"/>
    <w:rsid w:val="00775DBB"/>
    <w:rsid w:val="00782108"/>
    <w:rsid w:val="0078216F"/>
    <w:rsid w:val="007866C0"/>
    <w:rsid w:val="007869EE"/>
    <w:rsid w:val="00796777"/>
    <w:rsid w:val="00796CA6"/>
    <w:rsid w:val="0079769E"/>
    <w:rsid w:val="007A1D8E"/>
    <w:rsid w:val="007A3683"/>
    <w:rsid w:val="007B4BEE"/>
    <w:rsid w:val="007B6AE9"/>
    <w:rsid w:val="007C099C"/>
    <w:rsid w:val="007C378E"/>
    <w:rsid w:val="007C48FF"/>
    <w:rsid w:val="007C5BDB"/>
    <w:rsid w:val="007D1281"/>
    <w:rsid w:val="007D3EB4"/>
    <w:rsid w:val="007D448B"/>
    <w:rsid w:val="007D53A7"/>
    <w:rsid w:val="007D7DE5"/>
    <w:rsid w:val="007E1B61"/>
    <w:rsid w:val="007E3F8B"/>
    <w:rsid w:val="007E6744"/>
    <w:rsid w:val="007E6AFC"/>
    <w:rsid w:val="007F061C"/>
    <w:rsid w:val="007F3A45"/>
    <w:rsid w:val="007F3FD5"/>
    <w:rsid w:val="007F5107"/>
    <w:rsid w:val="007F6303"/>
    <w:rsid w:val="007F6D2F"/>
    <w:rsid w:val="00800A2B"/>
    <w:rsid w:val="008010C7"/>
    <w:rsid w:val="008026F9"/>
    <w:rsid w:val="00804E80"/>
    <w:rsid w:val="0080585C"/>
    <w:rsid w:val="00805F62"/>
    <w:rsid w:val="008074AD"/>
    <w:rsid w:val="00810C23"/>
    <w:rsid w:val="00811863"/>
    <w:rsid w:val="008134D6"/>
    <w:rsid w:val="008135DF"/>
    <w:rsid w:val="008209F5"/>
    <w:rsid w:val="008214A5"/>
    <w:rsid w:val="00821ACA"/>
    <w:rsid w:val="00822ADF"/>
    <w:rsid w:val="00822EAD"/>
    <w:rsid w:val="00822FD9"/>
    <w:rsid w:val="008230F1"/>
    <w:rsid w:val="00823C64"/>
    <w:rsid w:val="00824981"/>
    <w:rsid w:val="0082541E"/>
    <w:rsid w:val="0082720A"/>
    <w:rsid w:val="00830F16"/>
    <w:rsid w:val="008322E6"/>
    <w:rsid w:val="0083706A"/>
    <w:rsid w:val="00837E57"/>
    <w:rsid w:val="00840C3F"/>
    <w:rsid w:val="00840E4E"/>
    <w:rsid w:val="0084256C"/>
    <w:rsid w:val="00842A35"/>
    <w:rsid w:val="0084376D"/>
    <w:rsid w:val="00844B74"/>
    <w:rsid w:val="0084772E"/>
    <w:rsid w:val="0085076B"/>
    <w:rsid w:val="008512FF"/>
    <w:rsid w:val="00851BAB"/>
    <w:rsid w:val="00851CC6"/>
    <w:rsid w:val="0085269C"/>
    <w:rsid w:val="00854B00"/>
    <w:rsid w:val="00855685"/>
    <w:rsid w:val="0085576B"/>
    <w:rsid w:val="008571A2"/>
    <w:rsid w:val="0086541E"/>
    <w:rsid w:val="0086703B"/>
    <w:rsid w:val="00867C07"/>
    <w:rsid w:val="00870330"/>
    <w:rsid w:val="0087131C"/>
    <w:rsid w:val="0087671C"/>
    <w:rsid w:val="00877A85"/>
    <w:rsid w:val="008827AA"/>
    <w:rsid w:val="008828A0"/>
    <w:rsid w:val="0088294F"/>
    <w:rsid w:val="008922EA"/>
    <w:rsid w:val="00893814"/>
    <w:rsid w:val="00893D7C"/>
    <w:rsid w:val="0089673F"/>
    <w:rsid w:val="008A5F26"/>
    <w:rsid w:val="008B078B"/>
    <w:rsid w:val="008B59BF"/>
    <w:rsid w:val="008B5C8F"/>
    <w:rsid w:val="008B616E"/>
    <w:rsid w:val="008B68B3"/>
    <w:rsid w:val="008C0486"/>
    <w:rsid w:val="008C05D7"/>
    <w:rsid w:val="008C550C"/>
    <w:rsid w:val="008C75F2"/>
    <w:rsid w:val="008D105F"/>
    <w:rsid w:val="008D1806"/>
    <w:rsid w:val="008D5977"/>
    <w:rsid w:val="008D6D83"/>
    <w:rsid w:val="008D6F2E"/>
    <w:rsid w:val="008E0FF9"/>
    <w:rsid w:val="008E2D28"/>
    <w:rsid w:val="008E6D05"/>
    <w:rsid w:val="008E726E"/>
    <w:rsid w:val="008E728E"/>
    <w:rsid w:val="008F03A3"/>
    <w:rsid w:val="008F0931"/>
    <w:rsid w:val="008F0DC1"/>
    <w:rsid w:val="008F1EFA"/>
    <w:rsid w:val="008F361B"/>
    <w:rsid w:val="008F3B28"/>
    <w:rsid w:val="008F67D9"/>
    <w:rsid w:val="00902B93"/>
    <w:rsid w:val="00907EDC"/>
    <w:rsid w:val="00911F06"/>
    <w:rsid w:val="00913183"/>
    <w:rsid w:val="009156F5"/>
    <w:rsid w:val="00916AD8"/>
    <w:rsid w:val="00922945"/>
    <w:rsid w:val="00923943"/>
    <w:rsid w:val="00934B3D"/>
    <w:rsid w:val="00936CFC"/>
    <w:rsid w:val="00940ED3"/>
    <w:rsid w:val="009428D8"/>
    <w:rsid w:val="00946052"/>
    <w:rsid w:val="009464B1"/>
    <w:rsid w:val="00947BED"/>
    <w:rsid w:val="00950CF2"/>
    <w:rsid w:val="00952E2C"/>
    <w:rsid w:val="00953A4B"/>
    <w:rsid w:val="009549AE"/>
    <w:rsid w:val="00954F13"/>
    <w:rsid w:val="0096046E"/>
    <w:rsid w:val="0096453C"/>
    <w:rsid w:val="0096485B"/>
    <w:rsid w:val="009660AD"/>
    <w:rsid w:val="00966B8C"/>
    <w:rsid w:val="00967E8D"/>
    <w:rsid w:val="00971D6A"/>
    <w:rsid w:val="00974381"/>
    <w:rsid w:val="00981F46"/>
    <w:rsid w:val="00981FE8"/>
    <w:rsid w:val="00984B8C"/>
    <w:rsid w:val="00985547"/>
    <w:rsid w:val="00990E3F"/>
    <w:rsid w:val="00991BFD"/>
    <w:rsid w:val="009920E6"/>
    <w:rsid w:val="00995E12"/>
    <w:rsid w:val="00997E33"/>
    <w:rsid w:val="009A2BF3"/>
    <w:rsid w:val="009A49A4"/>
    <w:rsid w:val="009A55C8"/>
    <w:rsid w:val="009A56A6"/>
    <w:rsid w:val="009A698A"/>
    <w:rsid w:val="009A6D1B"/>
    <w:rsid w:val="009B03CC"/>
    <w:rsid w:val="009B043C"/>
    <w:rsid w:val="009B089A"/>
    <w:rsid w:val="009B729D"/>
    <w:rsid w:val="009C0607"/>
    <w:rsid w:val="009C545E"/>
    <w:rsid w:val="009C7206"/>
    <w:rsid w:val="009D18F0"/>
    <w:rsid w:val="009D20F9"/>
    <w:rsid w:val="009D365B"/>
    <w:rsid w:val="009D5EB6"/>
    <w:rsid w:val="009D6511"/>
    <w:rsid w:val="009D74F8"/>
    <w:rsid w:val="009D7C94"/>
    <w:rsid w:val="009E33B8"/>
    <w:rsid w:val="009E3D96"/>
    <w:rsid w:val="009E3F9A"/>
    <w:rsid w:val="009E6FE5"/>
    <w:rsid w:val="009E7BBE"/>
    <w:rsid w:val="009F02B3"/>
    <w:rsid w:val="009F0A50"/>
    <w:rsid w:val="009F0E79"/>
    <w:rsid w:val="009F0EB2"/>
    <w:rsid w:val="009F3A47"/>
    <w:rsid w:val="009F7E7E"/>
    <w:rsid w:val="00A00237"/>
    <w:rsid w:val="00A036C0"/>
    <w:rsid w:val="00A063B7"/>
    <w:rsid w:val="00A14372"/>
    <w:rsid w:val="00A17FAA"/>
    <w:rsid w:val="00A202E6"/>
    <w:rsid w:val="00A23901"/>
    <w:rsid w:val="00A2518B"/>
    <w:rsid w:val="00A25812"/>
    <w:rsid w:val="00A26930"/>
    <w:rsid w:val="00A2792E"/>
    <w:rsid w:val="00A31439"/>
    <w:rsid w:val="00A34265"/>
    <w:rsid w:val="00A34404"/>
    <w:rsid w:val="00A358CD"/>
    <w:rsid w:val="00A366D5"/>
    <w:rsid w:val="00A36818"/>
    <w:rsid w:val="00A415E5"/>
    <w:rsid w:val="00A434F0"/>
    <w:rsid w:val="00A43E53"/>
    <w:rsid w:val="00A4528B"/>
    <w:rsid w:val="00A4569E"/>
    <w:rsid w:val="00A4576B"/>
    <w:rsid w:val="00A469E5"/>
    <w:rsid w:val="00A50087"/>
    <w:rsid w:val="00A50BAB"/>
    <w:rsid w:val="00A5296D"/>
    <w:rsid w:val="00A53532"/>
    <w:rsid w:val="00A54F90"/>
    <w:rsid w:val="00A55FDC"/>
    <w:rsid w:val="00A56BD8"/>
    <w:rsid w:val="00A57CAA"/>
    <w:rsid w:val="00A61ADB"/>
    <w:rsid w:val="00A620E1"/>
    <w:rsid w:val="00A65574"/>
    <w:rsid w:val="00A718D9"/>
    <w:rsid w:val="00A741F8"/>
    <w:rsid w:val="00A744FB"/>
    <w:rsid w:val="00A82939"/>
    <w:rsid w:val="00A8378F"/>
    <w:rsid w:val="00A92AB5"/>
    <w:rsid w:val="00A93B08"/>
    <w:rsid w:val="00A9415B"/>
    <w:rsid w:val="00A97AF2"/>
    <w:rsid w:val="00AA230E"/>
    <w:rsid w:val="00AA2F51"/>
    <w:rsid w:val="00AA3449"/>
    <w:rsid w:val="00AA4889"/>
    <w:rsid w:val="00AA7255"/>
    <w:rsid w:val="00AB0378"/>
    <w:rsid w:val="00AB278F"/>
    <w:rsid w:val="00AB3E16"/>
    <w:rsid w:val="00AB4733"/>
    <w:rsid w:val="00AB5078"/>
    <w:rsid w:val="00AB52B0"/>
    <w:rsid w:val="00AB555D"/>
    <w:rsid w:val="00AB5F43"/>
    <w:rsid w:val="00AC2C93"/>
    <w:rsid w:val="00AC4D4D"/>
    <w:rsid w:val="00AC539C"/>
    <w:rsid w:val="00AC64C3"/>
    <w:rsid w:val="00AC7692"/>
    <w:rsid w:val="00AD0453"/>
    <w:rsid w:val="00AD136C"/>
    <w:rsid w:val="00AD199A"/>
    <w:rsid w:val="00AD3B67"/>
    <w:rsid w:val="00AE190D"/>
    <w:rsid w:val="00AE3574"/>
    <w:rsid w:val="00AE686B"/>
    <w:rsid w:val="00AF0623"/>
    <w:rsid w:val="00AF0D62"/>
    <w:rsid w:val="00AF499F"/>
    <w:rsid w:val="00AF5D23"/>
    <w:rsid w:val="00AF5F80"/>
    <w:rsid w:val="00AF7D53"/>
    <w:rsid w:val="00B0083E"/>
    <w:rsid w:val="00B03C33"/>
    <w:rsid w:val="00B06191"/>
    <w:rsid w:val="00B0697D"/>
    <w:rsid w:val="00B10C27"/>
    <w:rsid w:val="00B11303"/>
    <w:rsid w:val="00B11D7B"/>
    <w:rsid w:val="00B12E67"/>
    <w:rsid w:val="00B13D98"/>
    <w:rsid w:val="00B161BA"/>
    <w:rsid w:val="00B227E0"/>
    <w:rsid w:val="00B230B0"/>
    <w:rsid w:val="00B230F4"/>
    <w:rsid w:val="00B25977"/>
    <w:rsid w:val="00B27654"/>
    <w:rsid w:val="00B331BE"/>
    <w:rsid w:val="00B37F41"/>
    <w:rsid w:val="00B40734"/>
    <w:rsid w:val="00B4099A"/>
    <w:rsid w:val="00B417A7"/>
    <w:rsid w:val="00B45306"/>
    <w:rsid w:val="00B46E54"/>
    <w:rsid w:val="00B46EE2"/>
    <w:rsid w:val="00B47CF2"/>
    <w:rsid w:val="00B53E44"/>
    <w:rsid w:val="00B55D09"/>
    <w:rsid w:val="00B56A8E"/>
    <w:rsid w:val="00B57D9C"/>
    <w:rsid w:val="00B65178"/>
    <w:rsid w:val="00B70F19"/>
    <w:rsid w:val="00B71A7F"/>
    <w:rsid w:val="00B74566"/>
    <w:rsid w:val="00B74F3F"/>
    <w:rsid w:val="00B7553B"/>
    <w:rsid w:val="00B82934"/>
    <w:rsid w:val="00B849AF"/>
    <w:rsid w:val="00B84AC6"/>
    <w:rsid w:val="00B857A6"/>
    <w:rsid w:val="00B85C60"/>
    <w:rsid w:val="00B90BB2"/>
    <w:rsid w:val="00B90E74"/>
    <w:rsid w:val="00B92375"/>
    <w:rsid w:val="00B93673"/>
    <w:rsid w:val="00B95F54"/>
    <w:rsid w:val="00BA0202"/>
    <w:rsid w:val="00BA353B"/>
    <w:rsid w:val="00BA3C3E"/>
    <w:rsid w:val="00BA3DE5"/>
    <w:rsid w:val="00BA4CC3"/>
    <w:rsid w:val="00BA6939"/>
    <w:rsid w:val="00BA6B40"/>
    <w:rsid w:val="00BB0E0C"/>
    <w:rsid w:val="00BB2987"/>
    <w:rsid w:val="00BB34EC"/>
    <w:rsid w:val="00BB4613"/>
    <w:rsid w:val="00BB48E0"/>
    <w:rsid w:val="00BB4FE9"/>
    <w:rsid w:val="00BB52B3"/>
    <w:rsid w:val="00BB5573"/>
    <w:rsid w:val="00BC1229"/>
    <w:rsid w:val="00BC1285"/>
    <w:rsid w:val="00BC2401"/>
    <w:rsid w:val="00BC4BBC"/>
    <w:rsid w:val="00BC7564"/>
    <w:rsid w:val="00BC7D3E"/>
    <w:rsid w:val="00BD206E"/>
    <w:rsid w:val="00BD2985"/>
    <w:rsid w:val="00BD3D5B"/>
    <w:rsid w:val="00BD63F7"/>
    <w:rsid w:val="00BD71F4"/>
    <w:rsid w:val="00BD72DB"/>
    <w:rsid w:val="00BE2203"/>
    <w:rsid w:val="00BE4CB1"/>
    <w:rsid w:val="00BE4E04"/>
    <w:rsid w:val="00BE6427"/>
    <w:rsid w:val="00BF171F"/>
    <w:rsid w:val="00BF319A"/>
    <w:rsid w:val="00BF5376"/>
    <w:rsid w:val="00BF6C9E"/>
    <w:rsid w:val="00C00F98"/>
    <w:rsid w:val="00C04BAB"/>
    <w:rsid w:val="00C06A95"/>
    <w:rsid w:val="00C06B3E"/>
    <w:rsid w:val="00C108C2"/>
    <w:rsid w:val="00C164D8"/>
    <w:rsid w:val="00C1655C"/>
    <w:rsid w:val="00C165A3"/>
    <w:rsid w:val="00C17BE4"/>
    <w:rsid w:val="00C20B9D"/>
    <w:rsid w:val="00C20D0F"/>
    <w:rsid w:val="00C2600A"/>
    <w:rsid w:val="00C330AC"/>
    <w:rsid w:val="00C34C28"/>
    <w:rsid w:val="00C3637F"/>
    <w:rsid w:val="00C36852"/>
    <w:rsid w:val="00C37759"/>
    <w:rsid w:val="00C418E9"/>
    <w:rsid w:val="00C425D0"/>
    <w:rsid w:val="00C42FBA"/>
    <w:rsid w:val="00C4649B"/>
    <w:rsid w:val="00C46ED8"/>
    <w:rsid w:val="00C52427"/>
    <w:rsid w:val="00C5796F"/>
    <w:rsid w:val="00C631EE"/>
    <w:rsid w:val="00C637A5"/>
    <w:rsid w:val="00C642BA"/>
    <w:rsid w:val="00C70842"/>
    <w:rsid w:val="00C76338"/>
    <w:rsid w:val="00C76A01"/>
    <w:rsid w:val="00C76C5C"/>
    <w:rsid w:val="00C76E4D"/>
    <w:rsid w:val="00C77021"/>
    <w:rsid w:val="00C810EF"/>
    <w:rsid w:val="00C81640"/>
    <w:rsid w:val="00C83B71"/>
    <w:rsid w:val="00C84263"/>
    <w:rsid w:val="00C86E1D"/>
    <w:rsid w:val="00C90549"/>
    <w:rsid w:val="00C91359"/>
    <w:rsid w:val="00C9687A"/>
    <w:rsid w:val="00CA1298"/>
    <w:rsid w:val="00CB58F5"/>
    <w:rsid w:val="00CB5BBE"/>
    <w:rsid w:val="00CB6B16"/>
    <w:rsid w:val="00CB6C50"/>
    <w:rsid w:val="00CC0620"/>
    <w:rsid w:val="00CC35B1"/>
    <w:rsid w:val="00CC3D41"/>
    <w:rsid w:val="00CC3ED5"/>
    <w:rsid w:val="00CC5BF7"/>
    <w:rsid w:val="00CC668C"/>
    <w:rsid w:val="00CC7617"/>
    <w:rsid w:val="00CD6F59"/>
    <w:rsid w:val="00CD74B9"/>
    <w:rsid w:val="00CE34E4"/>
    <w:rsid w:val="00CE6066"/>
    <w:rsid w:val="00CF0101"/>
    <w:rsid w:val="00CF13A9"/>
    <w:rsid w:val="00CF26B3"/>
    <w:rsid w:val="00CF3189"/>
    <w:rsid w:val="00CF36DC"/>
    <w:rsid w:val="00CF5F6A"/>
    <w:rsid w:val="00D00646"/>
    <w:rsid w:val="00D00EDF"/>
    <w:rsid w:val="00D0358B"/>
    <w:rsid w:val="00D10CC2"/>
    <w:rsid w:val="00D11C89"/>
    <w:rsid w:val="00D15979"/>
    <w:rsid w:val="00D22460"/>
    <w:rsid w:val="00D31D8C"/>
    <w:rsid w:val="00D327DD"/>
    <w:rsid w:val="00D33167"/>
    <w:rsid w:val="00D334CB"/>
    <w:rsid w:val="00D349A3"/>
    <w:rsid w:val="00D35CD2"/>
    <w:rsid w:val="00D36DCF"/>
    <w:rsid w:val="00D370C6"/>
    <w:rsid w:val="00D4089F"/>
    <w:rsid w:val="00D420BD"/>
    <w:rsid w:val="00D430A5"/>
    <w:rsid w:val="00D45F1A"/>
    <w:rsid w:val="00D46E1B"/>
    <w:rsid w:val="00D5192E"/>
    <w:rsid w:val="00D523BE"/>
    <w:rsid w:val="00D529D9"/>
    <w:rsid w:val="00D55240"/>
    <w:rsid w:val="00D56B16"/>
    <w:rsid w:val="00D57F91"/>
    <w:rsid w:val="00D652A7"/>
    <w:rsid w:val="00D6754B"/>
    <w:rsid w:val="00D679A3"/>
    <w:rsid w:val="00D70DAF"/>
    <w:rsid w:val="00D7166B"/>
    <w:rsid w:val="00D73AB7"/>
    <w:rsid w:val="00D77512"/>
    <w:rsid w:val="00D80084"/>
    <w:rsid w:val="00D84F64"/>
    <w:rsid w:val="00D855B4"/>
    <w:rsid w:val="00D87867"/>
    <w:rsid w:val="00D87B43"/>
    <w:rsid w:val="00D9384D"/>
    <w:rsid w:val="00D95C39"/>
    <w:rsid w:val="00D973ED"/>
    <w:rsid w:val="00D9772E"/>
    <w:rsid w:val="00DA182E"/>
    <w:rsid w:val="00DA3B8E"/>
    <w:rsid w:val="00DA3F4F"/>
    <w:rsid w:val="00DA5288"/>
    <w:rsid w:val="00DB22E6"/>
    <w:rsid w:val="00DB5690"/>
    <w:rsid w:val="00DB6081"/>
    <w:rsid w:val="00DC21FC"/>
    <w:rsid w:val="00DD2C11"/>
    <w:rsid w:val="00DD4CF0"/>
    <w:rsid w:val="00DD706E"/>
    <w:rsid w:val="00DE0BDF"/>
    <w:rsid w:val="00DE3284"/>
    <w:rsid w:val="00DE37D0"/>
    <w:rsid w:val="00DE3C8D"/>
    <w:rsid w:val="00DE6D17"/>
    <w:rsid w:val="00DE7537"/>
    <w:rsid w:val="00DF0283"/>
    <w:rsid w:val="00DF2BA3"/>
    <w:rsid w:val="00DF7DA0"/>
    <w:rsid w:val="00E00B1C"/>
    <w:rsid w:val="00E014B5"/>
    <w:rsid w:val="00E015B9"/>
    <w:rsid w:val="00E035C9"/>
    <w:rsid w:val="00E03CBF"/>
    <w:rsid w:val="00E04050"/>
    <w:rsid w:val="00E13111"/>
    <w:rsid w:val="00E1519A"/>
    <w:rsid w:val="00E1716B"/>
    <w:rsid w:val="00E239A8"/>
    <w:rsid w:val="00E23A5E"/>
    <w:rsid w:val="00E23BB4"/>
    <w:rsid w:val="00E23F00"/>
    <w:rsid w:val="00E248C7"/>
    <w:rsid w:val="00E2708A"/>
    <w:rsid w:val="00E27300"/>
    <w:rsid w:val="00E275A9"/>
    <w:rsid w:val="00E30265"/>
    <w:rsid w:val="00E31C05"/>
    <w:rsid w:val="00E37290"/>
    <w:rsid w:val="00E37A1D"/>
    <w:rsid w:val="00E37D6D"/>
    <w:rsid w:val="00E42E51"/>
    <w:rsid w:val="00E43888"/>
    <w:rsid w:val="00E45C45"/>
    <w:rsid w:val="00E46523"/>
    <w:rsid w:val="00E469FC"/>
    <w:rsid w:val="00E46F64"/>
    <w:rsid w:val="00E4789E"/>
    <w:rsid w:val="00E47FF0"/>
    <w:rsid w:val="00E500B6"/>
    <w:rsid w:val="00E508CA"/>
    <w:rsid w:val="00E51745"/>
    <w:rsid w:val="00E56A7A"/>
    <w:rsid w:val="00E6119B"/>
    <w:rsid w:val="00E61AF8"/>
    <w:rsid w:val="00E64FA0"/>
    <w:rsid w:val="00E6527B"/>
    <w:rsid w:val="00E67385"/>
    <w:rsid w:val="00E676D7"/>
    <w:rsid w:val="00E74255"/>
    <w:rsid w:val="00E800D7"/>
    <w:rsid w:val="00E8099C"/>
    <w:rsid w:val="00E80C77"/>
    <w:rsid w:val="00E8325A"/>
    <w:rsid w:val="00E86962"/>
    <w:rsid w:val="00E93176"/>
    <w:rsid w:val="00E94C4A"/>
    <w:rsid w:val="00E954D1"/>
    <w:rsid w:val="00E97168"/>
    <w:rsid w:val="00EA5890"/>
    <w:rsid w:val="00EB3DC0"/>
    <w:rsid w:val="00EB536F"/>
    <w:rsid w:val="00EB656B"/>
    <w:rsid w:val="00EB67D7"/>
    <w:rsid w:val="00EC37C7"/>
    <w:rsid w:val="00EC44FB"/>
    <w:rsid w:val="00EC474E"/>
    <w:rsid w:val="00EC4CE8"/>
    <w:rsid w:val="00ED1925"/>
    <w:rsid w:val="00ED2D2B"/>
    <w:rsid w:val="00ED4CD1"/>
    <w:rsid w:val="00ED7F5D"/>
    <w:rsid w:val="00EE4DAE"/>
    <w:rsid w:val="00EE646C"/>
    <w:rsid w:val="00EE7C0D"/>
    <w:rsid w:val="00EF0C58"/>
    <w:rsid w:val="00EF0C77"/>
    <w:rsid w:val="00EF1D0B"/>
    <w:rsid w:val="00EF30BB"/>
    <w:rsid w:val="00EF4211"/>
    <w:rsid w:val="00EF4C00"/>
    <w:rsid w:val="00EF5B4F"/>
    <w:rsid w:val="00F0616F"/>
    <w:rsid w:val="00F07784"/>
    <w:rsid w:val="00F079F8"/>
    <w:rsid w:val="00F103C7"/>
    <w:rsid w:val="00F10871"/>
    <w:rsid w:val="00F11291"/>
    <w:rsid w:val="00F127E9"/>
    <w:rsid w:val="00F12B34"/>
    <w:rsid w:val="00F14C9F"/>
    <w:rsid w:val="00F15A62"/>
    <w:rsid w:val="00F1793F"/>
    <w:rsid w:val="00F17C6F"/>
    <w:rsid w:val="00F20116"/>
    <w:rsid w:val="00F221F6"/>
    <w:rsid w:val="00F260D5"/>
    <w:rsid w:val="00F2708F"/>
    <w:rsid w:val="00F31182"/>
    <w:rsid w:val="00F33B68"/>
    <w:rsid w:val="00F3538C"/>
    <w:rsid w:val="00F3774F"/>
    <w:rsid w:val="00F41196"/>
    <w:rsid w:val="00F41511"/>
    <w:rsid w:val="00F426D9"/>
    <w:rsid w:val="00F429C7"/>
    <w:rsid w:val="00F46BFB"/>
    <w:rsid w:val="00F46D63"/>
    <w:rsid w:val="00F478CF"/>
    <w:rsid w:val="00F47DDC"/>
    <w:rsid w:val="00F50C2B"/>
    <w:rsid w:val="00F54D4F"/>
    <w:rsid w:val="00F70637"/>
    <w:rsid w:val="00F7107E"/>
    <w:rsid w:val="00F73ACD"/>
    <w:rsid w:val="00F76E03"/>
    <w:rsid w:val="00F77278"/>
    <w:rsid w:val="00F81770"/>
    <w:rsid w:val="00F92382"/>
    <w:rsid w:val="00FA022E"/>
    <w:rsid w:val="00FA1F1C"/>
    <w:rsid w:val="00FA4B22"/>
    <w:rsid w:val="00FA5502"/>
    <w:rsid w:val="00FA5D7E"/>
    <w:rsid w:val="00FB303B"/>
    <w:rsid w:val="00FB60D0"/>
    <w:rsid w:val="00FB67E9"/>
    <w:rsid w:val="00FB6854"/>
    <w:rsid w:val="00FB6EAE"/>
    <w:rsid w:val="00FB7EC2"/>
    <w:rsid w:val="00FC21AD"/>
    <w:rsid w:val="00FC2A2B"/>
    <w:rsid w:val="00FC3999"/>
    <w:rsid w:val="00FC62E5"/>
    <w:rsid w:val="00FC7176"/>
    <w:rsid w:val="00FD0159"/>
    <w:rsid w:val="00FD366F"/>
    <w:rsid w:val="00FD4EC0"/>
    <w:rsid w:val="00FD58F4"/>
    <w:rsid w:val="00FD6A46"/>
    <w:rsid w:val="00FD752F"/>
    <w:rsid w:val="00FE3260"/>
    <w:rsid w:val="00FE5239"/>
    <w:rsid w:val="00FE59BC"/>
    <w:rsid w:val="00FE7256"/>
    <w:rsid w:val="00FE72F3"/>
    <w:rsid w:val="00FF1839"/>
    <w:rsid w:val="00FF5553"/>
    <w:rsid w:val="00FF6389"/>
    <w:rsid w:val="00FF64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
    </o:shapedefaults>
    <o:shapelayout v:ext="edit">
      <o:idmap v:ext="edit" data="2"/>
    </o:shapelayout>
  </w:shapeDefaults>
  <w:decimalSymbol w:val=","/>
  <w:listSeparator w:val=";"/>
  <w14:docId w14:val="7D0D6A7D"/>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link w:val="Pealkiri3Mrk"/>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customStyle="1" w:styleId="Standard">
    <w:name w:val="Standard"/>
    <w:rsid w:val="00CC3ED5"/>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CC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CC3ED5"/>
    <w:rPr>
      <w:rFonts w:ascii="Courier New" w:hAnsi="Courier New" w:cs="Courier New"/>
    </w:rPr>
  </w:style>
  <w:style w:type="paragraph" w:styleId="Pealdis">
    <w:name w:val="caption"/>
    <w:aliases w:val="Joonis"/>
    <w:basedOn w:val="Normaallaad"/>
    <w:next w:val="Normaallaad"/>
    <w:uiPriority w:val="11"/>
    <w:qFormat/>
    <w:rsid w:val="00CC3ED5"/>
    <w:pPr>
      <w:suppressAutoHyphens/>
      <w:autoSpaceDN w:val="0"/>
      <w:spacing w:before="100" w:after="100" w:line="276" w:lineRule="auto"/>
      <w:textAlignment w:val="baseline"/>
    </w:pPr>
    <w:rPr>
      <w:rFonts w:ascii="Arial" w:eastAsia="Calibri" w:hAnsi="Arial" w:cs="Arial"/>
      <w:iCs/>
      <w:noProof w:val="0"/>
      <w:sz w:val="20"/>
      <w:szCs w:val="18"/>
    </w:rPr>
  </w:style>
  <w:style w:type="paragraph" w:styleId="Vahedeta">
    <w:name w:val="No Spacing"/>
    <w:uiPriority w:val="1"/>
    <w:qFormat/>
    <w:rsid w:val="00F54D4F"/>
    <w:rPr>
      <w:rFonts w:ascii="Calibri" w:eastAsia="Calibri" w:hAnsi="Calibri"/>
      <w:sz w:val="22"/>
      <w:szCs w:val="22"/>
      <w:lang w:eastAsia="en-US"/>
    </w:rPr>
  </w:style>
  <w:style w:type="character" w:customStyle="1" w:styleId="Pealkiri3Mrk">
    <w:name w:val="Pealkiri 3 Märk"/>
    <w:basedOn w:val="Liguvaikefont"/>
    <w:link w:val="Pealkiri3"/>
    <w:rsid w:val="007108CA"/>
    <w:rPr>
      <w:noProo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93133219">
      <w:bodyDiv w:val="1"/>
      <w:marLeft w:val="0"/>
      <w:marRight w:val="0"/>
      <w:marTop w:val="0"/>
      <w:marBottom w:val="0"/>
      <w:divBdr>
        <w:top w:val="none" w:sz="0" w:space="0" w:color="auto"/>
        <w:left w:val="none" w:sz="0" w:space="0" w:color="auto"/>
        <w:bottom w:val="none" w:sz="0" w:space="0" w:color="auto"/>
        <w:right w:val="none" w:sz="0" w:space="0" w:color="auto"/>
      </w:divBdr>
    </w:div>
    <w:div w:id="139931346">
      <w:bodyDiv w:val="1"/>
      <w:marLeft w:val="0"/>
      <w:marRight w:val="0"/>
      <w:marTop w:val="0"/>
      <w:marBottom w:val="0"/>
      <w:divBdr>
        <w:top w:val="none" w:sz="0" w:space="0" w:color="auto"/>
        <w:left w:val="none" w:sz="0" w:space="0" w:color="auto"/>
        <w:bottom w:val="none" w:sz="0" w:space="0" w:color="auto"/>
        <w:right w:val="none" w:sz="0" w:space="0" w:color="auto"/>
      </w:divBdr>
    </w:div>
    <w:div w:id="192885559">
      <w:bodyDiv w:val="1"/>
      <w:marLeft w:val="0"/>
      <w:marRight w:val="0"/>
      <w:marTop w:val="0"/>
      <w:marBottom w:val="0"/>
      <w:divBdr>
        <w:top w:val="none" w:sz="0" w:space="0" w:color="auto"/>
        <w:left w:val="none" w:sz="0" w:space="0" w:color="auto"/>
        <w:bottom w:val="none" w:sz="0" w:space="0" w:color="auto"/>
        <w:right w:val="none" w:sz="0" w:space="0" w:color="auto"/>
      </w:divBdr>
    </w:div>
    <w:div w:id="204564778">
      <w:bodyDiv w:val="1"/>
      <w:marLeft w:val="0"/>
      <w:marRight w:val="0"/>
      <w:marTop w:val="0"/>
      <w:marBottom w:val="0"/>
      <w:divBdr>
        <w:top w:val="none" w:sz="0" w:space="0" w:color="auto"/>
        <w:left w:val="none" w:sz="0" w:space="0" w:color="auto"/>
        <w:bottom w:val="none" w:sz="0" w:space="0" w:color="auto"/>
        <w:right w:val="none" w:sz="0" w:space="0" w:color="auto"/>
      </w:divBdr>
    </w:div>
    <w:div w:id="283312568">
      <w:bodyDiv w:val="1"/>
      <w:marLeft w:val="0"/>
      <w:marRight w:val="0"/>
      <w:marTop w:val="0"/>
      <w:marBottom w:val="0"/>
      <w:divBdr>
        <w:top w:val="none" w:sz="0" w:space="0" w:color="auto"/>
        <w:left w:val="none" w:sz="0" w:space="0" w:color="auto"/>
        <w:bottom w:val="none" w:sz="0" w:space="0" w:color="auto"/>
        <w:right w:val="none" w:sz="0" w:space="0" w:color="auto"/>
      </w:divBdr>
    </w:div>
    <w:div w:id="379016226">
      <w:bodyDiv w:val="1"/>
      <w:marLeft w:val="0"/>
      <w:marRight w:val="0"/>
      <w:marTop w:val="0"/>
      <w:marBottom w:val="0"/>
      <w:divBdr>
        <w:top w:val="none" w:sz="0" w:space="0" w:color="auto"/>
        <w:left w:val="none" w:sz="0" w:space="0" w:color="auto"/>
        <w:bottom w:val="none" w:sz="0" w:space="0" w:color="auto"/>
        <w:right w:val="none" w:sz="0" w:space="0" w:color="auto"/>
      </w:divBdr>
    </w:div>
    <w:div w:id="389815347">
      <w:bodyDiv w:val="1"/>
      <w:marLeft w:val="0"/>
      <w:marRight w:val="0"/>
      <w:marTop w:val="0"/>
      <w:marBottom w:val="0"/>
      <w:divBdr>
        <w:top w:val="none" w:sz="0" w:space="0" w:color="auto"/>
        <w:left w:val="none" w:sz="0" w:space="0" w:color="auto"/>
        <w:bottom w:val="none" w:sz="0" w:space="0" w:color="auto"/>
        <w:right w:val="none" w:sz="0" w:space="0" w:color="auto"/>
      </w:divBdr>
    </w:div>
    <w:div w:id="455224660">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535124139">
      <w:bodyDiv w:val="1"/>
      <w:marLeft w:val="0"/>
      <w:marRight w:val="0"/>
      <w:marTop w:val="0"/>
      <w:marBottom w:val="0"/>
      <w:divBdr>
        <w:top w:val="none" w:sz="0" w:space="0" w:color="auto"/>
        <w:left w:val="none" w:sz="0" w:space="0" w:color="auto"/>
        <w:bottom w:val="none" w:sz="0" w:space="0" w:color="auto"/>
        <w:right w:val="none" w:sz="0" w:space="0" w:color="auto"/>
      </w:divBdr>
    </w:div>
    <w:div w:id="627319254">
      <w:bodyDiv w:val="1"/>
      <w:marLeft w:val="0"/>
      <w:marRight w:val="0"/>
      <w:marTop w:val="0"/>
      <w:marBottom w:val="0"/>
      <w:divBdr>
        <w:top w:val="none" w:sz="0" w:space="0" w:color="auto"/>
        <w:left w:val="none" w:sz="0" w:space="0" w:color="auto"/>
        <w:bottom w:val="none" w:sz="0" w:space="0" w:color="auto"/>
        <w:right w:val="none" w:sz="0" w:space="0" w:color="auto"/>
      </w:divBdr>
    </w:div>
    <w:div w:id="747002202">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60557174">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058284003">
      <w:bodyDiv w:val="1"/>
      <w:marLeft w:val="0"/>
      <w:marRight w:val="0"/>
      <w:marTop w:val="0"/>
      <w:marBottom w:val="0"/>
      <w:divBdr>
        <w:top w:val="none" w:sz="0" w:space="0" w:color="auto"/>
        <w:left w:val="none" w:sz="0" w:space="0" w:color="auto"/>
        <w:bottom w:val="none" w:sz="0" w:space="0" w:color="auto"/>
        <w:right w:val="none" w:sz="0" w:space="0" w:color="auto"/>
      </w:divBdr>
    </w:div>
    <w:div w:id="1061445532">
      <w:bodyDiv w:val="1"/>
      <w:marLeft w:val="0"/>
      <w:marRight w:val="0"/>
      <w:marTop w:val="0"/>
      <w:marBottom w:val="0"/>
      <w:divBdr>
        <w:top w:val="none" w:sz="0" w:space="0" w:color="auto"/>
        <w:left w:val="none" w:sz="0" w:space="0" w:color="auto"/>
        <w:bottom w:val="none" w:sz="0" w:space="0" w:color="auto"/>
        <w:right w:val="none" w:sz="0" w:space="0" w:color="auto"/>
      </w:divBdr>
    </w:div>
    <w:div w:id="1257401781">
      <w:bodyDiv w:val="1"/>
      <w:marLeft w:val="0"/>
      <w:marRight w:val="0"/>
      <w:marTop w:val="0"/>
      <w:marBottom w:val="0"/>
      <w:divBdr>
        <w:top w:val="none" w:sz="0" w:space="0" w:color="auto"/>
        <w:left w:val="none" w:sz="0" w:space="0" w:color="auto"/>
        <w:bottom w:val="none" w:sz="0" w:space="0" w:color="auto"/>
        <w:right w:val="none" w:sz="0" w:space="0" w:color="auto"/>
      </w:divBdr>
    </w:div>
    <w:div w:id="1422066018">
      <w:bodyDiv w:val="1"/>
      <w:marLeft w:val="0"/>
      <w:marRight w:val="0"/>
      <w:marTop w:val="0"/>
      <w:marBottom w:val="0"/>
      <w:divBdr>
        <w:top w:val="none" w:sz="0" w:space="0" w:color="auto"/>
        <w:left w:val="none" w:sz="0" w:space="0" w:color="auto"/>
        <w:bottom w:val="none" w:sz="0" w:space="0" w:color="auto"/>
        <w:right w:val="none" w:sz="0" w:space="0" w:color="auto"/>
      </w:divBdr>
    </w:div>
    <w:div w:id="1439520393">
      <w:bodyDiv w:val="1"/>
      <w:marLeft w:val="0"/>
      <w:marRight w:val="0"/>
      <w:marTop w:val="0"/>
      <w:marBottom w:val="0"/>
      <w:divBdr>
        <w:top w:val="none" w:sz="0" w:space="0" w:color="auto"/>
        <w:left w:val="none" w:sz="0" w:space="0" w:color="auto"/>
        <w:bottom w:val="none" w:sz="0" w:space="0" w:color="auto"/>
        <w:right w:val="none" w:sz="0" w:space="0" w:color="auto"/>
      </w:divBdr>
    </w:div>
    <w:div w:id="1543327123">
      <w:bodyDiv w:val="1"/>
      <w:marLeft w:val="0"/>
      <w:marRight w:val="0"/>
      <w:marTop w:val="0"/>
      <w:marBottom w:val="0"/>
      <w:divBdr>
        <w:top w:val="none" w:sz="0" w:space="0" w:color="auto"/>
        <w:left w:val="none" w:sz="0" w:space="0" w:color="auto"/>
        <w:bottom w:val="none" w:sz="0" w:space="0" w:color="auto"/>
        <w:right w:val="none" w:sz="0" w:space="0" w:color="auto"/>
      </w:divBdr>
    </w:div>
    <w:div w:id="1590501625">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700359">
      <w:bodyDiv w:val="1"/>
      <w:marLeft w:val="0"/>
      <w:marRight w:val="0"/>
      <w:marTop w:val="0"/>
      <w:marBottom w:val="0"/>
      <w:divBdr>
        <w:top w:val="none" w:sz="0" w:space="0" w:color="auto"/>
        <w:left w:val="none" w:sz="0" w:space="0" w:color="auto"/>
        <w:bottom w:val="none" w:sz="0" w:space="0" w:color="auto"/>
        <w:right w:val="none" w:sz="0" w:space="0" w:color="auto"/>
      </w:divBdr>
    </w:div>
    <w:div w:id="1706369967">
      <w:bodyDiv w:val="1"/>
      <w:marLeft w:val="0"/>
      <w:marRight w:val="0"/>
      <w:marTop w:val="0"/>
      <w:marBottom w:val="0"/>
      <w:divBdr>
        <w:top w:val="none" w:sz="0" w:space="0" w:color="auto"/>
        <w:left w:val="none" w:sz="0" w:space="0" w:color="auto"/>
        <w:bottom w:val="none" w:sz="0" w:space="0" w:color="auto"/>
        <w:right w:val="none" w:sz="0" w:space="0" w:color="auto"/>
      </w:divBdr>
    </w:div>
    <w:div w:id="1745296707">
      <w:bodyDiv w:val="1"/>
      <w:marLeft w:val="0"/>
      <w:marRight w:val="0"/>
      <w:marTop w:val="0"/>
      <w:marBottom w:val="0"/>
      <w:divBdr>
        <w:top w:val="none" w:sz="0" w:space="0" w:color="auto"/>
        <w:left w:val="none" w:sz="0" w:space="0" w:color="auto"/>
        <w:bottom w:val="none" w:sz="0" w:space="0" w:color="auto"/>
        <w:right w:val="none" w:sz="0" w:space="0" w:color="auto"/>
      </w:divBdr>
    </w:div>
    <w:div w:id="1771856026">
      <w:bodyDiv w:val="1"/>
      <w:marLeft w:val="0"/>
      <w:marRight w:val="0"/>
      <w:marTop w:val="0"/>
      <w:marBottom w:val="0"/>
      <w:divBdr>
        <w:top w:val="none" w:sz="0" w:space="0" w:color="auto"/>
        <w:left w:val="none" w:sz="0" w:space="0" w:color="auto"/>
        <w:bottom w:val="none" w:sz="0" w:space="0" w:color="auto"/>
        <w:right w:val="none" w:sz="0" w:space="0" w:color="auto"/>
      </w:divBdr>
    </w:div>
    <w:div w:id="1813017443">
      <w:bodyDiv w:val="1"/>
      <w:marLeft w:val="0"/>
      <w:marRight w:val="0"/>
      <w:marTop w:val="0"/>
      <w:marBottom w:val="0"/>
      <w:divBdr>
        <w:top w:val="none" w:sz="0" w:space="0" w:color="auto"/>
        <w:left w:val="none" w:sz="0" w:space="0" w:color="auto"/>
        <w:bottom w:val="none" w:sz="0" w:space="0" w:color="auto"/>
        <w:right w:val="none" w:sz="0" w:space="0" w:color="auto"/>
      </w:divBdr>
    </w:div>
    <w:div w:id="1833258977">
      <w:bodyDiv w:val="1"/>
      <w:marLeft w:val="0"/>
      <w:marRight w:val="0"/>
      <w:marTop w:val="0"/>
      <w:marBottom w:val="0"/>
      <w:divBdr>
        <w:top w:val="none" w:sz="0" w:space="0" w:color="auto"/>
        <w:left w:val="none" w:sz="0" w:space="0" w:color="auto"/>
        <w:bottom w:val="none" w:sz="0" w:space="0" w:color="auto"/>
        <w:right w:val="none" w:sz="0" w:space="0" w:color="auto"/>
      </w:divBdr>
    </w:div>
    <w:div w:id="19853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F0E92-59EA-4FD0-825E-9BFD67E2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5504</Words>
  <Characters>42011</Characters>
  <Application>Microsoft Office Word</Application>
  <DocSecurity>0</DocSecurity>
  <Lines>350</Lines>
  <Paragraphs>94</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47421</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Maike Heido</cp:lastModifiedBy>
  <cp:revision>9</cp:revision>
  <cp:lastPrinted>2024-11-28T12:04:00Z</cp:lastPrinted>
  <dcterms:created xsi:type="dcterms:W3CDTF">2025-06-03T08:39:00Z</dcterms:created>
  <dcterms:modified xsi:type="dcterms:W3CDTF">2025-06-06T10:27:00Z</dcterms:modified>
</cp:coreProperties>
</file>