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3FEB" w:rsidRPr="00353FEB" w:rsidRDefault="00353FEB" w:rsidP="00353FEB">
      <w:pPr>
        <w:shd w:val="clear" w:color="auto" w:fill="FFFFFF"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et-EE"/>
        </w:rPr>
      </w:pPr>
      <w:r w:rsidRPr="00353FEB">
        <w:rPr>
          <w:rFonts w:ascii="Times New Roman" w:hAnsi="Times New Roman" w:cs="Times New Roman"/>
          <w:b/>
          <w:sz w:val="24"/>
          <w:szCs w:val="24"/>
        </w:rPr>
        <w:t xml:space="preserve">Seletuskiri </w:t>
      </w:r>
      <w:r w:rsidRPr="00353FE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et-EE"/>
        </w:rPr>
        <w:t>Kaasava eelarve menetlemise kord juurde</w:t>
      </w:r>
      <w:bookmarkStart w:id="0" w:name="_GoBack"/>
      <w:bookmarkEnd w:id="0"/>
    </w:p>
    <w:p w:rsidR="00353FEB" w:rsidRPr="00353FEB" w:rsidRDefault="00353FEB" w:rsidP="00D9066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4886" w:rsidRPr="00353FEB" w:rsidRDefault="00F04886" w:rsidP="00D9066E">
      <w:pPr>
        <w:jc w:val="both"/>
        <w:rPr>
          <w:rFonts w:ascii="Times New Roman" w:hAnsi="Times New Roman" w:cs="Times New Roman"/>
          <w:sz w:val="24"/>
          <w:szCs w:val="24"/>
        </w:rPr>
      </w:pPr>
      <w:r w:rsidRPr="00353FEB">
        <w:rPr>
          <w:rFonts w:ascii="Times New Roman" w:hAnsi="Times New Roman" w:cs="Times New Roman"/>
          <w:b/>
          <w:sz w:val="24"/>
          <w:szCs w:val="24"/>
        </w:rPr>
        <w:t>Mis on teie kaasava eelarve eesmärk?</w:t>
      </w:r>
      <w:r w:rsidRPr="00353FEB">
        <w:rPr>
          <w:rFonts w:ascii="Times New Roman" w:hAnsi="Times New Roman" w:cs="Times New Roman"/>
          <w:sz w:val="24"/>
          <w:szCs w:val="24"/>
        </w:rPr>
        <w:t xml:space="preserve"> Kas eesmärgiks on ühise keskkonna arendamine (näiteks objekt, mida omavalitsuse elanikud kasutatavad)? Või turistide meelitamine piirkonda</w:t>
      </w:r>
      <w:r w:rsidR="00D76546">
        <w:rPr>
          <w:rFonts w:ascii="Times New Roman" w:hAnsi="Times New Roman" w:cs="Times New Roman"/>
          <w:sz w:val="24"/>
          <w:szCs w:val="24"/>
        </w:rPr>
        <w:t xml:space="preserve"> või korraldada suurüritusi</w:t>
      </w:r>
      <w:r w:rsidRPr="00353FEB">
        <w:rPr>
          <w:rFonts w:ascii="Times New Roman" w:hAnsi="Times New Roman" w:cs="Times New Roman"/>
          <w:sz w:val="24"/>
          <w:szCs w:val="24"/>
        </w:rPr>
        <w:t>? Soovitakse hoopis lahendada probleeme kindlas valdkonnas, piiritledes, milliste teemadega seoses omavalitsus ideid ootab (nt rahvatervis, keskkonnakaitse)?</w:t>
      </w:r>
    </w:p>
    <w:p w:rsidR="00BA7C63" w:rsidRPr="00353FEB" w:rsidRDefault="0062263D" w:rsidP="00D9066E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53F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Jõelähtme valla kaasav eelarve on ellu kutsutud avalikult kasutatava investeeringu tegemiseks </w:t>
      </w:r>
      <w:r w:rsidR="00D765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või avalikkusele suunatud ürituse korraldamiseks </w:t>
      </w:r>
      <w:r w:rsidR="00BA7C63" w:rsidRPr="00353F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Jõelähtme valla</w:t>
      </w:r>
      <w:r w:rsidRPr="00353F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elanike ettepanekute alusel. </w:t>
      </w:r>
      <w:r w:rsidR="00BA7C63" w:rsidRPr="00353F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Arvestada tuleb, et kaasava eelarve raha saab kasutada üksnes avaliku kasutuse ja vaba juurdepääsuga </w:t>
      </w:r>
      <w:r w:rsidR="00BA7C63" w:rsidRPr="00353FE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objektide</w:t>
      </w:r>
      <w:r w:rsidR="00BA7C63" w:rsidRPr="00353F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353F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ja </w:t>
      </w:r>
      <w:r w:rsidR="00353FEB" w:rsidRPr="00353FE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ürituste</w:t>
      </w:r>
      <w:r w:rsidR="00353F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tarbeks</w:t>
      </w:r>
      <w:r w:rsidR="00BA7C63" w:rsidRPr="00353F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Kaasava eelarve tulemusel elluviidav idee peab pakkuma avalikku hüve, olema avalikus kasutuses või suunatud avalikkusele (üritus) ning ettepanek ei tohi tekitada </w:t>
      </w:r>
      <w:r w:rsidR="00BA7C63" w:rsidRPr="006D4B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ebamõistlikku kulu</w:t>
      </w:r>
      <w:r w:rsidR="00BA7C63" w:rsidRPr="00353F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Jõelähtme valla järgnevate aastate eelarvetele.</w:t>
      </w:r>
    </w:p>
    <w:p w:rsidR="006D4B16" w:rsidRPr="008119E3" w:rsidRDefault="006D4B16" w:rsidP="00D9066E">
      <w:pPr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8119E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Käesoleva määruse peamine muudatus jätab ära komisjoni hääletuse neljanda projekti heakskiitmiseks. Selle asemel viiakse ellu ettepanek parima tulemuse saanud väikekülade hulgast. </w:t>
      </w:r>
      <w:r w:rsidR="008119E3" w:rsidRPr="008119E3">
        <w:rPr>
          <w:rFonts w:ascii="Times New Roman" w:hAnsi="Times New Roman" w:cs="Times New Roman"/>
          <w:b/>
          <w:sz w:val="24"/>
          <w:szCs w:val="24"/>
          <w:lang w:eastAsia="et-EE"/>
        </w:rPr>
        <w:t xml:space="preserve">Väikeküladeks loetakse: Saha, Maardu, Rebala, Koogi, Kallavere, Jägala, </w:t>
      </w:r>
      <w:proofErr w:type="spellStart"/>
      <w:r w:rsidR="008119E3" w:rsidRPr="008119E3">
        <w:rPr>
          <w:rFonts w:ascii="Times New Roman" w:hAnsi="Times New Roman" w:cs="Times New Roman"/>
          <w:b/>
          <w:sz w:val="24"/>
          <w:szCs w:val="24"/>
          <w:lang w:eastAsia="et-EE"/>
        </w:rPr>
        <w:t>Haljava</w:t>
      </w:r>
      <w:proofErr w:type="spellEnd"/>
      <w:r w:rsidR="008119E3" w:rsidRPr="008119E3">
        <w:rPr>
          <w:rFonts w:ascii="Times New Roman" w:hAnsi="Times New Roman" w:cs="Times New Roman"/>
          <w:b/>
          <w:sz w:val="24"/>
          <w:szCs w:val="24"/>
          <w:lang w:eastAsia="et-EE"/>
        </w:rPr>
        <w:t xml:space="preserve">, </w:t>
      </w:r>
      <w:proofErr w:type="spellStart"/>
      <w:r w:rsidR="008119E3" w:rsidRPr="008119E3">
        <w:rPr>
          <w:rFonts w:ascii="Times New Roman" w:hAnsi="Times New Roman" w:cs="Times New Roman"/>
          <w:b/>
          <w:sz w:val="24"/>
          <w:szCs w:val="24"/>
          <w:lang w:eastAsia="et-EE"/>
        </w:rPr>
        <w:t>Ruu</w:t>
      </w:r>
      <w:proofErr w:type="spellEnd"/>
      <w:r w:rsidR="008119E3" w:rsidRPr="008119E3">
        <w:rPr>
          <w:rFonts w:ascii="Times New Roman" w:hAnsi="Times New Roman" w:cs="Times New Roman"/>
          <w:b/>
          <w:sz w:val="24"/>
          <w:szCs w:val="24"/>
          <w:lang w:eastAsia="et-EE"/>
        </w:rPr>
        <w:t xml:space="preserve">, Manniva, Kaberneeme, </w:t>
      </w:r>
      <w:proofErr w:type="spellStart"/>
      <w:r w:rsidR="008119E3" w:rsidRPr="008119E3">
        <w:rPr>
          <w:rFonts w:ascii="Times New Roman" w:hAnsi="Times New Roman" w:cs="Times New Roman"/>
          <w:b/>
          <w:sz w:val="24"/>
          <w:szCs w:val="24"/>
          <w:lang w:eastAsia="et-EE"/>
        </w:rPr>
        <w:t>Ülgase</w:t>
      </w:r>
      <w:proofErr w:type="spellEnd"/>
      <w:r w:rsidR="008119E3" w:rsidRPr="008119E3">
        <w:rPr>
          <w:rFonts w:ascii="Times New Roman" w:hAnsi="Times New Roman" w:cs="Times New Roman"/>
          <w:b/>
          <w:sz w:val="24"/>
          <w:szCs w:val="24"/>
          <w:lang w:eastAsia="et-EE"/>
        </w:rPr>
        <w:t xml:space="preserve">, Saviranna, Ihasalu, Parasmäe, Jõelähtme, </w:t>
      </w:r>
      <w:proofErr w:type="spellStart"/>
      <w:r w:rsidR="008119E3" w:rsidRPr="008119E3">
        <w:rPr>
          <w:rFonts w:ascii="Times New Roman" w:hAnsi="Times New Roman" w:cs="Times New Roman"/>
          <w:b/>
          <w:sz w:val="24"/>
          <w:szCs w:val="24"/>
          <w:lang w:eastAsia="et-EE"/>
        </w:rPr>
        <w:t>Haapse</w:t>
      </w:r>
      <w:proofErr w:type="spellEnd"/>
      <w:r w:rsidR="008119E3" w:rsidRPr="008119E3">
        <w:rPr>
          <w:rFonts w:ascii="Times New Roman" w:hAnsi="Times New Roman" w:cs="Times New Roman"/>
          <w:b/>
          <w:sz w:val="24"/>
          <w:szCs w:val="24"/>
          <w:lang w:eastAsia="et-EE"/>
        </w:rPr>
        <w:t xml:space="preserve">, Jõesuu, </w:t>
      </w:r>
      <w:proofErr w:type="spellStart"/>
      <w:r w:rsidR="008119E3" w:rsidRPr="008119E3">
        <w:rPr>
          <w:rFonts w:ascii="Times New Roman" w:hAnsi="Times New Roman" w:cs="Times New Roman"/>
          <w:b/>
          <w:sz w:val="24"/>
          <w:szCs w:val="24"/>
          <w:lang w:eastAsia="et-EE"/>
        </w:rPr>
        <w:t>Aruaru</w:t>
      </w:r>
      <w:proofErr w:type="spellEnd"/>
      <w:r w:rsidR="008119E3" w:rsidRPr="008119E3">
        <w:rPr>
          <w:rFonts w:ascii="Times New Roman" w:hAnsi="Times New Roman" w:cs="Times New Roman"/>
          <w:b/>
          <w:sz w:val="24"/>
          <w:szCs w:val="24"/>
          <w:lang w:eastAsia="et-EE"/>
        </w:rPr>
        <w:t xml:space="preserve">, </w:t>
      </w:r>
      <w:proofErr w:type="spellStart"/>
      <w:r w:rsidR="008119E3" w:rsidRPr="008119E3">
        <w:rPr>
          <w:rFonts w:ascii="Times New Roman" w:hAnsi="Times New Roman" w:cs="Times New Roman"/>
          <w:b/>
          <w:sz w:val="24"/>
          <w:szCs w:val="24"/>
          <w:lang w:eastAsia="et-EE"/>
        </w:rPr>
        <w:t>Vandjala</w:t>
      </w:r>
      <w:proofErr w:type="spellEnd"/>
      <w:r w:rsidR="008119E3" w:rsidRPr="008119E3">
        <w:rPr>
          <w:rFonts w:ascii="Times New Roman" w:hAnsi="Times New Roman" w:cs="Times New Roman"/>
          <w:b/>
          <w:sz w:val="24"/>
          <w:szCs w:val="24"/>
          <w:lang w:eastAsia="et-EE"/>
        </w:rPr>
        <w:t xml:space="preserve">, Loo, Kostiranna, </w:t>
      </w:r>
      <w:proofErr w:type="spellStart"/>
      <w:r w:rsidR="008119E3" w:rsidRPr="008119E3">
        <w:rPr>
          <w:rFonts w:ascii="Times New Roman" w:hAnsi="Times New Roman" w:cs="Times New Roman"/>
          <w:b/>
          <w:sz w:val="24"/>
          <w:szCs w:val="24"/>
          <w:lang w:eastAsia="et-EE"/>
        </w:rPr>
        <w:t>Sambu</w:t>
      </w:r>
      <w:proofErr w:type="spellEnd"/>
      <w:r w:rsidR="008119E3" w:rsidRPr="008119E3">
        <w:rPr>
          <w:rFonts w:ascii="Times New Roman" w:hAnsi="Times New Roman" w:cs="Times New Roman"/>
          <w:b/>
          <w:sz w:val="24"/>
          <w:szCs w:val="24"/>
          <w:lang w:eastAsia="et-EE"/>
        </w:rPr>
        <w:t xml:space="preserve">, </w:t>
      </w:r>
      <w:proofErr w:type="spellStart"/>
      <w:r w:rsidR="008119E3" w:rsidRPr="008119E3">
        <w:rPr>
          <w:rFonts w:ascii="Times New Roman" w:hAnsi="Times New Roman" w:cs="Times New Roman"/>
          <w:b/>
          <w:sz w:val="24"/>
          <w:szCs w:val="24"/>
          <w:lang w:eastAsia="et-EE"/>
        </w:rPr>
        <w:t>Nehatu</w:t>
      </w:r>
      <w:proofErr w:type="spellEnd"/>
      <w:r w:rsidR="008119E3" w:rsidRPr="008119E3">
        <w:rPr>
          <w:rFonts w:ascii="Times New Roman" w:hAnsi="Times New Roman" w:cs="Times New Roman"/>
          <w:b/>
          <w:sz w:val="24"/>
          <w:szCs w:val="24"/>
          <w:lang w:eastAsia="et-EE"/>
        </w:rPr>
        <w:t xml:space="preserve">, Jägala-Joa, Kullamäe, </w:t>
      </w:r>
      <w:proofErr w:type="spellStart"/>
      <w:r w:rsidR="008119E3" w:rsidRPr="008119E3">
        <w:rPr>
          <w:rFonts w:ascii="Times New Roman" w:hAnsi="Times New Roman" w:cs="Times New Roman"/>
          <w:b/>
          <w:sz w:val="24"/>
          <w:szCs w:val="24"/>
          <w:lang w:eastAsia="et-EE"/>
        </w:rPr>
        <w:t>Koila</w:t>
      </w:r>
      <w:proofErr w:type="spellEnd"/>
      <w:r w:rsidR="008119E3" w:rsidRPr="008119E3">
        <w:rPr>
          <w:rFonts w:ascii="Times New Roman" w:hAnsi="Times New Roman" w:cs="Times New Roman"/>
          <w:b/>
          <w:sz w:val="24"/>
          <w:szCs w:val="24"/>
          <w:lang w:eastAsia="et-EE"/>
        </w:rPr>
        <w:t xml:space="preserve">, </w:t>
      </w:r>
      <w:proofErr w:type="spellStart"/>
      <w:r w:rsidR="008119E3" w:rsidRPr="008119E3">
        <w:rPr>
          <w:rFonts w:ascii="Times New Roman" w:hAnsi="Times New Roman" w:cs="Times New Roman"/>
          <w:b/>
          <w:sz w:val="24"/>
          <w:szCs w:val="24"/>
          <w:lang w:eastAsia="et-EE"/>
        </w:rPr>
        <w:t>Võerdla</w:t>
      </w:r>
      <w:proofErr w:type="spellEnd"/>
      <w:r w:rsidR="008119E3" w:rsidRPr="008119E3">
        <w:rPr>
          <w:rFonts w:ascii="Times New Roman" w:hAnsi="Times New Roman" w:cs="Times New Roman"/>
          <w:b/>
          <w:sz w:val="24"/>
          <w:szCs w:val="24"/>
          <w:lang w:eastAsia="et-EE"/>
        </w:rPr>
        <w:t xml:space="preserve"> ja </w:t>
      </w:r>
      <w:proofErr w:type="spellStart"/>
      <w:r w:rsidR="008119E3" w:rsidRPr="008119E3">
        <w:rPr>
          <w:rFonts w:ascii="Times New Roman" w:hAnsi="Times New Roman" w:cs="Times New Roman"/>
          <w:b/>
          <w:sz w:val="24"/>
          <w:szCs w:val="24"/>
          <w:lang w:eastAsia="et-EE"/>
        </w:rPr>
        <w:t>Koipsi</w:t>
      </w:r>
      <w:proofErr w:type="spellEnd"/>
      <w:r w:rsidR="008119E3" w:rsidRPr="008119E3">
        <w:rPr>
          <w:rFonts w:ascii="Times New Roman" w:hAnsi="Times New Roman" w:cs="Times New Roman"/>
          <w:b/>
          <w:sz w:val="24"/>
          <w:szCs w:val="24"/>
          <w:lang w:eastAsia="et-EE"/>
        </w:rPr>
        <w:t xml:space="preserve"> külad.</w:t>
      </w:r>
    </w:p>
    <w:p w:rsidR="00353FEB" w:rsidRPr="008F0BDD" w:rsidRDefault="00B91862" w:rsidP="00B91862">
      <w:pPr>
        <w:pStyle w:val="no-margin"/>
        <w:shd w:val="clear" w:color="auto" w:fill="FFFFFF"/>
        <w:spacing w:before="0" w:beforeAutospacing="0" w:after="0" w:afterAutospacing="0" w:line="336" w:lineRule="atLeast"/>
        <w:rPr>
          <w:color w:val="000000"/>
          <w:u w:val="single"/>
        </w:rPr>
      </w:pPr>
      <w:r w:rsidRPr="008F0BDD">
        <w:rPr>
          <w:color w:val="000000"/>
          <w:u w:val="single"/>
        </w:rPr>
        <w:t>Kaasava eelarve menetlemise korda muudetakse/täiendatakse järgnevate sõnastustega:</w:t>
      </w:r>
      <w:r w:rsidR="00134DA0" w:rsidRPr="008F0BDD">
        <w:rPr>
          <w:color w:val="000000"/>
          <w:u w:val="single"/>
        </w:rPr>
        <w:br/>
      </w:r>
    </w:p>
    <w:p w:rsidR="00B712C7" w:rsidRPr="00B712C7" w:rsidRDefault="008119E3" w:rsidP="00B712C7">
      <w:pPr>
        <w:pStyle w:val="Loendilik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bookmarkStart w:id="1" w:name="_Hlk200609412"/>
      <w:r w:rsidRPr="00B712C7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§ 9 lg1 </w:t>
      </w:r>
      <w:bookmarkEnd w:id="1"/>
      <w:r w:rsidRPr="00B712C7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Realiseerimisele läheb kolm enim hääli saanud ideed ja lisaks üks enim hääli saanud väikeküla, kes ei pääsenud kolme eelnimetatud enim hääli saanute hulka. Väikeküladeks loetakse: Saha, Maardu, Rebala, Koogi, Kallavere, Jägala, </w:t>
      </w:r>
      <w:proofErr w:type="spellStart"/>
      <w:r w:rsidRPr="00B712C7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Haljava</w:t>
      </w:r>
      <w:proofErr w:type="spellEnd"/>
      <w:r w:rsidRPr="00B712C7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, </w:t>
      </w:r>
      <w:proofErr w:type="spellStart"/>
      <w:r w:rsidRPr="00B712C7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Ruu</w:t>
      </w:r>
      <w:proofErr w:type="spellEnd"/>
      <w:r w:rsidRPr="00B712C7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, Manniva, Kaberneeme, </w:t>
      </w:r>
      <w:proofErr w:type="spellStart"/>
      <w:r w:rsidRPr="00B712C7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Ülgase</w:t>
      </w:r>
      <w:proofErr w:type="spellEnd"/>
      <w:r w:rsidRPr="00B712C7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, Saviranna, Ihasalu, Parasmäe, Jõelähtme, </w:t>
      </w:r>
      <w:proofErr w:type="spellStart"/>
      <w:r w:rsidRPr="00B712C7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Haapse</w:t>
      </w:r>
      <w:proofErr w:type="spellEnd"/>
      <w:r w:rsidRPr="00B712C7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, Jõesuu, </w:t>
      </w:r>
      <w:proofErr w:type="spellStart"/>
      <w:r w:rsidRPr="00B712C7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Aruaru</w:t>
      </w:r>
      <w:proofErr w:type="spellEnd"/>
      <w:r w:rsidRPr="00B712C7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, </w:t>
      </w:r>
      <w:proofErr w:type="spellStart"/>
      <w:r w:rsidRPr="00B712C7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Vandjala</w:t>
      </w:r>
      <w:proofErr w:type="spellEnd"/>
      <w:r w:rsidRPr="00B712C7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, Loo, Kostiranna, </w:t>
      </w:r>
      <w:proofErr w:type="spellStart"/>
      <w:r w:rsidRPr="00B712C7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Sambu</w:t>
      </w:r>
      <w:proofErr w:type="spellEnd"/>
      <w:r w:rsidRPr="00B712C7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, </w:t>
      </w:r>
      <w:proofErr w:type="spellStart"/>
      <w:r w:rsidRPr="00B712C7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Nehatu</w:t>
      </w:r>
      <w:proofErr w:type="spellEnd"/>
      <w:r w:rsidRPr="00B712C7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, Jägala-Joa, Kullamäe, </w:t>
      </w:r>
      <w:proofErr w:type="spellStart"/>
      <w:r w:rsidRPr="00B712C7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Koila</w:t>
      </w:r>
      <w:proofErr w:type="spellEnd"/>
      <w:r w:rsidRPr="00B712C7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, </w:t>
      </w:r>
      <w:proofErr w:type="spellStart"/>
      <w:r w:rsidRPr="00B712C7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Võerdla</w:t>
      </w:r>
      <w:proofErr w:type="spellEnd"/>
      <w:r w:rsidRPr="00B712C7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ja </w:t>
      </w:r>
      <w:proofErr w:type="spellStart"/>
      <w:r w:rsidRPr="00B712C7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Koipsi</w:t>
      </w:r>
      <w:proofErr w:type="spellEnd"/>
      <w:r w:rsidRPr="00B712C7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külad.</w:t>
      </w:r>
      <w:bookmarkStart w:id="2" w:name="_Hlk200609495"/>
    </w:p>
    <w:p w:rsidR="00B712C7" w:rsidRPr="00B712C7" w:rsidRDefault="008119E3" w:rsidP="00B712C7">
      <w:pPr>
        <w:pStyle w:val="Loendilik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B712C7">
        <w:rPr>
          <w:rFonts w:ascii="Times New Roman" w:hAnsi="Times New Roman" w:cs="Times New Roman"/>
          <w:color w:val="000000"/>
          <w:sz w:val="24"/>
          <w:szCs w:val="24"/>
        </w:rPr>
        <w:t>§ 9 lg</w:t>
      </w:r>
      <w:r w:rsidRPr="00B712C7">
        <w:rPr>
          <w:rFonts w:ascii="Times New Roman" w:hAnsi="Times New Roman" w:cs="Times New Roman"/>
          <w:color w:val="000000"/>
          <w:sz w:val="24"/>
          <w:szCs w:val="24"/>
        </w:rPr>
        <w:t xml:space="preserve">2 </w:t>
      </w:r>
      <w:bookmarkEnd w:id="2"/>
      <w:r w:rsidRPr="00B712C7">
        <w:rPr>
          <w:rFonts w:ascii="Times New Roman" w:hAnsi="Times New Roman" w:cs="Times New Roman"/>
          <w:color w:val="000000"/>
          <w:sz w:val="24"/>
          <w:szCs w:val="24"/>
        </w:rPr>
        <w:t xml:space="preserve">Käesoleva paragrahvi lõikes 1 nimetatud ideede realiseerimise korraldab Jõelähtme Vallavalitsus </w:t>
      </w:r>
      <w:r w:rsidRPr="00B712C7">
        <w:rPr>
          <w:rFonts w:ascii="Times New Roman" w:hAnsi="Times New Roman" w:cs="Times New Roman"/>
          <w:color w:val="000000"/>
          <w:sz w:val="24"/>
          <w:szCs w:val="24"/>
          <w:u w:val="single"/>
        </w:rPr>
        <w:t>kui ei lepita idee esitaja kokku teisiti.</w:t>
      </w:r>
    </w:p>
    <w:p w:rsidR="008119E3" w:rsidRPr="00B712C7" w:rsidRDefault="008119E3" w:rsidP="00B712C7">
      <w:pPr>
        <w:pStyle w:val="Loendilik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B712C7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§ 9 lg</w:t>
      </w:r>
      <w:r w:rsidRPr="00B712C7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B712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12C7">
        <w:rPr>
          <w:rFonts w:ascii="Times New Roman" w:hAnsi="Times New Roman" w:cs="Times New Roman"/>
          <w:color w:val="202020"/>
          <w:sz w:val="24"/>
          <w:szCs w:val="24"/>
        </w:rPr>
        <w:t xml:space="preserve">Kui realiseeritava idee maksumus on </w:t>
      </w:r>
      <w:r w:rsidRPr="00B712C7">
        <w:rPr>
          <w:rFonts w:ascii="Times New Roman" w:hAnsi="Times New Roman" w:cs="Times New Roman"/>
          <w:color w:val="202020"/>
          <w:sz w:val="24"/>
          <w:szCs w:val="24"/>
          <w:u w:val="single"/>
        </w:rPr>
        <w:t>oluliselt</w:t>
      </w:r>
      <w:r w:rsidRPr="00B712C7">
        <w:rPr>
          <w:rFonts w:ascii="Times New Roman" w:hAnsi="Times New Roman" w:cs="Times New Roman"/>
          <w:color w:val="202020"/>
          <w:sz w:val="24"/>
          <w:szCs w:val="24"/>
        </w:rPr>
        <w:t xml:space="preserve"> väiksem kui eelarves kaasava eelarve suuruseks määratud summa, kaalub vallavalitsus ja ideede sõelumiseks moodustatud </w:t>
      </w:r>
      <w:r w:rsidRPr="00B712C7">
        <w:rPr>
          <w:rFonts w:ascii="Times New Roman" w:hAnsi="Times New Roman" w:cs="Times New Roman"/>
          <w:sz w:val="24"/>
          <w:szCs w:val="24"/>
        </w:rPr>
        <w:t>komisjon v</w:t>
      </w:r>
      <w:r w:rsidRPr="00B712C7">
        <w:rPr>
          <w:rFonts w:ascii="Times New Roman" w:hAnsi="Times New Roman" w:cs="Times New Roman"/>
          <w:color w:val="202020"/>
          <w:sz w:val="24"/>
          <w:szCs w:val="24"/>
        </w:rPr>
        <w:t>õimalusi pingereas paremuselt järgmise idee realiseerimiseks</w:t>
      </w:r>
    </w:p>
    <w:p w:rsidR="008119E3" w:rsidRPr="00B712C7" w:rsidRDefault="008119E3" w:rsidP="008119E3">
      <w:pPr>
        <w:pStyle w:val="Loendilik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B712C7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Kaasava eelarve objektiks on </w:t>
      </w:r>
      <w:r w:rsidRPr="00B712C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t-EE"/>
        </w:rPr>
        <w:t>idee</w:t>
      </w:r>
      <w:r w:rsidRPr="00B712C7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Jõelähtme vallaga seotud investeeringu või avalikkusele suunatud ürituse teostamiseks maksumusega kuni ¼ volikogu poolt määratud mahust.</w:t>
      </w:r>
    </w:p>
    <w:p w:rsidR="00B712C7" w:rsidRPr="00B712C7" w:rsidRDefault="00B712C7" w:rsidP="00B712C7">
      <w:pPr>
        <w:pStyle w:val="Loendilik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B712C7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Realiseeritav kaasava eelarve </w:t>
      </w:r>
      <w:r w:rsidRPr="00B712C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t-EE"/>
        </w:rPr>
        <w:t>idee tulem</w:t>
      </w:r>
      <w:r w:rsidRPr="00B712C7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peab olema Jõelähtme valla omandis ning kasutamiseks lõplikult valmis/üritus täies mahus läbi viidud.</w:t>
      </w:r>
    </w:p>
    <w:p w:rsidR="00B712C7" w:rsidRPr="00B712C7" w:rsidRDefault="00B712C7" w:rsidP="00B712C7">
      <w:pPr>
        <w:pStyle w:val="Loendilik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u w:val="single"/>
          <w:lang w:eastAsia="et-EE"/>
        </w:rPr>
      </w:pPr>
      <w:r w:rsidRPr="00B712C7">
        <w:rPr>
          <w:rFonts w:ascii="Times New Roman" w:eastAsia="Times New Roman" w:hAnsi="Times New Roman" w:cs="Times New Roman"/>
          <w:sz w:val="24"/>
          <w:szCs w:val="24"/>
          <w:u w:val="single"/>
          <w:lang w:eastAsia="et-EE"/>
        </w:rPr>
        <w:t>Esitatud ideede esmase analüüsi viib läbi vallavalitsuse volitatud spetsialist.</w:t>
      </w:r>
    </w:p>
    <w:p w:rsidR="00C13C0F" w:rsidRPr="00B712C7" w:rsidRDefault="00C13C0F" w:rsidP="00B712C7">
      <w:pPr>
        <w:pStyle w:val="Loendilik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u w:val="single"/>
          <w:lang w:eastAsia="et-EE"/>
        </w:rPr>
      </w:pPr>
      <w:r w:rsidRPr="00B712C7">
        <w:rPr>
          <w:rFonts w:ascii="Times New Roman" w:hAnsi="Times New Roman" w:cs="Times New Roman"/>
          <w:color w:val="000000"/>
          <w:sz w:val="24"/>
          <w:szCs w:val="24"/>
        </w:rPr>
        <w:t xml:space="preserve">Täpsustatud on komisjoni koosseis: </w:t>
      </w:r>
      <w:r w:rsidR="008119E3" w:rsidRPr="00B712C7">
        <w:rPr>
          <w:rFonts w:ascii="Times New Roman" w:hAnsi="Times New Roman" w:cs="Times New Roman"/>
          <w:sz w:val="24"/>
          <w:szCs w:val="24"/>
        </w:rPr>
        <w:t xml:space="preserve">Jõelähtme Vallavolikogu kõigi alaliste komisjonide esimehed, haridus- ja sotsiaalvaldkonna abivallavanem, </w:t>
      </w:r>
      <w:r w:rsidR="008119E3" w:rsidRPr="00B712C7">
        <w:rPr>
          <w:rFonts w:ascii="Times New Roman" w:hAnsi="Times New Roman" w:cs="Times New Roman"/>
          <w:sz w:val="24"/>
          <w:szCs w:val="24"/>
          <w:u w:val="single"/>
        </w:rPr>
        <w:t>haridus- ja kultuuriosakonna juhataja,</w:t>
      </w:r>
      <w:r w:rsidR="008119E3" w:rsidRPr="00B712C7">
        <w:rPr>
          <w:rFonts w:ascii="Times New Roman" w:hAnsi="Times New Roman" w:cs="Times New Roman"/>
          <w:sz w:val="24"/>
          <w:szCs w:val="24"/>
        </w:rPr>
        <w:t xml:space="preserve"> arendusnõunik, kommunikatsioonispetsialist, IT-juht ning noorsootöö- ja spordispetsialist.</w:t>
      </w:r>
      <w:r w:rsidR="008119E3" w:rsidRPr="00B712C7">
        <w:rPr>
          <w:rFonts w:ascii="Times New Roman" w:hAnsi="Times New Roman" w:cs="Times New Roman"/>
          <w:color w:val="202020"/>
          <w:sz w:val="24"/>
          <w:szCs w:val="24"/>
        </w:rPr>
        <w:t xml:space="preserve"> Komisjon analüüsib esitatud ideede vastavust </w:t>
      </w:r>
      <w:r w:rsidR="008119E3" w:rsidRPr="00B712C7">
        <w:rPr>
          <w:rFonts w:ascii="Times New Roman" w:hAnsi="Times New Roman" w:cs="Times New Roman"/>
          <w:color w:val="202020"/>
          <w:sz w:val="24"/>
          <w:szCs w:val="24"/>
        </w:rPr>
        <w:lastRenderedPageBreak/>
        <w:t>käesolevale korrale ja  esitab rahvahääletusele minevad ideed vallavalitsusele kinnitamiseks.</w:t>
      </w:r>
    </w:p>
    <w:p w:rsidR="00B712C7" w:rsidRPr="008F0BDD" w:rsidRDefault="00B712C7" w:rsidP="00B712C7">
      <w:pPr>
        <w:pStyle w:val="no-margin"/>
        <w:shd w:val="clear" w:color="auto" w:fill="FFFFFF"/>
        <w:spacing w:before="0" w:beforeAutospacing="0" w:after="0" w:afterAutospacing="0" w:line="336" w:lineRule="atLeast"/>
        <w:ind w:left="720"/>
        <w:jc w:val="both"/>
        <w:rPr>
          <w:color w:val="000000"/>
        </w:rPr>
      </w:pPr>
    </w:p>
    <w:p w:rsidR="00134DA0" w:rsidRDefault="00134DA0" w:rsidP="00134DA0">
      <w:pPr>
        <w:pStyle w:val="no-margin"/>
        <w:shd w:val="clear" w:color="auto" w:fill="FFFFFF"/>
        <w:spacing w:before="0" w:beforeAutospacing="0" w:after="0" w:afterAutospacing="0" w:line="336" w:lineRule="atLeast"/>
        <w:ind w:left="720"/>
        <w:rPr>
          <w:noProof/>
          <w:spacing w:val="-4"/>
        </w:rPr>
      </w:pPr>
    </w:p>
    <w:p w:rsidR="00FA116F" w:rsidRPr="00353FEB" w:rsidRDefault="00FA116F" w:rsidP="00FA116F">
      <w:pPr>
        <w:pStyle w:val="no-margin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</w:p>
    <w:p w:rsidR="00BE6774" w:rsidRDefault="00BE6774" w:rsidP="00BA7C63">
      <w:pPr>
        <w:rPr>
          <w:rFonts w:ascii="Times New Roman" w:hAnsi="Times New Roman" w:cs="Times New Roman"/>
          <w:sz w:val="24"/>
          <w:szCs w:val="24"/>
        </w:rPr>
      </w:pPr>
    </w:p>
    <w:p w:rsidR="00353FEB" w:rsidRDefault="00353FEB" w:rsidP="00BA7C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Seletuskirja koostas</w:t>
      </w:r>
      <w:r w:rsidR="00D76546">
        <w:rPr>
          <w:rFonts w:ascii="Times New Roman" w:hAnsi="Times New Roman" w:cs="Times New Roman"/>
          <w:sz w:val="24"/>
          <w:szCs w:val="24"/>
        </w:rPr>
        <w:t>:</w:t>
      </w:r>
    </w:p>
    <w:p w:rsidR="00353FEB" w:rsidRPr="00353FEB" w:rsidRDefault="00353FEB" w:rsidP="00BA7C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Priit Põldma</w:t>
      </w:r>
      <w:r>
        <w:rPr>
          <w:rFonts w:ascii="Times New Roman" w:hAnsi="Times New Roman" w:cs="Times New Roman"/>
          <w:sz w:val="24"/>
          <w:szCs w:val="24"/>
        </w:rPr>
        <w:br/>
        <w:t>abivallavanem</w:t>
      </w:r>
    </w:p>
    <w:sectPr w:rsidR="00353FEB" w:rsidRPr="00353F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A32B0"/>
    <w:multiLevelType w:val="hybridMultilevel"/>
    <w:tmpl w:val="3B0EFF8C"/>
    <w:lvl w:ilvl="0" w:tplc="944E05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503B8"/>
    <w:multiLevelType w:val="hybridMultilevel"/>
    <w:tmpl w:val="6E74B95E"/>
    <w:lvl w:ilvl="0" w:tplc="72464E0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546A7"/>
    <w:multiLevelType w:val="multilevel"/>
    <w:tmpl w:val="741E0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7CA7496"/>
    <w:multiLevelType w:val="hybridMultilevel"/>
    <w:tmpl w:val="F4DA0C4E"/>
    <w:lvl w:ilvl="0" w:tplc="944E05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2B2AEE"/>
    <w:multiLevelType w:val="multilevel"/>
    <w:tmpl w:val="51A0F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1EE126F"/>
    <w:multiLevelType w:val="hybridMultilevel"/>
    <w:tmpl w:val="B2B65F26"/>
    <w:lvl w:ilvl="0" w:tplc="04250011">
      <w:start w:val="1"/>
      <w:numFmt w:val="decimal"/>
      <w:lvlText w:val="%1)"/>
      <w:lvlJc w:val="left"/>
      <w:pPr>
        <w:ind w:left="1440" w:hanging="360"/>
      </w:p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4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D3D"/>
    <w:rsid w:val="000E5D3D"/>
    <w:rsid w:val="00134DA0"/>
    <w:rsid w:val="00172E58"/>
    <w:rsid w:val="00344BEC"/>
    <w:rsid w:val="00353FEB"/>
    <w:rsid w:val="003D6D65"/>
    <w:rsid w:val="0044460E"/>
    <w:rsid w:val="00501E5B"/>
    <w:rsid w:val="00544A4A"/>
    <w:rsid w:val="005877EA"/>
    <w:rsid w:val="0062263D"/>
    <w:rsid w:val="00640165"/>
    <w:rsid w:val="0068684E"/>
    <w:rsid w:val="006D4B16"/>
    <w:rsid w:val="008119E3"/>
    <w:rsid w:val="008F0BDD"/>
    <w:rsid w:val="00972BB5"/>
    <w:rsid w:val="00AE4A7F"/>
    <w:rsid w:val="00B11B3A"/>
    <w:rsid w:val="00B712C7"/>
    <w:rsid w:val="00B91862"/>
    <w:rsid w:val="00BA7C63"/>
    <w:rsid w:val="00BE6774"/>
    <w:rsid w:val="00C13C0F"/>
    <w:rsid w:val="00C40F6B"/>
    <w:rsid w:val="00C90490"/>
    <w:rsid w:val="00D12073"/>
    <w:rsid w:val="00D76546"/>
    <w:rsid w:val="00D9066E"/>
    <w:rsid w:val="00F04886"/>
    <w:rsid w:val="00F848EF"/>
    <w:rsid w:val="00FA1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0DA7D"/>
  <w15:chartTrackingRefBased/>
  <w15:docId w15:val="{1B389AB9-E273-4DC8-888A-7010A7119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link w:val="Pealkiri1Mrk"/>
    <w:uiPriority w:val="9"/>
    <w:qFormat/>
    <w:rsid w:val="00544A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semiHidden/>
    <w:unhideWhenUsed/>
    <w:rsid w:val="00544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Pealkiri1Mrk">
    <w:name w:val="Pealkiri 1 Märk"/>
    <w:basedOn w:val="Liguvaikefont"/>
    <w:link w:val="Pealkiri1"/>
    <w:uiPriority w:val="9"/>
    <w:rsid w:val="00544A4A"/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paragraph" w:styleId="Loendilik">
    <w:name w:val="List Paragraph"/>
    <w:basedOn w:val="Normaallaad"/>
    <w:uiPriority w:val="34"/>
    <w:qFormat/>
    <w:rsid w:val="00544A4A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BE6774"/>
    <w:rPr>
      <w:color w:val="0563C1" w:themeColor="hyperlink"/>
      <w:u w:val="single"/>
    </w:rPr>
  </w:style>
  <w:style w:type="paragraph" w:customStyle="1" w:styleId="no-margin">
    <w:name w:val="no-margin"/>
    <w:basedOn w:val="Normaallaad"/>
    <w:rsid w:val="00BE6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Klastatudhperlink">
    <w:name w:val="FollowedHyperlink"/>
    <w:basedOn w:val="Liguvaikefont"/>
    <w:uiPriority w:val="99"/>
    <w:semiHidden/>
    <w:unhideWhenUsed/>
    <w:rsid w:val="00353F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3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468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Ruul</dc:creator>
  <cp:keywords/>
  <dc:description/>
  <cp:lastModifiedBy>Priit Põldma</cp:lastModifiedBy>
  <cp:revision>5</cp:revision>
  <dcterms:created xsi:type="dcterms:W3CDTF">2025-06-12T05:42:00Z</dcterms:created>
  <dcterms:modified xsi:type="dcterms:W3CDTF">2025-06-12T05:50:00Z</dcterms:modified>
</cp:coreProperties>
</file>